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04418BA">
        <w:tc>
          <w:tcPr>
            <w:tcW w:w="5505" w:type="dxa"/>
            <w:gridSpan w:val="2"/>
          </w:tcPr>
          <w:p w14:paraId="31DCBAE3" w14:textId="77777777" w:rsidR="0009683B" w:rsidRPr="0095272E" w:rsidRDefault="0009683B" w:rsidP="00234629">
            <w:pPr>
              <w:rPr>
                <w:sz w:val="24"/>
              </w:rPr>
            </w:pPr>
            <w:r w:rsidRPr="0095272E">
              <w:rPr>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04418BA">
        <w:tc>
          <w:tcPr>
            <w:tcW w:w="5949" w:type="dxa"/>
            <w:gridSpan w:val="4"/>
          </w:tcPr>
          <w:p w14:paraId="5C24FCC6" w14:textId="474042B4" w:rsidR="0009683B" w:rsidRPr="0095272E" w:rsidRDefault="0009683B" w:rsidP="00E7184C">
            <w:pPr>
              <w:spacing w:before="60"/>
              <w:rPr>
                <w:b/>
                <w:sz w:val="24"/>
              </w:rPr>
            </w:pPr>
            <w:r>
              <w:rPr>
                <w:b/>
                <w:color w:val="FF0000"/>
                <w:sz w:val="24"/>
              </w:rPr>
              <w:t xml:space="preserve">KHOA </w:t>
            </w:r>
            <w:r w:rsidR="00E7184C">
              <w:rPr>
                <w:b/>
                <w:color w:val="FF0000"/>
                <w:sz w:val="24"/>
              </w:rPr>
              <w:t>LUẬT</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090C6100" w:rsidR="0009683B" w:rsidRPr="00C05DBB" w:rsidRDefault="008D7A91" w:rsidP="00234629">
            <w:pPr>
              <w:spacing w:before="60"/>
              <w:rPr>
                <w:b/>
                <w:bCs/>
                <w:sz w:val="24"/>
              </w:rPr>
            </w:pPr>
            <w:r>
              <w:rPr>
                <w:b/>
                <w:bCs/>
                <w:sz w:val="24"/>
              </w:rPr>
              <w:t>1</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77646767" w:rsidR="0009683B" w:rsidRPr="00C05DBB" w:rsidRDefault="0009683B" w:rsidP="008D7A91">
            <w:pPr>
              <w:spacing w:before="60"/>
              <w:rPr>
                <w:b/>
                <w:bCs/>
                <w:sz w:val="24"/>
              </w:rPr>
            </w:pPr>
            <w:r w:rsidRPr="00C05DBB">
              <w:rPr>
                <w:b/>
                <w:bCs/>
                <w:color w:val="FF0000"/>
                <w:sz w:val="24"/>
              </w:rPr>
              <w:t>202</w:t>
            </w:r>
            <w:r w:rsidR="008D7A91">
              <w:rPr>
                <w:b/>
                <w:bCs/>
                <w:color w:val="FF0000"/>
                <w:sz w:val="24"/>
              </w:rPr>
              <w:t>1</w:t>
            </w:r>
            <w:r w:rsidRPr="00C05DBB">
              <w:rPr>
                <w:b/>
                <w:bCs/>
                <w:color w:val="FF0000"/>
                <w:sz w:val="24"/>
              </w:rPr>
              <w:t xml:space="preserve"> - 202</w:t>
            </w:r>
            <w:r w:rsidR="008D7A91">
              <w:rPr>
                <w:b/>
                <w:bCs/>
                <w:color w:val="FF0000"/>
                <w:sz w:val="24"/>
              </w:rPr>
              <w:t>2</w:t>
            </w:r>
          </w:p>
        </w:tc>
      </w:tr>
      <w:tr w:rsidR="0009683B" w:rsidRPr="0095272E" w14:paraId="00F32D45" w14:textId="77777777" w:rsidTr="004418BA">
        <w:tc>
          <w:tcPr>
            <w:tcW w:w="1973" w:type="dxa"/>
            <w:vAlign w:val="center"/>
          </w:tcPr>
          <w:p w14:paraId="71870F4F" w14:textId="77777777" w:rsidR="00EC3461" w:rsidRDefault="0009683B" w:rsidP="00234629">
            <w:pPr>
              <w:spacing w:before="120" w:after="60"/>
              <w:rPr>
                <w:spacing w:val="-4"/>
                <w:sz w:val="24"/>
              </w:rPr>
            </w:pPr>
            <w:r>
              <w:rPr>
                <w:spacing w:val="-4"/>
                <w:sz w:val="24"/>
              </w:rPr>
              <w:t>Tên học phần</w:t>
            </w:r>
            <w:r w:rsidRPr="00F26DAC">
              <w:rPr>
                <w:spacing w:val="-4"/>
                <w:sz w:val="24"/>
              </w:rPr>
              <w:t>:</w:t>
            </w:r>
          </w:p>
          <w:p w14:paraId="23A90BD7" w14:textId="0EC5485D" w:rsidR="0009683B" w:rsidRPr="00822595" w:rsidRDefault="00AE5F4D" w:rsidP="00234629">
            <w:pPr>
              <w:spacing w:before="120" w:after="60"/>
              <w:rPr>
                <w:b/>
                <w:spacing w:val="-4"/>
                <w:szCs w:val="26"/>
              </w:rPr>
            </w:pPr>
            <w:r w:rsidRPr="00822595">
              <w:rPr>
                <w:b/>
                <w:spacing w:val="-4"/>
                <w:szCs w:val="26"/>
              </w:rPr>
              <w:t>PHÁP LUẬT VỀ THƯƠNG MẠI ĐIỆN TỬ</w:t>
            </w:r>
          </w:p>
        </w:tc>
        <w:tc>
          <w:tcPr>
            <w:tcW w:w="4979" w:type="dxa"/>
            <w:gridSpan w:val="4"/>
            <w:vAlign w:val="center"/>
          </w:tcPr>
          <w:p w14:paraId="273809E7" w14:textId="1C9C551A" w:rsidR="0009683B" w:rsidRPr="00F26DAC" w:rsidRDefault="0009683B" w:rsidP="00234629">
            <w:pPr>
              <w:spacing w:before="120" w:after="60"/>
              <w:rPr>
                <w:spacing w:val="-4"/>
                <w:sz w:val="24"/>
              </w:rPr>
            </w:pPr>
          </w:p>
        </w:tc>
        <w:tc>
          <w:tcPr>
            <w:tcW w:w="1829" w:type="dxa"/>
            <w:gridSpan w:val="4"/>
            <w:vAlign w:val="center"/>
          </w:tcPr>
          <w:p w14:paraId="2BE0B1BE" w14:textId="6DEB73ED" w:rsidR="0009683B" w:rsidRPr="00F26DAC" w:rsidRDefault="0009683B" w:rsidP="00AE5F4D">
            <w:pPr>
              <w:spacing w:before="120" w:after="60"/>
              <w:rPr>
                <w:spacing w:val="-4"/>
                <w:sz w:val="24"/>
              </w:rPr>
            </w:pPr>
            <w:r>
              <w:rPr>
                <w:spacing w:val="-4"/>
                <w:sz w:val="24"/>
              </w:rPr>
              <w:t xml:space="preserve">Tín chỉ: </w:t>
            </w:r>
            <w:r w:rsidR="00E7184C">
              <w:rPr>
                <w:spacing w:val="-4"/>
                <w:sz w:val="24"/>
              </w:rPr>
              <w:t>0</w:t>
            </w:r>
            <w:r w:rsidR="00AE5F4D">
              <w:rPr>
                <w:spacing w:val="-4"/>
                <w:sz w:val="24"/>
              </w:rPr>
              <w:t>2</w:t>
            </w:r>
          </w:p>
        </w:tc>
        <w:tc>
          <w:tcPr>
            <w:tcW w:w="1420" w:type="dxa"/>
            <w:gridSpan w:val="2"/>
            <w:vAlign w:val="center"/>
          </w:tcPr>
          <w:p w14:paraId="660FA328" w14:textId="2AC18817" w:rsidR="0009683B" w:rsidRPr="00F26DAC" w:rsidRDefault="0009683B" w:rsidP="00AE5F4D">
            <w:pPr>
              <w:spacing w:before="120" w:after="60"/>
              <w:rPr>
                <w:spacing w:val="-4"/>
                <w:sz w:val="24"/>
              </w:rPr>
            </w:pPr>
            <w:r>
              <w:rPr>
                <w:spacing w:val="-4"/>
                <w:sz w:val="24"/>
              </w:rPr>
              <w:t xml:space="preserve">Khóa: </w:t>
            </w:r>
            <w:r w:rsidR="00E7184C">
              <w:rPr>
                <w:spacing w:val="-4"/>
                <w:sz w:val="24"/>
              </w:rPr>
              <w:t>2</w:t>
            </w:r>
            <w:r w:rsidR="00AE5F4D">
              <w:rPr>
                <w:spacing w:val="-4"/>
                <w:sz w:val="24"/>
              </w:rPr>
              <w:t>4</w:t>
            </w:r>
            <w:r w:rsidR="002234AF">
              <w:rPr>
                <w:spacing w:val="-4"/>
                <w:sz w:val="24"/>
              </w:rPr>
              <w:t>,25</w:t>
            </w:r>
          </w:p>
        </w:tc>
      </w:tr>
      <w:tr w:rsidR="0009683B" w:rsidRPr="0095272E" w14:paraId="1216AD0C" w14:textId="77777777" w:rsidTr="004418BA">
        <w:tc>
          <w:tcPr>
            <w:tcW w:w="1973" w:type="dxa"/>
          </w:tcPr>
          <w:p w14:paraId="3381D8E2" w14:textId="77777777" w:rsidR="0009683B" w:rsidRDefault="0009683B" w:rsidP="008D7A91">
            <w:pPr>
              <w:spacing w:before="120" w:after="60"/>
              <w:rPr>
                <w:b/>
                <w:sz w:val="21"/>
                <w:szCs w:val="21"/>
                <w:shd w:val="clear" w:color="auto" w:fill="F5F5F5"/>
              </w:rPr>
            </w:pPr>
            <w:r>
              <w:rPr>
                <w:spacing w:val="-4"/>
                <w:sz w:val="24"/>
              </w:rPr>
              <w:t>Mã nhóm lớp HP</w:t>
            </w:r>
            <w:r w:rsidRPr="00F26DAC">
              <w:rPr>
                <w:spacing w:val="-4"/>
                <w:sz w:val="24"/>
              </w:rPr>
              <w:t>:</w:t>
            </w:r>
            <w:r w:rsidR="00E7184C">
              <w:rPr>
                <w:spacing w:val="-4"/>
                <w:sz w:val="24"/>
              </w:rPr>
              <w:t xml:space="preserve"> </w:t>
            </w:r>
            <w:r w:rsidR="002234AF" w:rsidRPr="000A2E99">
              <w:rPr>
                <w:b/>
                <w:sz w:val="21"/>
                <w:szCs w:val="21"/>
                <w:shd w:val="clear" w:color="auto" w:fill="F5F5F5"/>
              </w:rPr>
              <w:t>2</w:t>
            </w:r>
            <w:r w:rsidR="008D7A91">
              <w:rPr>
                <w:b/>
                <w:sz w:val="21"/>
                <w:szCs w:val="21"/>
                <w:shd w:val="clear" w:color="auto" w:fill="F5F5F5"/>
              </w:rPr>
              <w:t>11</w:t>
            </w:r>
            <w:r w:rsidR="002234AF" w:rsidRPr="000A2E99">
              <w:rPr>
                <w:b/>
                <w:sz w:val="21"/>
                <w:szCs w:val="21"/>
                <w:shd w:val="clear" w:color="auto" w:fill="F5F5F5"/>
              </w:rPr>
              <w:t>_DLK0320_01</w:t>
            </w:r>
          </w:p>
          <w:p w14:paraId="4B2A70CA" w14:textId="3D3D2E18" w:rsidR="008D7A91" w:rsidRDefault="008D7A91" w:rsidP="008D7A91">
            <w:pPr>
              <w:spacing w:before="120" w:after="60"/>
              <w:rPr>
                <w:b/>
                <w:sz w:val="21"/>
                <w:szCs w:val="21"/>
                <w:shd w:val="clear" w:color="auto" w:fill="F5F5F5"/>
              </w:rPr>
            </w:pPr>
            <w:r w:rsidRPr="000A2E99">
              <w:rPr>
                <w:b/>
                <w:sz w:val="21"/>
                <w:szCs w:val="21"/>
                <w:shd w:val="clear" w:color="auto" w:fill="F5F5F5"/>
              </w:rPr>
              <w:t>2</w:t>
            </w:r>
            <w:r>
              <w:rPr>
                <w:b/>
                <w:sz w:val="21"/>
                <w:szCs w:val="21"/>
                <w:shd w:val="clear" w:color="auto" w:fill="F5F5F5"/>
              </w:rPr>
              <w:t>11</w:t>
            </w:r>
            <w:r w:rsidRPr="000A2E99">
              <w:rPr>
                <w:b/>
                <w:sz w:val="21"/>
                <w:szCs w:val="21"/>
                <w:shd w:val="clear" w:color="auto" w:fill="F5F5F5"/>
              </w:rPr>
              <w:t>_DLK0320_0</w:t>
            </w:r>
            <w:r>
              <w:rPr>
                <w:b/>
                <w:sz w:val="21"/>
                <w:szCs w:val="21"/>
                <w:shd w:val="clear" w:color="auto" w:fill="F5F5F5"/>
              </w:rPr>
              <w:t>2</w:t>
            </w:r>
          </w:p>
          <w:p w14:paraId="74D4E326" w14:textId="77777777" w:rsidR="008D7A91" w:rsidRDefault="008D7A91" w:rsidP="008D7A91">
            <w:pPr>
              <w:spacing w:before="120" w:after="60"/>
              <w:rPr>
                <w:b/>
                <w:sz w:val="21"/>
                <w:szCs w:val="21"/>
                <w:shd w:val="clear" w:color="auto" w:fill="F5F5F5"/>
              </w:rPr>
            </w:pPr>
            <w:r w:rsidRPr="000A2E99">
              <w:rPr>
                <w:b/>
                <w:sz w:val="21"/>
                <w:szCs w:val="21"/>
                <w:shd w:val="clear" w:color="auto" w:fill="F5F5F5"/>
              </w:rPr>
              <w:t>2</w:t>
            </w:r>
            <w:r>
              <w:rPr>
                <w:b/>
                <w:sz w:val="21"/>
                <w:szCs w:val="21"/>
                <w:shd w:val="clear" w:color="auto" w:fill="F5F5F5"/>
              </w:rPr>
              <w:t>11</w:t>
            </w:r>
            <w:r w:rsidRPr="000A2E99">
              <w:rPr>
                <w:b/>
                <w:sz w:val="21"/>
                <w:szCs w:val="21"/>
                <w:shd w:val="clear" w:color="auto" w:fill="F5F5F5"/>
              </w:rPr>
              <w:t>_DLK0320_0</w:t>
            </w:r>
            <w:r>
              <w:rPr>
                <w:b/>
                <w:sz w:val="21"/>
                <w:szCs w:val="21"/>
                <w:shd w:val="clear" w:color="auto" w:fill="F5F5F5"/>
              </w:rPr>
              <w:t>3</w:t>
            </w:r>
          </w:p>
          <w:p w14:paraId="0C1C6D96" w14:textId="2EAD74E2" w:rsidR="008D7A91" w:rsidRDefault="008D7A91" w:rsidP="008D7A91">
            <w:pPr>
              <w:spacing w:before="120" w:after="60"/>
              <w:rPr>
                <w:spacing w:val="-4"/>
                <w:sz w:val="24"/>
              </w:rPr>
            </w:pPr>
            <w:r w:rsidRPr="000A2E99">
              <w:rPr>
                <w:b/>
                <w:sz w:val="21"/>
                <w:szCs w:val="21"/>
                <w:shd w:val="clear" w:color="auto" w:fill="F5F5F5"/>
              </w:rPr>
              <w:t>2</w:t>
            </w:r>
            <w:r>
              <w:rPr>
                <w:b/>
                <w:sz w:val="21"/>
                <w:szCs w:val="21"/>
                <w:shd w:val="clear" w:color="auto" w:fill="F5F5F5"/>
              </w:rPr>
              <w:t>11</w:t>
            </w:r>
            <w:r w:rsidRPr="000A2E99">
              <w:rPr>
                <w:b/>
                <w:sz w:val="21"/>
                <w:szCs w:val="21"/>
                <w:shd w:val="clear" w:color="auto" w:fill="F5F5F5"/>
              </w:rPr>
              <w:t>_DLK0320_0</w:t>
            </w:r>
            <w:r>
              <w:rPr>
                <w:b/>
                <w:sz w:val="21"/>
                <w:szCs w:val="21"/>
                <w:shd w:val="clear" w:color="auto" w:fill="F5F5F5"/>
              </w:rPr>
              <w:t>4</w:t>
            </w:r>
          </w:p>
        </w:tc>
        <w:tc>
          <w:tcPr>
            <w:tcW w:w="3680" w:type="dxa"/>
            <w:gridSpan w:val="2"/>
            <w:vAlign w:val="center"/>
          </w:tcPr>
          <w:p w14:paraId="39A4CBD7" w14:textId="6A032591" w:rsidR="0009683B" w:rsidRDefault="0009683B" w:rsidP="00234629">
            <w:pPr>
              <w:spacing w:before="120" w:after="60"/>
              <w:ind w:left="-57" w:right="-57"/>
              <w:rPr>
                <w:spacing w:val="-4"/>
                <w:sz w:val="24"/>
              </w:rPr>
            </w:pP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51B4BC70" w:rsidR="0009683B" w:rsidRPr="00C05DBB" w:rsidRDefault="00E7184C" w:rsidP="00234629">
            <w:pPr>
              <w:spacing w:before="120" w:after="60"/>
              <w:ind w:left="-57" w:right="-57"/>
              <w:rPr>
                <w:b/>
                <w:bCs/>
                <w:spacing w:val="-4"/>
                <w:sz w:val="24"/>
              </w:rPr>
            </w:pPr>
            <w:r>
              <w:rPr>
                <w:b/>
                <w:bCs/>
                <w:spacing w:val="-4"/>
                <w:sz w:val="24"/>
              </w:rPr>
              <w:t>01</w:t>
            </w:r>
          </w:p>
        </w:tc>
        <w:tc>
          <w:tcPr>
            <w:tcW w:w="1277" w:type="dxa"/>
            <w:gridSpan w:val="3"/>
            <w:vAlign w:val="center"/>
          </w:tcPr>
          <w:p w14:paraId="45D929C7" w14:textId="1CE85045" w:rsidR="0009683B" w:rsidRDefault="0009683B" w:rsidP="00AE5F4D">
            <w:pPr>
              <w:spacing w:before="120" w:after="60"/>
              <w:ind w:left="-57" w:right="-57"/>
              <w:rPr>
                <w:spacing w:val="-4"/>
                <w:sz w:val="24"/>
              </w:rPr>
            </w:pPr>
            <w:r>
              <w:rPr>
                <w:spacing w:val="-4"/>
                <w:sz w:val="24"/>
              </w:rPr>
              <w:t xml:space="preserve">- Mã đề thi: </w:t>
            </w:r>
            <w:r w:rsidR="00D4331A" w:rsidRPr="008D7A91">
              <w:rPr>
                <w:b/>
                <w:spacing w:val="-4"/>
                <w:sz w:val="24"/>
              </w:rPr>
              <w:t>T</w:t>
            </w:r>
            <w:r w:rsidR="00AE5F4D" w:rsidRPr="008D7A91">
              <w:rPr>
                <w:b/>
                <w:spacing w:val="-4"/>
                <w:sz w:val="24"/>
              </w:rPr>
              <w:t>MĐT</w:t>
            </w:r>
            <w:r w:rsidR="002F36AC" w:rsidRPr="008D7A91">
              <w:rPr>
                <w:b/>
                <w:spacing w:val="-4"/>
                <w:sz w:val="24"/>
              </w:rPr>
              <w:t>/</w:t>
            </w:r>
            <w:r w:rsidR="00582F91" w:rsidRPr="008D7A91">
              <w:rPr>
                <w:b/>
                <w:spacing w:val="-4"/>
                <w:sz w:val="24"/>
              </w:rPr>
              <w:t>01</w:t>
            </w:r>
          </w:p>
        </w:tc>
        <w:tc>
          <w:tcPr>
            <w:tcW w:w="975" w:type="dxa"/>
            <w:vAlign w:val="center"/>
          </w:tcPr>
          <w:p w14:paraId="37249937" w14:textId="2B8ED4BE" w:rsidR="0009683B" w:rsidRPr="00C05DBB" w:rsidRDefault="0009683B" w:rsidP="00E7184C">
            <w:pPr>
              <w:spacing w:before="120" w:after="60"/>
              <w:ind w:right="-57"/>
              <w:rPr>
                <w:b/>
                <w:bCs/>
                <w:spacing w:val="-4"/>
                <w:sz w:val="24"/>
              </w:rPr>
            </w:pPr>
          </w:p>
        </w:tc>
      </w:tr>
      <w:tr w:rsidR="004418BA" w:rsidRPr="0095272E" w14:paraId="3C3755F7" w14:textId="77777777" w:rsidTr="004418BA">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5B7920F6" w:rsidR="004418BA" w:rsidRPr="00F26DAC" w:rsidRDefault="00AE5F4D" w:rsidP="00234629">
            <w:pPr>
              <w:spacing w:before="120" w:after="60"/>
              <w:ind w:left="-57" w:right="-57"/>
              <w:rPr>
                <w:spacing w:val="-4"/>
                <w:sz w:val="24"/>
              </w:rPr>
            </w:pPr>
            <w:r>
              <w:rPr>
                <w:spacing w:val="-4"/>
                <w:sz w:val="24"/>
              </w:rPr>
              <w:t>60</w:t>
            </w:r>
            <w:r w:rsidR="00E7184C">
              <w:rPr>
                <w:spacing w:val="-4"/>
                <w:sz w:val="24"/>
              </w:rPr>
              <w:t xml:space="preserve"> </w:t>
            </w:r>
            <w:r w:rsidR="004418BA">
              <w:rPr>
                <w:spacing w:val="-4"/>
                <w:sz w:val="24"/>
              </w:rPr>
              <w:t>(phút)</w:t>
            </w:r>
          </w:p>
        </w:tc>
      </w:tr>
      <w:tr w:rsidR="004418BA" w:rsidRPr="00E7184C" w14:paraId="71CE5F5A" w14:textId="77777777" w:rsidTr="004418BA">
        <w:tc>
          <w:tcPr>
            <w:tcW w:w="1973" w:type="dxa"/>
          </w:tcPr>
          <w:p w14:paraId="31E9AC83" w14:textId="77777777" w:rsidR="004418BA" w:rsidRPr="00E7184C" w:rsidRDefault="004418BA" w:rsidP="006F679A">
            <w:pPr>
              <w:pStyle w:val="Heading2"/>
              <w:outlineLvl w:val="1"/>
              <w:rPr>
                <w:color w:val="auto"/>
                <w:spacing w:val="-4"/>
                <w:sz w:val="24"/>
              </w:rPr>
            </w:pPr>
            <w:r w:rsidRPr="00E7184C">
              <w:rPr>
                <w:color w:val="auto"/>
                <w:spacing w:val="-4"/>
                <w:sz w:val="24"/>
              </w:rPr>
              <w:t>Hình thức thi:</w:t>
            </w:r>
          </w:p>
        </w:tc>
        <w:tc>
          <w:tcPr>
            <w:tcW w:w="8228" w:type="dxa"/>
            <w:gridSpan w:val="10"/>
          </w:tcPr>
          <w:p w14:paraId="2BAB9DB8" w14:textId="6ED5744E" w:rsidR="004418BA" w:rsidRPr="00E7184C" w:rsidRDefault="004418BA" w:rsidP="006F679A">
            <w:pPr>
              <w:pStyle w:val="Heading2"/>
              <w:outlineLvl w:val="1"/>
              <w:rPr>
                <w:b/>
                <w:bCs/>
                <w:color w:val="auto"/>
                <w:spacing w:val="-4"/>
                <w:sz w:val="24"/>
              </w:rPr>
            </w:pPr>
            <w:r w:rsidRPr="00E7184C">
              <w:rPr>
                <w:b/>
                <w:bCs/>
                <w:color w:val="auto"/>
                <w:spacing w:val="-4"/>
                <w:sz w:val="24"/>
              </w:rPr>
              <w:t>Trắc nghiệm</w:t>
            </w:r>
            <w:r w:rsidR="000761FE" w:rsidRPr="00E7184C">
              <w:rPr>
                <w:b/>
                <w:bCs/>
                <w:color w:val="auto"/>
                <w:spacing w:val="-4"/>
                <w:sz w:val="24"/>
              </w:rPr>
              <w:t xml:space="preserve"> kết hợp tự luận</w:t>
            </w:r>
          </w:p>
        </w:tc>
      </w:tr>
    </w:tbl>
    <w:p w14:paraId="08A62524" w14:textId="77777777" w:rsidR="00A66D58" w:rsidRPr="00E7184C" w:rsidRDefault="00A66D58" w:rsidP="00CA34AB">
      <w:pPr>
        <w:tabs>
          <w:tab w:val="left" w:pos="1060"/>
        </w:tabs>
        <w:spacing w:line="276" w:lineRule="auto"/>
        <w:jc w:val="both"/>
        <w:rPr>
          <w:b/>
          <w:sz w:val="12"/>
          <w:szCs w:val="12"/>
        </w:rPr>
      </w:pPr>
    </w:p>
    <w:p w14:paraId="5BFE2669" w14:textId="77777777" w:rsidR="00B9171B" w:rsidRDefault="00B9171B" w:rsidP="00B9171B">
      <w:pPr>
        <w:pStyle w:val="Heading2"/>
        <w:rPr>
          <w:b/>
          <w:bCs/>
          <w:color w:val="FF0000"/>
          <w:spacing w:val="-4"/>
          <w:sz w:val="24"/>
          <w:szCs w:val="24"/>
        </w:rPr>
      </w:pPr>
      <w:r w:rsidRPr="00DD6E7D">
        <w:rPr>
          <w:b/>
          <w:bCs/>
          <w:color w:val="FF0000"/>
          <w:spacing w:val="-4"/>
          <w:sz w:val="24"/>
          <w:szCs w:val="24"/>
        </w:rPr>
        <w:t xml:space="preserve">Cách thức nộp bài phần tự luận (Giảng viên ghi rõ): </w:t>
      </w:r>
    </w:p>
    <w:p w14:paraId="6DB91943" w14:textId="77777777" w:rsidR="00B9171B" w:rsidRPr="00F03CE5" w:rsidRDefault="00B9171B" w:rsidP="00B9171B">
      <w:pPr>
        <w:spacing w:before="120" w:after="60"/>
        <w:ind w:right="-57"/>
        <w:rPr>
          <w:rStyle w:val="eop"/>
          <w:color w:val="000000" w:themeColor="text1"/>
          <w:sz w:val="24"/>
        </w:rPr>
      </w:pPr>
      <w:r>
        <w:rPr>
          <w:rStyle w:val="eop"/>
          <w:color w:val="000000" w:themeColor="text1"/>
          <w:sz w:val="24"/>
        </w:rPr>
        <w:t xml:space="preserve">- </w:t>
      </w:r>
      <w:r w:rsidRPr="00F03CE5">
        <w:rPr>
          <w:rStyle w:val="eop"/>
          <w:color w:val="000000" w:themeColor="text1"/>
          <w:sz w:val="24"/>
        </w:rPr>
        <w:t>SV gõ trực tiếp trên khung trả lời của hệ thống thi</w:t>
      </w:r>
      <w:r>
        <w:rPr>
          <w:rStyle w:val="eop"/>
          <w:color w:val="000000" w:themeColor="text1"/>
          <w:sz w:val="24"/>
        </w:rPr>
        <w:t>;</w:t>
      </w:r>
    </w:p>
    <w:p w14:paraId="7B3AE3BC" w14:textId="2FC2B749" w:rsidR="00B9171B" w:rsidRPr="00F03CE5" w:rsidRDefault="00B9171B" w:rsidP="00B9171B">
      <w:pPr>
        <w:spacing w:before="120" w:after="60"/>
        <w:ind w:right="-57"/>
        <w:rPr>
          <w:rStyle w:val="eop"/>
          <w:color w:val="000000" w:themeColor="text1"/>
          <w:sz w:val="24"/>
        </w:rPr>
      </w:pPr>
    </w:p>
    <w:p w14:paraId="44454B41" w14:textId="77777777" w:rsidR="00CA34AB" w:rsidRDefault="00CA34AB" w:rsidP="00CA34AB">
      <w:pPr>
        <w:tabs>
          <w:tab w:val="left" w:pos="1060"/>
        </w:tabs>
        <w:spacing w:line="276" w:lineRule="auto"/>
        <w:jc w:val="both"/>
        <w:rPr>
          <w:b/>
          <w:color w:val="FF0000"/>
          <w:szCs w:val="26"/>
        </w:rPr>
      </w:pPr>
    </w:p>
    <w:p w14:paraId="388883D2" w14:textId="041C596E" w:rsidR="000761FE" w:rsidRDefault="000761FE" w:rsidP="00CA34AB">
      <w:pPr>
        <w:jc w:val="both"/>
        <w:rPr>
          <w:b/>
        </w:rPr>
      </w:pPr>
      <w:r>
        <w:rPr>
          <w:b/>
        </w:rPr>
        <w:t>PHẦN TRẮC NGHIỆM (</w:t>
      </w:r>
      <w:r w:rsidR="000026A6">
        <w:rPr>
          <w:b/>
        </w:rPr>
        <w:t>5</w:t>
      </w:r>
      <w:r w:rsidR="005E5699">
        <w:rPr>
          <w:b/>
        </w:rPr>
        <w:t xml:space="preserve"> </w:t>
      </w:r>
      <w:r>
        <w:rPr>
          <w:b/>
        </w:rPr>
        <w:t>điểm)</w:t>
      </w:r>
    </w:p>
    <w:p w14:paraId="59AB6C1E" w14:textId="77777777" w:rsidR="00081A91" w:rsidRPr="00F11BE1" w:rsidRDefault="00081A91" w:rsidP="00CA34AB">
      <w:pPr>
        <w:jc w:val="both"/>
        <w:rPr>
          <w:b/>
          <w:color w:val="FF0000"/>
        </w:rPr>
      </w:pPr>
    </w:p>
    <w:p w14:paraId="2BDCEF2B" w14:textId="77777777" w:rsidR="00462959" w:rsidRPr="00732507" w:rsidRDefault="00462959" w:rsidP="00462959">
      <w:pPr>
        <w:pStyle w:val="BodyText"/>
        <w:rPr>
          <w:b/>
          <w:spacing w:val="-6"/>
          <w:lang w:val="vi-VN"/>
        </w:rPr>
      </w:pPr>
      <w:r w:rsidRPr="00732507">
        <w:rPr>
          <w:b/>
          <w:lang w:val="vi-VN"/>
        </w:rPr>
        <w:t xml:space="preserve">Yếu tố nào tác động trực tiếp nhất đến sự phát triển </w:t>
      </w:r>
      <w:r w:rsidRPr="00732507">
        <w:rPr>
          <w:b/>
        </w:rPr>
        <w:t>t</w:t>
      </w:r>
      <w:r w:rsidRPr="00732507">
        <w:rPr>
          <w:b/>
          <w:lang w:val="vi-VN"/>
        </w:rPr>
        <w:t>hương</w:t>
      </w:r>
      <w:r w:rsidRPr="00732507">
        <w:rPr>
          <w:b/>
          <w:spacing w:val="-9"/>
          <w:lang w:val="vi-VN"/>
        </w:rPr>
        <w:t xml:space="preserve"> </w:t>
      </w:r>
      <w:r w:rsidRPr="00732507">
        <w:rPr>
          <w:b/>
          <w:lang w:val="vi-VN"/>
        </w:rPr>
        <w:t>mại</w:t>
      </w:r>
      <w:r w:rsidRPr="00732507">
        <w:rPr>
          <w:b/>
          <w:spacing w:val="-5"/>
          <w:lang w:val="vi-VN"/>
        </w:rPr>
        <w:t xml:space="preserve"> </w:t>
      </w:r>
      <w:r w:rsidRPr="00732507">
        <w:rPr>
          <w:b/>
          <w:lang w:val="vi-VN"/>
        </w:rPr>
        <w:t>điện</w:t>
      </w:r>
      <w:r w:rsidRPr="00732507">
        <w:rPr>
          <w:b/>
          <w:spacing w:val="-9"/>
          <w:lang w:val="vi-VN"/>
        </w:rPr>
        <w:t xml:space="preserve"> </w:t>
      </w:r>
      <w:r w:rsidRPr="00732507">
        <w:rPr>
          <w:b/>
          <w:lang w:val="vi-VN"/>
        </w:rPr>
        <w:t>tử</w:t>
      </w:r>
      <w:r w:rsidRPr="00732507">
        <w:rPr>
          <w:b/>
          <w:spacing w:val="-6"/>
          <w:lang w:val="vi-VN"/>
        </w:rPr>
        <w:t xml:space="preserve"> </w:t>
      </w:r>
    </w:p>
    <w:p w14:paraId="2B0273FE" w14:textId="7D9693CB" w:rsidR="00462959" w:rsidRDefault="00462959" w:rsidP="00462959">
      <w:pPr>
        <w:widowControl w:val="0"/>
        <w:tabs>
          <w:tab w:val="left" w:pos="479"/>
        </w:tabs>
        <w:autoSpaceDE w:val="0"/>
        <w:autoSpaceDN w:val="0"/>
        <w:rPr>
          <w:color w:val="000000" w:themeColor="text1"/>
          <w:sz w:val="24"/>
          <w:lang w:val="vi-VN"/>
        </w:rPr>
      </w:pPr>
      <w:r w:rsidRPr="00091FDD">
        <w:rPr>
          <w:b/>
          <w:color w:val="000000" w:themeColor="text1"/>
          <w:spacing w:val="-3"/>
          <w:sz w:val="24"/>
        </w:rPr>
        <w:t>A</w:t>
      </w:r>
      <w:r w:rsidR="00732507">
        <w:rPr>
          <w:color w:val="000000" w:themeColor="text1"/>
          <w:spacing w:val="-3"/>
          <w:sz w:val="24"/>
        </w:rPr>
        <w:t>.</w:t>
      </w:r>
      <w:r>
        <w:rPr>
          <w:color w:val="000000" w:themeColor="text1"/>
          <w:spacing w:val="-3"/>
          <w:sz w:val="24"/>
        </w:rPr>
        <w:t xml:space="preserve"> </w:t>
      </w:r>
      <w:r w:rsidRPr="00462959">
        <w:rPr>
          <w:color w:val="000000" w:themeColor="text1"/>
          <w:spacing w:val="-3"/>
          <w:sz w:val="24"/>
          <w:lang w:val="vi-VN"/>
        </w:rPr>
        <w:t xml:space="preserve">Cơ </w:t>
      </w:r>
      <w:r w:rsidRPr="00462959">
        <w:rPr>
          <w:color w:val="000000" w:themeColor="text1"/>
          <w:sz w:val="24"/>
          <w:lang w:val="vi-VN"/>
        </w:rPr>
        <w:t xml:space="preserve">sở </w:t>
      </w:r>
      <w:r w:rsidRPr="00462959">
        <w:rPr>
          <w:color w:val="000000" w:themeColor="text1"/>
          <w:spacing w:val="-3"/>
          <w:sz w:val="24"/>
          <w:lang w:val="vi-VN"/>
        </w:rPr>
        <w:t>pháp</w:t>
      </w:r>
      <w:r w:rsidRPr="00462959">
        <w:rPr>
          <w:color w:val="000000" w:themeColor="text1"/>
          <w:spacing w:val="-2"/>
          <w:sz w:val="24"/>
          <w:lang w:val="vi-VN"/>
        </w:rPr>
        <w:t xml:space="preserve"> </w:t>
      </w:r>
      <w:r w:rsidRPr="00462959">
        <w:rPr>
          <w:color w:val="000000" w:themeColor="text1"/>
          <w:sz w:val="24"/>
          <w:lang w:val="vi-VN"/>
        </w:rPr>
        <w:t>lý</w:t>
      </w:r>
    </w:p>
    <w:p w14:paraId="3FCF8CDC" w14:textId="6070F0D0" w:rsidR="00462959" w:rsidRDefault="00462959" w:rsidP="00462959">
      <w:pPr>
        <w:pStyle w:val="BodyText"/>
        <w:rPr>
          <w:lang w:val="vi-VN"/>
        </w:rPr>
      </w:pPr>
      <w:r w:rsidRPr="00091FDD">
        <w:rPr>
          <w:b/>
        </w:rPr>
        <w:t>B</w:t>
      </w:r>
      <w:r w:rsidR="00732507" w:rsidRPr="00091FDD">
        <w:rPr>
          <w:b/>
        </w:rPr>
        <w:t>.</w:t>
      </w:r>
      <w:r>
        <w:t xml:space="preserve"> </w:t>
      </w:r>
      <w:r>
        <w:rPr>
          <w:lang w:val="vi-VN"/>
        </w:rPr>
        <w:t>Nhận thức của người</w:t>
      </w:r>
      <w:r>
        <w:rPr>
          <w:spacing w:val="-12"/>
          <w:lang w:val="vi-VN"/>
        </w:rPr>
        <w:t xml:space="preserve"> </w:t>
      </w:r>
      <w:r>
        <w:rPr>
          <w:spacing w:val="-3"/>
          <w:lang w:val="vi-VN"/>
        </w:rPr>
        <w:t>dân</w:t>
      </w:r>
    </w:p>
    <w:p w14:paraId="182890E5" w14:textId="2FE1FD7E" w:rsidR="00462959" w:rsidRPr="00462959" w:rsidRDefault="00462959" w:rsidP="00462959">
      <w:pPr>
        <w:widowControl w:val="0"/>
        <w:tabs>
          <w:tab w:val="left" w:pos="464"/>
        </w:tabs>
        <w:autoSpaceDE w:val="0"/>
        <w:autoSpaceDN w:val="0"/>
        <w:rPr>
          <w:sz w:val="24"/>
          <w:lang w:val="vi-VN"/>
        </w:rPr>
      </w:pPr>
      <w:r w:rsidRPr="00091FDD">
        <w:rPr>
          <w:b/>
          <w:sz w:val="24"/>
        </w:rPr>
        <w:t>C</w:t>
      </w:r>
      <w:r w:rsidR="00732507" w:rsidRPr="00091FDD">
        <w:rPr>
          <w:b/>
          <w:sz w:val="24"/>
        </w:rPr>
        <w:t>.</w:t>
      </w:r>
      <w:r>
        <w:rPr>
          <w:sz w:val="24"/>
        </w:rPr>
        <w:t xml:space="preserve"> </w:t>
      </w:r>
      <w:r w:rsidRPr="00462959">
        <w:rPr>
          <w:sz w:val="24"/>
          <w:lang w:val="vi-VN"/>
        </w:rPr>
        <w:t xml:space="preserve">Chính sách </w:t>
      </w:r>
      <w:r w:rsidRPr="00462959">
        <w:rPr>
          <w:spacing w:val="-3"/>
          <w:sz w:val="24"/>
          <w:lang w:val="vi-VN"/>
        </w:rPr>
        <w:t xml:space="preserve">phát </w:t>
      </w:r>
      <w:r w:rsidRPr="00462959">
        <w:rPr>
          <w:sz w:val="24"/>
          <w:lang w:val="vi-VN"/>
        </w:rPr>
        <w:t>triển</w:t>
      </w:r>
      <w:r w:rsidRPr="00462959">
        <w:rPr>
          <w:spacing w:val="-7"/>
          <w:sz w:val="24"/>
          <w:lang w:val="vi-VN"/>
        </w:rPr>
        <w:t xml:space="preserve"> </w:t>
      </w:r>
      <w:r>
        <w:t>t</w:t>
      </w:r>
      <w:r w:rsidRPr="00462959">
        <w:rPr>
          <w:lang w:val="vi-VN"/>
        </w:rPr>
        <w:t>hương</w:t>
      </w:r>
      <w:r w:rsidRPr="00462959">
        <w:rPr>
          <w:spacing w:val="-9"/>
          <w:lang w:val="vi-VN"/>
        </w:rPr>
        <w:t xml:space="preserve"> </w:t>
      </w:r>
      <w:r w:rsidRPr="00462959">
        <w:rPr>
          <w:lang w:val="vi-VN"/>
        </w:rPr>
        <w:t>mại</w:t>
      </w:r>
      <w:r w:rsidRPr="00462959">
        <w:rPr>
          <w:spacing w:val="-5"/>
          <w:lang w:val="vi-VN"/>
        </w:rPr>
        <w:t xml:space="preserve"> </w:t>
      </w:r>
      <w:r w:rsidRPr="00462959">
        <w:rPr>
          <w:lang w:val="vi-VN"/>
        </w:rPr>
        <w:t>điện</w:t>
      </w:r>
      <w:r w:rsidRPr="00462959">
        <w:rPr>
          <w:spacing w:val="-9"/>
          <w:lang w:val="vi-VN"/>
        </w:rPr>
        <w:t xml:space="preserve"> </w:t>
      </w:r>
      <w:r w:rsidRPr="00462959">
        <w:rPr>
          <w:lang w:val="vi-VN"/>
        </w:rPr>
        <w:t>tử</w:t>
      </w:r>
      <w:r w:rsidRPr="00462959">
        <w:rPr>
          <w:spacing w:val="-6"/>
          <w:lang w:val="vi-VN"/>
        </w:rPr>
        <w:t xml:space="preserve"> </w:t>
      </w:r>
    </w:p>
    <w:p w14:paraId="674B6ED1" w14:textId="5C4767FE" w:rsidR="00462959" w:rsidRPr="00462959" w:rsidRDefault="00462959" w:rsidP="00462959">
      <w:pPr>
        <w:widowControl w:val="0"/>
        <w:tabs>
          <w:tab w:val="left" w:pos="479"/>
        </w:tabs>
        <w:autoSpaceDE w:val="0"/>
        <w:autoSpaceDN w:val="0"/>
        <w:rPr>
          <w:sz w:val="24"/>
          <w:lang w:val="vi-VN"/>
        </w:rPr>
      </w:pPr>
      <w:r w:rsidRPr="00091FDD">
        <w:rPr>
          <w:b/>
          <w:spacing w:val="-3"/>
          <w:sz w:val="24"/>
        </w:rPr>
        <w:t>D</w:t>
      </w:r>
      <w:r w:rsidR="00732507">
        <w:rPr>
          <w:spacing w:val="-3"/>
          <w:sz w:val="24"/>
        </w:rPr>
        <w:t>.</w:t>
      </w:r>
      <w:r>
        <w:rPr>
          <w:spacing w:val="-3"/>
          <w:sz w:val="24"/>
        </w:rPr>
        <w:t xml:space="preserve"> </w:t>
      </w:r>
      <w:r w:rsidRPr="00462959">
        <w:rPr>
          <w:spacing w:val="-3"/>
          <w:sz w:val="24"/>
          <w:lang w:val="vi-VN"/>
        </w:rPr>
        <w:t xml:space="preserve">Các </w:t>
      </w:r>
      <w:r w:rsidRPr="00462959">
        <w:rPr>
          <w:sz w:val="24"/>
          <w:lang w:val="vi-VN"/>
        </w:rPr>
        <w:t>chương trình đào tạo về</w:t>
      </w:r>
      <w:r w:rsidRPr="00462959">
        <w:rPr>
          <w:spacing w:val="-15"/>
          <w:sz w:val="24"/>
          <w:lang w:val="vi-VN"/>
        </w:rPr>
        <w:t xml:space="preserve"> </w:t>
      </w:r>
      <w:r>
        <w:t>t</w:t>
      </w:r>
      <w:r w:rsidRPr="00462959">
        <w:rPr>
          <w:lang w:val="vi-VN"/>
        </w:rPr>
        <w:t>hương</w:t>
      </w:r>
      <w:r w:rsidRPr="00462959">
        <w:rPr>
          <w:spacing w:val="-9"/>
          <w:lang w:val="vi-VN"/>
        </w:rPr>
        <w:t xml:space="preserve"> </w:t>
      </w:r>
      <w:r w:rsidRPr="00462959">
        <w:rPr>
          <w:lang w:val="vi-VN"/>
        </w:rPr>
        <w:t>mại</w:t>
      </w:r>
      <w:r w:rsidRPr="00462959">
        <w:rPr>
          <w:spacing w:val="-5"/>
          <w:lang w:val="vi-VN"/>
        </w:rPr>
        <w:t xml:space="preserve"> </w:t>
      </w:r>
      <w:r w:rsidRPr="00462959">
        <w:rPr>
          <w:lang w:val="vi-VN"/>
        </w:rPr>
        <w:t>điện</w:t>
      </w:r>
      <w:r w:rsidRPr="00462959">
        <w:rPr>
          <w:spacing w:val="-9"/>
          <w:lang w:val="vi-VN"/>
        </w:rPr>
        <w:t xml:space="preserve"> </w:t>
      </w:r>
      <w:r w:rsidRPr="00462959">
        <w:rPr>
          <w:lang w:val="vi-VN"/>
        </w:rPr>
        <w:t>tử</w:t>
      </w:r>
    </w:p>
    <w:p w14:paraId="53E728A8" w14:textId="03169558" w:rsidR="00462959" w:rsidRDefault="00462959" w:rsidP="00462959">
      <w:pPr>
        <w:tabs>
          <w:tab w:val="left" w:pos="479"/>
        </w:tabs>
        <w:rPr>
          <w:color w:val="FF0000"/>
          <w:sz w:val="24"/>
          <w:lang w:val="vi-VN"/>
        </w:rPr>
      </w:pPr>
      <w:r>
        <w:rPr>
          <w:color w:val="FF0000"/>
          <w:spacing w:val="-6"/>
        </w:rPr>
        <w:t xml:space="preserve">ANSWER: A </w:t>
      </w:r>
    </w:p>
    <w:p w14:paraId="0FC64E4A" w14:textId="77777777" w:rsidR="00F11BE1" w:rsidRPr="00F11BE1" w:rsidRDefault="00F11BE1" w:rsidP="00CA34AB">
      <w:pPr>
        <w:tabs>
          <w:tab w:val="left" w:pos="1060"/>
        </w:tabs>
        <w:spacing w:line="276" w:lineRule="auto"/>
        <w:jc w:val="both"/>
        <w:rPr>
          <w:color w:val="FF0000"/>
          <w:szCs w:val="26"/>
        </w:rPr>
      </w:pPr>
    </w:p>
    <w:p w14:paraId="02F94C1B" w14:textId="6748B2BE" w:rsidR="00AD0570" w:rsidRPr="00091FDD" w:rsidRDefault="00AD0570" w:rsidP="00AD0570">
      <w:pPr>
        <w:pStyle w:val="BodyText"/>
        <w:spacing w:before="1"/>
        <w:rPr>
          <w:b/>
          <w:lang w:val="vi-VN"/>
        </w:rPr>
      </w:pPr>
      <w:r w:rsidRPr="00091FDD">
        <w:rPr>
          <w:b/>
          <w:lang w:val="vi-VN"/>
        </w:rPr>
        <w:t xml:space="preserve">Chỉ ra loại hình không phải </w:t>
      </w:r>
      <w:r w:rsidR="00E44514">
        <w:rPr>
          <w:b/>
        </w:rPr>
        <w:t>là hình th</w:t>
      </w:r>
      <w:r w:rsidR="00171612">
        <w:rPr>
          <w:b/>
        </w:rPr>
        <w:t>ứ</w:t>
      </w:r>
      <w:r w:rsidR="00E44514">
        <w:rPr>
          <w:b/>
        </w:rPr>
        <w:t xml:space="preserve">c </w:t>
      </w:r>
      <w:r w:rsidRPr="00091FDD">
        <w:rPr>
          <w:b/>
          <w:lang w:val="vi-VN"/>
        </w:rPr>
        <w:t xml:space="preserve">giao dịch cơ bản trong </w:t>
      </w:r>
      <w:r w:rsidRPr="00091FDD">
        <w:rPr>
          <w:b/>
        </w:rPr>
        <w:t>t</w:t>
      </w:r>
      <w:r w:rsidRPr="00091FDD">
        <w:rPr>
          <w:b/>
          <w:lang w:val="vi-VN"/>
        </w:rPr>
        <w:t>hương</w:t>
      </w:r>
      <w:r w:rsidRPr="00091FDD">
        <w:rPr>
          <w:b/>
          <w:spacing w:val="-9"/>
          <w:lang w:val="vi-VN"/>
        </w:rPr>
        <w:t xml:space="preserve"> </w:t>
      </w:r>
      <w:r w:rsidRPr="00091FDD">
        <w:rPr>
          <w:b/>
          <w:lang w:val="vi-VN"/>
        </w:rPr>
        <w:t>mại</w:t>
      </w:r>
      <w:r w:rsidRPr="00091FDD">
        <w:rPr>
          <w:b/>
          <w:spacing w:val="-5"/>
          <w:lang w:val="vi-VN"/>
        </w:rPr>
        <w:t xml:space="preserve"> </w:t>
      </w:r>
      <w:r w:rsidRPr="00091FDD">
        <w:rPr>
          <w:b/>
          <w:lang w:val="vi-VN"/>
        </w:rPr>
        <w:t>điện</w:t>
      </w:r>
      <w:r w:rsidRPr="00091FDD">
        <w:rPr>
          <w:b/>
          <w:spacing w:val="-9"/>
          <w:lang w:val="vi-VN"/>
        </w:rPr>
        <w:t xml:space="preserve"> </w:t>
      </w:r>
      <w:r w:rsidRPr="00091FDD">
        <w:rPr>
          <w:b/>
          <w:lang w:val="vi-VN"/>
        </w:rPr>
        <w:t>tử</w:t>
      </w:r>
      <w:r w:rsidRPr="00091FDD">
        <w:rPr>
          <w:b/>
          <w:spacing w:val="-6"/>
          <w:lang w:val="vi-VN"/>
        </w:rPr>
        <w:t xml:space="preserve"> </w:t>
      </w:r>
    </w:p>
    <w:p w14:paraId="525936E5" w14:textId="1329FFE3" w:rsidR="00AD0570" w:rsidRPr="00AD0570" w:rsidRDefault="00AD0570" w:rsidP="00AD0570">
      <w:pPr>
        <w:widowControl w:val="0"/>
        <w:tabs>
          <w:tab w:val="left" w:pos="479"/>
        </w:tabs>
        <w:autoSpaceDE w:val="0"/>
        <w:autoSpaceDN w:val="0"/>
        <w:rPr>
          <w:sz w:val="24"/>
          <w:lang w:val="vi-VN"/>
        </w:rPr>
      </w:pPr>
      <w:r w:rsidRPr="00091FDD">
        <w:rPr>
          <w:b/>
          <w:spacing w:val="-3"/>
          <w:sz w:val="24"/>
        </w:rPr>
        <w:t>A</w:t>
      </w:r>
      <w:r w:rsidR="00732507" w:rsidRPr="00091FDD">
        <w:rPr>
          <w:b/>
          <w:spacing w:val="-3"/>
          <w:sz w:val="24"/>
        </w:rPr>
        <w:t>.</w:t>
      </w:r>
      <w:r>
        <w:rPr>
          <w:spacing w:val="-3"/>
          <w:sz w:val="24"/>
        </w:rPr>
        <w:t xml:space="preserve"> </w:t>
      </w:r>
      <w:r w:rsidRPr="00AD0570">
        <w:rPr>
          <w:spacing w:val="-3"/>
          <w:sz w:val="24"/>
          <w:lang w:val="vi-VN"/>
        </w:rPr>
        <w:t>B2E</w:t>
      </w:r>
    </w:p>
    <w:p w14:paraId="30E94A47" w14:textId="38928118" w:rsidR="00AD0570" w:rsidRPr="00AD0570" w:rsidRDefault="00AD0570" w:rsidP="00AD0570">
      <w:pPr>
        <w:widowControl w:val="0"/>
        <w:tabs>
          <w:tab w:val="left" w:pos="464"/>
        </w:tabs>
        <w:autoSpaceDE w:val="0"/>
        <w:autoSpaceDN w:val="0"/>
        <w:rPr>
          <w:sz w:val="24"/>
          <w:lang w:val="vi-VN"/>
        </w:rPr>
      </w:pPr>
      <w:r w:rsidRPr="00091FDD">
        <w:rPr>
          <w:b/>
          <w:spacing w:val="-3"/>
          <w:sz w:val="24"/>
        </w:rPr>
        <w:t>B</w:t>
      </w:r>
      <w:r w:rsidR="00732507">
        <w:rPr>
          <w:spacing w:val="-3"/>
          <w:sz w:val="24"/>
        </w:rPr>
        <w:t>.</w:t>
      </w:r>
      <w:r>
        <w:rPr>
          <w:spacing w:val="-3"/>
          <w:sz w:val="24"/>
        </w:rPr>
        <w:t xml:space="preserve"> </w:t>
      </w:r>
      <w:r w:rsidRPr="00AD0570">
        <w:rPr>
          <w:spacing w:val="-3"/>
          <w:sz w:val="24"/>
          <w:lang w:val="vi-VN"/>
        </w:rPr>
        <w:t>B2B</w:t>
      </w:r>
    </w:p>
    <w:p w14:paraId="00D34E8E" w14:textId="339C9A83" w:rsidR="00AD0570" w:rsidRPr="00AD0570" w:rsidRDefault="00AD0570" w:rsidP="00AD0570">
      <w:pPr>
        <w:widowControl w:val="0"/>
        <w:tabs>
          <w:tab w:val="left" w:pos="479"/>
        </w:tabs>
        <w:autoSpaceDE w:val="0"/>
        <w:autoSpaceDN w:val="0"/>
        <w:rPr>
          <w:sz w:val="24"/>
          <w:lang w:val="vi-VN"/>
        </w:rPr>
      </w:pPr>
      <w:r w:rsidRPr="00091FDD">
        <w:rPr>
          <w:b/>
          <w:spacing w:val="-3"/>
          <w:sz w:val="24"/>
        </w:rPr>
        <w:t>C</w:t>
      </w:r>
      <w:r w:rsidR="00732507" w:rsidRPr="00091FDD">
        <w:rPr>
          <w:b/>
          <w:spacing w:val="-3"/>
          <w:sz w:val="24"/>
        </w:rPr>
        <w:t>.</w:t>
      </w:r>
      <w:r w:rsidRPr="00AD0570">
        <w:rPr>
          <w:spacing w:val="-3"/>
          <w:sz w:val="24"/>
        </w:rPr>
        <w:t xml:space="preserve"> </w:t>
      </w:r>
      <w:r w:rsidRPr="00AD0570">
        <w:rPr>
          <w:spacing w:val="-3"/>
          <w:sz w:val="24"/>
          <w:lang w:val="vi-VN"/>
        </w:rPr>
        <w:t>B2C</w:t>
      </w:r>
    </w:p>
    <w:p w14:paraId="45795003" w14:textId="4F2F6506" w:rsidR="00AD0570" w:rsidRPr="00AD0570" w:rsidRDefault="00AD0570" w:rsidP="00AD0570">
      <w:pPr>
        <w:widowControl w:val="0"/>
        <w:tabs>
          <w:tab w:val="left" w:pos="464"/>
        </w:tabs>
        <w:autoSpaceDE w:val="0"/>
        <w:autoSpaceDN w:val="0"/>
        <w:rPr>
          <w:sz w:val="24"/>
          <w:lang w:val="vi-VN"/>
        </w:rPr>
      </w:pPr>
      <w:r w:rsidRPr="00091FDD">
        <w:rPr>
          <w:b/>
          <w:spacing w:val="-3"/>
          <w:sz w:val="24"/>
        </w:rPr>
        <w:t>D</w:t>
      </w:r>
      <w:r w:rsidR="00732507" w:rsidRPr="00091FDD">
        <w:rPr>
          <w:b/>
          <w:spacing w:val="-3"/>
          <w:sz w:val="24"/>
        </w:rPr>
        <w:t>.</w:t>
      </w:r>
      <w:r>
        <w:rPr>
          <w:spacing w:val="-3"/>
          <w:sz w:val="24"/>
        </w:rPr>
        <w:t xml:space="preserve"> </w:t>
      </w:r>
      <w:r w:rsidRPr="00AD0570">
        <w:rPr>
          <w:spacing w:val="-3"/>
          <w:sz w:val="24"/>
          <w:lang w:val="vi-VN"/>
        </w:rPr>
        <w:t>B2G</w:t>
      </w:r>
    </w:p>
    <w:p w14:paraId="3604436F" w14:textId="28B72F14" w:rsidR="00AD0570" w:rsidRPr="00AD0570" w:rsidRDefault="00AD0570" w:rsidP="00AD0570">
      <w:pPr>
        <w:widowControl w:val="0"/>
        <w:tabs>
          <w:tab w:val="left" w:pos="479"/>
        </w:tabs>
        <w:autoSpaceDE w:val="0"/>
        <w:autoSpaceDN w:val="0"/>
        <w:rPr>
          <w:color w:val="FF0000"/>
          <w:sz w:val="24"/>
        </w:rPr>
      </w:pPr>
      <w:r w:rsidRPr="00AD0570">
        <w:rPr>
          <w:color w:val="FF0000"/>
          <w:sz w:val="24"/>
        </w:rPr>
        <w:t xml:space="preserve">ANSWER: </w:t>
      </w:r>
      <w:r w:rsidR="00656646">
        <w:rPr>
          <w:color w:val="FF0000"/>
          <w:sz w:val="24"/>
        </w:rPr>
        <w:t>A</w:t>
      </w:r>
    </w:p>
    <w:p w14:paraId="7E87C91F" w14:textId="77777777" w:rsidR="009B1722" w:rsidRDefault="009B1722" w:rsidP="00575BCD">
      <w:pPr>
        <w:tabs>
          <w:tab w:val="left" w:pos="1060"/>
        </w:tabs>
        <w:spacing w:line="276" w:lineRule="auto"/>
        <w:jc w:val="both"/>
        <w:rPr>
          <w:szCs w:val="26"/>
        </w:rPr>
      </w:pPr>
    </w:p>
    <w:p w14:paraId="7710FD44" w14:textId="77777777" w:rsidR="00656646" w:rsidRPr="00091FDD" w:rsidRDefault="00656646" w:rsidP="00656646">
      <w:pPr>
        <w:pStyle w:val="BodyText"/>
        <w:rPr>
          <w:b/>
          <w:lang w:val="vi-VN"/>
        </w:rPr>
      </w:pPr>
      <w:r w:rsidRPr="00091FDD">
        <w:rPr>
          <w:b/>
          <w:lang w:val="vi-VN"/>
        </w:rPr>
        <w:t>Nguyên tắc nào phổ biến hơn cả để hình thành hợp đồng điện tử</w:t>
      </w:r>
    </w:p>
    <w:p w14:paraId="61D11675" w14:textId="7FA9AF18" w:rsidR="00656646" w:rsidRPr="00656646" w:rsidRDefault="00656646" w:rsidP="00656646">
      <w:pPr>
        <w:widowControl w:val="0"/>
        <w:tabs>
          <w:tab w:val="left" w:pos="464"/>
        </w:tabs>
        <w:autoSpaceDE w:val="0"/>
        <w:autoSpaceDN w:val="0"/>
        <w:rPr>
          <w:color w:val="000000" w:themeColor="text1"/>
          <w:sz w:val="24"/>
          <w:lang w:val="vi-VN"/>
        </w:rPr>
      </w:pPr>
      <w:r w:rsidRPr="00091FDD">
        <w:rPr>
          <w:b/>
          <w:color w:val="000000" w:themeColor="text1"/>
          <w:sz w:val="24"/>
        </w:rPr>
        <w:t>A</w:t>
      </w:r>
      <w:r w:rsidR="00732507" w:rsidRPr="00091FDD">
        <w:rPr>
          <w:b/>
          <w:color w:val="000000" w:themeColor="text1"/>
          <w:sz w:val="24"/>
        </w:rPr>
        <w:t>.</w:t>
      </w:r>
      <w:r>
        <w:rPr>
          <w:color w:val="000000" w:themeColor="text1"/>
          <w:sz w:val="24"/>
        </w:rPr>
        <w:t xml:space="preserve"> </w:t>
      </w:r>
      <w:r w:rsidRPr="00656646">
        <w:rPr>
          <w:color w:val="000000" w:themeColor="text1"/>
          <w:sz w:val="24"/>
          <w:lang w:val="vi-VN"/>
        </w:rPr>
        <w:t>Nhận</w:t>
      </w:r>
      <w:r w:rsidRPr="00656646">
        <w:rPr>
          <w:color w:val="000000" w:themeColor="text1"/>
          <w:spacing w:val="-3"/>
          <w:sz w:val="24"/>
          <w:lang w:val="vi-VN"/>
        </w:rPr>
        <w:t xml:space="preserve"> </w:t>
      </w:r>
      <w:r w:rsidRPr="00656646">
        <w:rPr>
          <w:color w:val="000000" w:themeColor="text1"/>
          <w:sz w:val="24"/>
          <w:lang w:val="vi-VN"/>
        </w:rPr>
        <w:t>được</w:t>
      </w:r>
      <w:r w:rsidRPr="00656646">
        <w:rPr>
          <w:color w:val="000000" w:themeColor="text1"/>
          <w:spacing w:val="-4"/>
          <w:sz w:val="24"/>
          <w:lang w:val="vi-VN"/>
        </w:rPr>
        <w:t xml:space="preserve"> </w:t>
      </w:r>
      <w:r w:rsidRPr="00656646">
        <w:rPr>
          <w:color w:val="000000" w:themeColor="text1"/>
          <w:sz w:val="24"/>
          <w:lang w:val="vi-VN"/>
        </w:rPr>
        <w:t>xác</w:t>
      </w:r>
      <w:r w:rsidRPr="00656646">
        <w:rPr>
          <w:color w:val="000000" w:themeColor="text1"/>
          <w:spacing w:val="-6"/>
          <w:sz w:val="24"/>
          <w:lang w:val="vi-VN"/>
        </w:rPr>
        <w:t xml:space="preserve"> </w:t>
      </w:r>
      <w:r w:rsidRPr="00656646">
        <w:rPr>
          <w:color w:val="000000" w:themeColor="text1"/>
          <w:sz w:val="24"/>
          <w:lang w:val="vi-VN"/>
        </w:rPr>
        <w:t>nhận</w:t>
      </w:r>
      <w:r w:rsidRPr="00656646">
        <w:rPr>
          <w:color w:val="000000" w:themeColor="text1"/>
          <w:spacing w:val="-5"/>
          <w:sz w:val="24"/>
          <w:lang w:val="vi-VN"/>
        </w:rPr>
        <w:t xml:space="preserve"> </w:t>
      </w:r>
      <w:r w:rsidRPr="00656646">
        <w:rPr>
          <w:color w:val="000000" w:themeColor="text1"/>
          <w:sz w:val="24"/>
          <w:lang w:val="vi-VN"/>
        </w:rPr>
        <w:t>là</w:t>
      </w:r>
      <w:r w:rsidRPr="00656646">
        <w:rPr>
          <w:color w:val="000000" w:themeColor="text1"/>
          <w:spacing w:val="-4"/>
          <w:sz w:val="24"/>
          <w:lang w:val="vi-VN"/>
        </w:rPr>
        <w:t xml:space="preserve"> </w:t>
      </w:r>
      <w:r w:rsidRPr="00656646">
        <w:rPr>
          <w:color w:val="000000" w:themeColor="text1"/>
          <w:sz w:val="24"/>
          <w:lang w:val="vi-VN"/>
        </w:rPr>
        <w:t>đã</w:t>
      </w:r>
      <w:r w:rsidRPr="00656646">
        <w:rPr>
          <w:color w:val="000000" w:themeColor="text1"/>
          <w:spacing w:val="-6"/>
          <w:sz w:val="24"/>
          <w:lang w:val="vi-VN"/>
        </w:rPr>
        <w:t xml:space="preserve"> </w:t>
      </w:r>
      <w:r w:rsidRPr="00656646">
        <w:rPr>
          <w:color w:val="000000" w:themeColor="text1"/>
          <w:sz w:val="24"/>
          <w:lang w:val="vi-VN"/>
        </w:rPr>
        <w:t>nhận</w:t>
      </w:r>
      <w:r w:rsidRPr="00656646">
        <w:rPr>
          <w:color w:val="000000" w:themeColor="text1"/>
          <w:spacing w:val="-5"/>
          <w:sz w:val="24"/>
          <w:lang w:val="vi-VN"/>
        </w:rPr>
        <w:t xml:space="preserve"> </w:t>
      </w:r>
      <w:r w:rsidRPr="00656646">
        <w:rPr>
          <w:color w:val="000000" w:themeColor="text1"/>
          <w:sz w:val="24"/>
          <w:lang w:val="vi-VN"/>
        </w:rPr>
        <w:t>được</w:t>
      </w:r>
      <w:r w:rsidRPr="00656646">
        <w:rPr>
          <w:color w:val="000000" w:themeColor="text1"/>
          <w:spacing w:val="-3"/>
          <w:sz w:val="24"/>
          <w:lang w:val="vi-VN"/>
        </w:rPr>
        <w:t xml:space="preserve"> </w:t>
      </w:r>
      <w:r w:rsidRPr="00656646">
        <w:rPr>
          <w:color w:val="000000" w:themeColor="text1"/>
          <w:sz w:val="24"/>
          <w:lang w:val="vi-VN"/>
        </w:rPr>
        <w:t>chấp</w:t>
      </w:r>
      <w:r w:rsidRPr="00656646">
        <w:rPr>
          <w:color w:val="000000" w:themeColor="text1"/>
          <w:spacing w:val="-3"/>
          <w:sz w:val="24"/>
          <w:lang w:val="vi-VN"/>
        </w:rPr>
        <w:t xml:space="preserve"> </w:t>
      </w:r>
      <w:r w:rsidRPr="00656646">
        <w:rPr>
          <w:color w:val="000000" w:themeColor="text1"/>
          <w:sz w:val="24"/>
          <w:lang w:val="vi-VN"/>
        </w:rPr>
        <w:t>nhận</w:t>
      </w:r>
      <w:r w:rsidRPr="00656646">
        <w:rPr>
          <w:color w:val="000000" w:themeColor="text1"/>
          <w:spacing w:val="-3"/>
          <w:sz w:val="24"/>
          <w:lang w:val="vi-VN"/>
        </w:rPr>
        <w:t xml:space="preserve"> </w:t>
      </w:r>
      <w:r w:rsidRPr="00656646">
        <w:rPr>
          <w:color w:val="000000" w:themeColor="text1"/>
          <w:sz w:val="24"/>
          <w:lang w:val="vi-VN"/>
        </w:rPr>
        <w:t>đối</w:t>
      </w:r>
      <w:r w:rsidRPr="00656646">
        <w:rPr>
          <w:color w:val="000000" w:themeColor="text1"/>
          <w:spacing w:val="-4"/>
          <w:sz w:val="24"/>
          <w:lang w:val="vi-VN"/>
        </w:rPr>
        <w:t xml:space="preserve"> </w:t>
      </w:r>
      <w:r w:rsidRPr="00656646">
        <w:rPr>
          <w:color w:val="000000" w:themeColor="text1"/>
          <w:sz w:val="24"/>
          <w:lang w:val="vi-VN"/>
        </w:rPr>
        <w:t>với</w:t>
      </w:r>
      <w:r w:rsidRPr="00656646">
        <w:rPr>
          <w:color w:val="000000" w:themeColor="text1"/>
          <w:spacing w:val="-4"/>
          <w:sz w:val="24"/>
          <w:lang w:val="vi-VN"/>
        </w:rPr>
        <w:t xml:space="preserve"> </w:t>
      </w:r>
      <w:r w:rsidRPr="00656646">
        <w:rPr>
          <w:color w:val="000000" w:themeColor="text1"/>
          <w:sz w:val="24"/>
          <w:lang w:val="vi-VN"/>
        </w:rPr>
        <w:t>chào</w:t>
      </w:r>
      <w:r w:rsidRPr="00656646">
        <w:rPr>
          <w:color w:val="000000" w:themeColor="text1"/>
          <w:spacing w:val="-3"/>
          <w:sz w:val="24"/>
          <w:lang w:val="vi-VN"/>
        </w:rPr>
        <w:t xml:space="preserve"> hàng</w:t>
      </w:r>
    </w:p>
    <w:p w14:paraId="2D5770FA" w14:textId="7B62A0D3" w:rsidR="00656646" w:rsidRPr="00656646" w:rsidRDefault="00656646" w:rsidP="00656646">
      <w:pPr>
        <w:widowControl w:val="0"/>
        <w:tabs>
          <w:tab w:val="left" w:pos="479"/>
        </w:tabs>
        <w:autoSpaceDE w:val="0"/>
        <w:autoSpaceDN w:val="0"/>
        <w:rPr>
          <w:sz w:val="24"/>
          <w:lang w:val="vi-VN"/>
        </w:rPr>
      </w:pPr>
      <w:r w:rsidRPr="00091FDD">
        <w:rPr>
          <w:b/>
          <w:sz w:val="24"/>
        </w:rPr>
        <w:t>B</w:t>
      </w:r>
      <w:r w:rsidR="00732507" w:rsidRPr="00091FDD">
        <w:rPr>
          <w:b/>
          <w:sz w:val="24"/>
        </w:rPr>
        <w:t>.</w:t>
      </w:r>
      <w:r>
        <w:rPr>
          <w:sz w:val="24"/>
        </w:rPr>
        <w:t xml:space="preserve"> </w:t>
      </w:r>
      <w:r w:rsidRPr="00656646">
        <w:rPr>
          <w:sz w:val="24"/>
          <w:lang w:val="vi-VN"/>
        </w:rPr>
        <w:t>Thời điểm chấp nhận được gửi đi, dù nhận được hay</w:t>
      </w:r>
      <w:r w:rsidRPr="00656646">
        <w:rPr>
          <w:spacing w:val="-40"/>
          <w:sz w:val="24"/>
          <w:lang w:val="vi-VN"/>
        </w:rPr>
        <w:t xml:space="preserve"> </w:t>
      </w:r>
      <w:r w:rsidRPr="00656646">
        <w:rPr>
          <w:spacing w:val="-3"/>
          <w:sz w:val="24"/>
          <w:lang w:val="vi-VN"/>
        </w:rPr>
        <w:t>không</w:t>
      </w:r>
    </w:p>
    <w:p w14:paraId="0E9604EF" w14:textId="28BA5CA7" w:rsidR="00656646" w:rsidRPr="00656646" w:rsidRDefault="00656646" w:rsidP="00656646">
      <w:pPr>
        <w:widowControl w:val="0"/>
        <w:tabs>
          <w:tab w:val="left" w:pos="464"/>
        </w:tabs>
        <w:autoSpaceDE w:val="0"/>
        <w:autoSpaceDN w:val="0"/>
        <w:rPr>
          <w:sz w:val="24"/>
          <w:lang w:val="vi-VN"/>
        </w:rPr>
      </w:pPr>
      <w:r w:rsidRPr="00091FDD">
        <w:rPr>
          <w:b/>
          <w:sz w:val="24"/>
        </w:rPr>
        <w:t>C</w:t>
      </w:r>
      <w:r w:rsidR="00732507" w:rsidRPr="00091FDD">
        <w:rPr>
          <w:b/>
          <w:sz w:val="24"/>
        </w:rPr>
        <w:t>.</w:t>
      </w:r>
      <w:r>
        <w:rPr>
          <w:sz w:val="24"/>
        </w:rPr>
        <w:t xml:space="preserve"> </w:t>
      </w:r>
      <w:r w:rsidRPr="00656646">
        <w:rPr>
          <w:sz w:val="24"/>
          <w:lang w:val="vi-VN"/>
        </w:rPr>
        <w:t>Thời</w:t>
      </w:r>
      <w:r w:rsidRPr="00656646">
        <w:rPr>
          <w:spacing w:val="-4"/>
          <w:sz w:val="24"/>
          <w:lang w:val="vi-VN"/>
        </w:rPr>
        <w:t xml:space="preserve"> </w:t>
      </w:r>
      <w:r w:rsidRPr="00656646">
        <w:rPr>
          <w:sz w:val="24"/>
          <w:lang w:val="vi-VN"/>
        </w:rPr>
        <w:t>điểm</w:t>
      </w:r>
      <w:r w:rsidRPr="00656646">
        <w:rPr>
          <w:spacing w:val="-6"/>
          <w:sz w:val="24"/>
          <w:lang w:val="vi-VN"/>
        </w:rPr>
        <w:t xml:space="preserve"> </w:t>
      </w:r>
      <w:r w:rsidRPr="00656646">
        <w:rPr>
          <w:sz w:val="24"/>
          <w:lang w:val="vi-VN"/>
        </w:rPr>
        <w:t>nhận</w:t>
      </w:r>
      <w:r w:rsidRPr="00656646">
        <w:rPr>
          <w:spacing w:val="-5"/>
          <w:sz w:val="24"/>
          <w:lang w:val="vi-VN"/>
        </w:rPr>
        <w:t xml:space="preserve"> </w:t>
      </w:r>
      <w:r w:rsidRPr="00656646">
        <w:rPr>
          <w:sz w:val="24"/>
          <w:lang w:val="vi-VN"/>
        </w:rPr>
        <w:t>được</w:t>
      </w:r>
      <w:r w:rsidRPr="00656646">
        <w:rPr>
          <w:spacing w:val="-4"/>
          <w:sz w:val="24"/>
          <w:lang w:val="vi-VN"/>
        </w:rPr>
        <w:t xml:space="preserve"> </w:t>
      </w:r>
      <w:r w:rsidRPr="00656646">
        <w:rPr>
          <w:sz w:val="24"/>
          <w:lang w:val="vi-VN"/>
        </w:rPr>
        <w:t>chấp</w:t>
      </w:r>
      <w:r w:rsidRPr="00656646">
        <w:rPr>
          <w:spacing w:val="-3"/>
          <w:sz w:val="24"/>
          <w:lang w:val="vi-VN"/>
        </w:rPr>
        <w:t xml:space="preserve"> </w:t>
      </w:r>
      <w:r w:rsidRPr="00656646">
        <w:rPr>
          <w:sz w:val="24"/>
          <w:lang w:val="vi-VN"/>
        </w:rPr>
        <w:t>nhận</w:t>
      </w:r>
      <w:r w:rsidRPr="00656646">
        <w:rPr>
          <w:spacing w:val="-5"/>
          <w:sz w:val="24"/>
          <w:lang w:val="vi-VN"/>
        </w:rPr>
        <w:t xml:space="preserve"> </w:t>
      </w:r>
      <w:r w:rsidRPr="00656646">
        <w:rPr>
          <w:sz w:val="24"/>
          <w:lang w:val="vi-VN"/>
        </w:rPr>
        <w:t>hay</w:t>
      </w:r>
      <w:r w:rsidRPr="00656646">
        <w:rPr>
          <w:spacing w:val="-5"/>
          <w:sz w:val="24"/>
          <w:lang w:val="vi-VN"/>
        </w:rPr>
        <w:t xml:space="preserve"> </w:t>
      </w:r>
      <w:r w:rsidRPr="00656646">
        <w:rPr>
          <w:sz w:val="24"/>
          <w:lang w:val="vi-VN"/>
        </w:rPr>
        <w:t>gửi</w:t>
      </w:r>
      <w:r w:rsidRPr="00656646">
        <w:rPr>
          <w:spacing w:val="-4"/>
          <w:sz w:val="24"/>
          <w:lang w:val="vi-VN"/>
        </w:rPr>
        <w:t xml:space="preserve"> </w:t>
      </w:r>
      <w:r w:rsidRPr="00656646">
        <w:rPr>
          <w:sz w:val="24"/>
          <w:lang w:val="vi-VN"/>
        </w:rPr>
        <w:t>đi</w:t>
      </w:r>
      <w:r w:rsidRPr="00656646">
        <w:rPr>
          <w:spacing w:val="-4"/>
          <w:sz w:val="24"/>
          <w:lang w:val="vi-VN"/>
        </w:rPr>
        <w:t xml:space="preserve"> </w:t>
      </w:r>
      <w:r w:rsidRPr="00656646">
        <w:rPr>
          <w:sz w:val="24"/>
          <w:lang w:val="vi-VN"/>
        </w:rPr>
        <w:t>tuỳ</w:t>
      </w:r>
      <w:r w:rsidRPr="00656646">
        <w:rPr>
          <w:spacing w:val="-3"/>
          <w:sz w:val="24"/>
          <w:lang w:val="vi-VN"/>
        </w:rPr>
        <w:t xml:space="preserve"> </w:t>
      </w:r>
      <w:r w:rsidRPr="00656646">
        <w:rPr>
          <w:sz w:val="24"/>
          <w:lang w:val="vi-VN"/>
        </w:rPr>
        <w:t>các</w:t>
      </w:r>
      <w:r w:rsidRPr="00656646">
        <w:rPr>
          <w:spacing w:val="-4"/>
          <w:sz w:val="24"/>
          <w:lang w:val="vi-VN"/>
        </w:rPr>
        <w:t xml:space="preserve"> </w:t>
      </w:r>
      <w:r w:rsidRPr="00656646">
        <w:rPr>
          <w:sz w:val="24"/>
          <w:lang w:val="vi-VN"/>
        </w:rPr>
        <w:t>nước</w:t>
      </w:r>
      <w:r w:rsidRPr="00656646">
        <w:rPr>
          <w:spacing w:val="-4"/>
          <w:sz w:val="24"/>
          <w:lang w:val="vi-VN"/>
        </w:rPr>
        <w:t xml:space="preserve"> </w:t>
      </w:r>
      <w:r w:rsidRPr="00656646">
        <w:rPr>
          <w:sz w:val="24"/>
          <w:lang w:val="vi-VN"/>
        </w:rPr>
        <w:t>quy</w:t>
      </w:r>
      <w:r w:rsidRPr="00656646">
        <w:rPr>
          <w:spacing w:val="-4"/>
          <w:sz w:val="24"/>
          <w:lang w:val="vi-VN"/>
        </w:rPr>
        <w:t xml:space="preserve"> </w:t>
      </w:r>
      <w:r w:rsidRPr="00656646">
        <w:rPr>
          <w:sz w:val="24"/>
          <w:lang w:val="vi-VN"/>
        </w:rPr>
        <w:t>định</w:t>
      </w:r>
    </w:p>
    <w:p w14:paraId="2C47FDB2" w14:textId="47AF3372" w:rsidR="00656646" w:rsidRPr="00656646" w:rsidRDefault="00656646" w:rsidP="00656646">
      <w:pPr>
        <w:widowControl w:val="0"/>
        <w:tabs>
          <w:tab w:val="left" w:pos="479"/>
        </w:tabs>
        <w:autoSpaceDE w:val="0"/>
        <w:autoSpaceDN w:val="0"/>
        <w:rPr>
          <w:sz w:val="24"/>
          <w:lang w:val="vi-VN"/>
        </w:rPr>
      </w:pPr>
      <w:r w:rsidRPr="00091FDD">
        <w:rPr>
          <w:b/>
          <w:sz w:val="24"/>
        </w:rPr>
        <w:t>D</w:t>
      </w:r>
      <w:r w:rsidR="00732507" w:rsidRPr="00091FDD">
        <w:rPr>
          <w:b/>
          <w:sz w:val="24"/>
        </w:rPr>
        <w:t>.</w:t>
      </w:r>
      <w:r>
        <w:rPr>
          <w:sz w:val="24"/>
        </w:rPr>
        <w:t xml:space="preserve"> </w:t>
      </w:r>
      <w:r w:rsidRPr="00656646">
        <w:rPr>
          <w:sz w:val="24"/>
          <w:lang w:val="vi-VN"/>
        </w:rPr>
        <w:t>Thời điểm xác nhận đã</w:t>
      </w:r>
      <w:r w:rsidRPr="00656646">
        <w:rPr>
          <w:spacing w:val="-44"/>
          <w:sz w:val="24"/>
          <w:lang w:val="vi-VN"/>
        </w:rPr>
        <w:t xml:space="preserve"> </w:t>
      </w:r>
      <w:r w:rsidRPr="00656646">
        <w:rPr>
          <w:sz w:val="24"/>
          <w:lang w:val="vi-VN"/>
        </w:rPr>
        <w:t>nhận được chấp nhận được gửi đi</w:t>
      </w:r>
    </w:p>
    <w:p w14:paraId="60DC6A55" w14:textId="66ABB68C" w:rsidR="00656646" w:rsidRDefault="00656646" w:rsidP="00106A96">
      <w:pPr>
        <w:tabs>
          <w:tab w:val="left" w:pos="479"/>
        </w:tabs>
        <w:rPr>
          <w:color w:val="FF0000"/>
          <w:sz w:val="24"/>
        </w:rPr>
      </w:pPr>
      <w:r>
        <w:rPr>
          <w:color w:val="FF0000"/>
          <w:sz w:val="24"/>
        </w:rPr>
        <w:t>ANSWER: A</w:t>
      </w:r>
    </w:p>
    <w:p w14:paraId="648709B3" w14:textId="2B8C06FF" w:rsidR="00106A96" w:rsidRDefault="00106A96" w:rsidP="00106A96">
      <w:pPr>
        <w:tabs>
          <w:tab w:val="left" w:pos="479"/>
        </w:tabs>
        <w:rPr>
          <w:color w:val="FF0000"/>
          <w:sz w:val="24"/>
        </w:rPr>
      </w:pPr>
    </w:p>
    <w:p w14:paraId="1C78FF59" w14:textId="1FFE2308" w:rsidR="00106A96" w:rsidRPr="00091FDD" w:rsidRDefault="00106A96" w:rsidP="00106A96">
      <w:pPr>
        <w:pStyle w:val="BodyText"/>
        <w:rPr>
          <w:b/>
          <w:lang w:val="vi-VN"/>
        </w:rPr>
      </w:pPr>
      <w:r w:rsidRPr="00091FDD">
        <w:rPr>
          <w:b/>
          <w:lang w:val="vi-VN"/>
        </w:rPr>
        <w:t xml:space="preserve">Nội dung gì của hợp đồng </w:t>
      </w:r>
      <w:r w:rsidR="00091FDD" w:rsidRPr="00091FDD">
        <w:rPr>
          <w:b/>
        </w:rPr>
        <w:t xml:space="preserve">thương mại </w:t>
      </w:r>
      <w:r w:rsidRPr="00091FDD">
        <w:rPr>
          <w:b/>
          <w:lang w:val="vi-VN"/>
        </w:rPr>
        <w:t xml:space="preserve">điện tử không khác với hợp đồng </w:t>
      </w:r>
      <w:r w:rsidR="00091FDD" w:rsidRPr="00091FDD">
        <w:rPr>
          <w:b/>
        </w:rPr>
        <w:t xml:space="preserve">thương mại </w:t>
      </w:r>
      <w:r w:rsidRPr="00091FDD">
        <w:rPr>
          <w:b/>
          <w:lang w:val="vi-VN"/>
        </w:rPr>
        <w:t>truy</w:t>
      </w:r>
      <w:r w:rsidR="00091FDD" w:rsidRPr="00091FDD">
        <w:rPr>
          <w:b/>
        </w:rPr>
        <w:t>ề</w:t>
      </w:r>
      <w:r w:rsidRPr="00091FDD">
        <w:rPr>
          <w:b/>
          <w:lang w:val="vi-VN"/>
        </w:rPr>
        <w:t>n thống</w:t>
      </w:r>
    </w:p>
    <w:p w14:paraId="68E8BE1D" w14:textId="168C376F" w:rsidR="00106A96" w:rsidRPr="00106A96" w:rsidRDefault="00106A96" w:rsidP="00106A96">
      <w:pPr>
        <w:widowControl w:val="0"/>
        <w:tabs>
          <w:tab w:val="left" w:pos="464"/>
        </w:tabs>
        <w:autoSpaceDE w:val="0"/>
        <w:autoSpaceDN w:val="0"/>
        <w:rPr>
          <w:color w:val="000000" w:themeColor="text1"/>
          <w:sz w:val="24"/>
          <w:lang w:val="vi-VN"/>
        </w:rPr>
      </w:pPr>
      <w:r w:rsidRPr="00091FDD">
        <w:rPr>
          <w:b/>
          <w:color w:val="000000" w:themeColor="text1"/>
          <w:sz w:val="24"/>
        </w:rPr>
        <w:t>A</w:t>
      </w:r>
      <w:r w:rsidR="00732507" w:rsidRPr="00091FDD">
        <w:rPr>
          <w:b/>
          <w:color w:val="000000" w:themeColor="text1"/>
          <w:sz w:val="24"/>
        </w:rPr>
        <w:t>.</w:t>
      </w:r>
      <w:r>
        <w:rPr>
          <w:color w:val="000000" w:themeColor="text1"/>
          <w:sz w:val="24"/>
        </w:rPr>
        <w:t xml:space="preserve"> </w:t>
      </w:r>
      <w:r w:rsidRPr="00106A96">
        <w:rPr>
          <w:color w:val="000000" w:themeColor="text1"/>
          <w:sz w:val="24"/>
          <w:lang w:val="vi-VN"/>
        </w:rPr>
        <w:t>Địa chỉ các</w:t>
      </w:r>
      <w:r w:rsidRPr="00106A96">
        <w:rPr>
          <w:color w:val="000000" w:themeColor="text1"/>
          <w:spacing w:val="-8"/>
          <w:sz w:val="24"/>
          <w:lang w:val="vi-VN"/>
        </w:rPr>
        <w:t xml:space="preserve"> </w:t>
      </w:r>
      <w:r w:rsidRPr="00106A96">
        <w:rPr>
          <w:color w:val="000000" w:themeColor="text1"/>
          <w:spacing w:val="-3"/>
          <w:sz w:val="24"/>
          <w:lang w:val="vi-VN"/>
        </w:rPr>
        <w:t>bên</w:t>
      </w:r>
    </w:p>
    <w:p w14:paraId="43D254FF" w14:textId="102F4524" w:rsidR="00106A96" w:rsidRPr="00106A96" w:rsidRDefault="00106A96" w:rsidP="00106A96">
      <w:pPr>
        <w:widowControl w:val="0"/>
        <w:tabs>
          <w:tab w:val="left" w:pos="479"/>
        </w:tabs>
        <w:autoSpaceDE w:val="0"/>
        <w:autoSpaceDN w:val="0"/>
        <w:rPr>
          <w:sz w:val="24"/>
          <w:lang w:val="vi-VN"/>
        </w:rPr>
      </w:pPr>
      <w:r w:rsidRPr="00091FDD">
        <w:rPr>
          <w:b/>
          <w:spacing w:val="-2"/>
          <w:sz w:val="24"/>
        </w:rPr>
        <w:t>B</w:t>
      </w:r>
      <w:r w:rsidR="00732507" w:rsidRPr="00091FDD">
        <w:rPr>
          <w:b/>
          <w:spacing w:val="-2"/>
          <w:sz w:val="24"/>
        </w:rPr>
        <w:t>.</w:t>
      </w:r>
      <w:r>
        <w:rPr>
          <w:spacing w:val="-2"/>
          <w:sz w:val="24"/>
        </w:rPr>
        <w:t xml:space="preserve"> </w:t>
      </w:r>
      <w:r w:rsidRPr="00106A96">
        <w:rPr>
          <w:spacing w:val="-2"/>
          <w:sz w:val="24"/>
          <w:lang w:val="vi-VN"/>
        </w:rPr>
        <w:t xml:space="preserve">Quy </w:t>
      </w:r>
      <w:r w:rsidRPr="00106A96">
        <w:rPr>
          <w:sz w:val="24"/>
          <w:lang w:val="vi-VN"/>
        </w:rPr>
        <w:t xml:space="preserve">định về thời </w:t>
      </w:r>
      <w:r w:rsidRPr="00106A96">
        <w:rPr>
          <w:spacing w:val="-3"/>
          <w:sz w:val="24"/>
          <w:lang w:val="vi-VN"/>
        </w:rPr>
        <w:t xml:space="preserve">gian, </w:t>
      </w:r>
      <w:r w:rsidRPr="00106A96">
        <w:rPr>
          <w:sz w:val="24"/>
          <w:lang w:val="vi-VN"/>
        </w:rPr>
        <w:t xml:space="preserve">địa điểm của </w:t>
      </w:r>
      <w:r w:rsidRPr="00106A96">
        <w:rPr>
          <w:spacing w:val="-3"/>
          <w:sz w:val="24"/>
          <w:lang w:val="vi-VN"/>
        </w:rPr>
        <w:t>giao</w:t>
      </w:r>
      <w:r w:rsidRPr="00106A96">
        <w:rPr>
          <w:spacing w:val="-22"/>
          <w:sz w:val="24"/>
          <w:lang w:val="vi-VN"/>
        </w:rPr>
        <w:t xml:space="preserve"> </w:t>
      </w:r>
      <w:r w:rsidRPr="00106A96">
        <w:rPr>
          <w:sz w:val="24"/>
          <w:lang w:val="vi-VN"/>
        </w:rPr>
        <w:t>dịch</w:t>
      </w:r>
    </w:p>
    <w:p w14:paraId="77139B24" w14:textId="3702565F" w:rsidR="00106A96" w:rsidRPr="00106A96" w:rsidRDefault="00106A96" w:rsidP="00106A96">
      <w:pPr>
        <w:widowControl w:val="0"/>
        <w:tabs>
          <w:tab w:val="left" w:pos="464"/>
        </w:tabs>
        <w:autoSpaceDE w:val="0"/>
        <w:autoSpaceDN w:val="0"/>
        <w:rPr>
          <w:sz w:val="24"/>
          <w:lang w:val="vi-VN"/>
        </w:rPr>
      </w:pPr>
      <w:r w:rsidRPr="00091FDD">
        <w:rPr>
          <w:b/>
          <w:spacing w:val="-2"/>
          <w:sz w:val="24"/>
        </w:rPr>
        <w:t>C</w:t>
      </w:r>
      <w:r w:rsidR="00732507" w:rsidRPr="00091FDD">
        <w:rPr>
          <w:b/>
          <w:spacing w:val="-2"/>
          <w:sz w:val="24"/>
        </w:rPr>
        <w:t>.</w:t>
      </w:r>
      <w:r>
        <w:rPr>
          <w:spacing w:val="-2"/>
          <w:sz w:val="24"/>
        </w:rPr>
        <w:t xml:space="preserve"> </w:t>
      </w:r>
      <w:r w:rsidRPr="00106A96">
        <w:rPr>
          <w:spacing w:val="-2"/>
          <w:sz w:val="24"/>
          <w:lang w:val="vi-VN"/>
        </w:rPr>
        <w:t xml:space="preserve">Quy </w:t>
      </w:r>
      <w:r w:rsidRPr="00106A96">
        <w:rPr>
          <w:sz w:val="24"/>
          <w:lang w:val="vi-VN"/>
        </w:rPr>
        <w:t>định về thời gian, địa điểm hình thành hợp</w:t>
      </w:r>
      <w:r w:rsidRPr="00106A96">
        <w:rPr>
          <w:spacing w:val="-36"/>
          <w:sz w:val="24"/>
          <w:lang w:val="vi-VN"/>
        </w:rPr>
        <w:t xml:space="preserve"> </w:t>
      </w:r>
      <w:r w:rsidRPr="00106A96">
        <w:rPr>
          <w:sz w:val="24"/>
          <w:lang w:val="vi-VN"/>
        </w:rPr>
        <w:t>đồng</w:t>
      </w:r>
    </w:p>
    <w:p w14:paraId="4633B27B" w14:textId="0A4A2336" w:rsidR="00106A96" w:rsidRPr="00106A96" w:rsidRDefault="00106A96" w:rsidP="00106A96">
      <w:pPr>
        <w:widowControl w:val="0"/>
        <w:tabs>
          <w:tab w:val="left" w:pos="479"/>
        </w:tabs>
        <w:autoSpaceDE w:val="0"/>
        <w:autoSpaceDN w:val="0"/>
        <w:rPr>
          <w:sz w:val="24"/>
          <w:lang w:val="vi-VN"/>
        </w:rPr>
      </w:pPr>
      <w:r w:rsidRPr="00091FDD">
        <w:rPr>
          <w:b/>
          <w:spacing w:val="-2"/>
          <w:sz w:val="24"/>
        </w:rPr>
        <w:t>D</w:t>
      </w:r>
      <w:r w:rsidR="00732507" w:rsidRPr="00091FDD">
        <w:rPr>
          <w:b/>
          <w:spacing w:val="-2"/>
          <w:sz w:val="24"/>
        </w:rPr>
        <w:t>.</w:t>
      </w:r>
      <w:r>
        <w:rPr>
          <w:spacing w:val="-2"/>
          <w:sz w:val="24"/>
        </w:rPr>
        <w:t xml:space="preserve"> </w:t>
      </w:r>
      <w:r w:rsidRPr="00106A96">
        <w:rPr>
          <w:spacing w:val="-2"/>
          <w:sz w:val="24"/>
          <w:lang w:val="vi-VN"/>
        </w:rPr>
        <w:t xml:space="preserve">Quy </w:t>
      </w:r>
      <w:r w:rsidRPr="00106A96">
        <w:rPr>
          <w:sz w:val="24"/>
          <w:lang w:val="vi-VN"/>
        </w:rPr>
        <w:t>định về các hình thức thanh toán điện</w:t>
      </w:r>
      <w:r w:rsidRPr="00106A96">
        <w:rPr>
          <w:spacing w:val="-36"/>
          <w:sz w:val="24"/>
          <w:lang w:val="vi-VN"/>
        </w:rPr>
        <w:t xml:space="preserve"> </w:t>
      </w:r>
      <w:r w:rsidRPr="00106A96">
        <w:rPr>
          <w:sz w:val="24"/>
          <w:lang w:val="vi-VN"/>
        </w:rPr>
        <w:t>tử</w:t>
      </w:r>
    </w:p>
    <w:p w14:paraId="48530302" w14:textId="77777777" w:rsidR="00106A96" w:rsidRDefault="00106A96" w:rsidP="00106A96">
      <w:pPr>
        <w:tabs>
          <w:tab w:val="left" w:pos="479"/>
        </w:tabs>
        <w:rPr>
          <w:color w:val="FF0000"/>
          <w:sz w:val="24"/>
        </w:rPr>
      </w:pPr>
      <w:r>
        <w:rPr>
          <w:color w:val="FF0000"/>
          <w:sz w:val="24"/>
        </w:rPr>
        <w:lastRenderedPageBreak/>
        <w:t>ANSWER: A</w:t>
      </w:r>
    </w:p>
    <w:p w14:paraId="33A733E7" w14:textId="77777777" w:rsidR="00106A96" w:rsidRDefault="00106A96" w:rsidP="00106A96">
      <w:pPr>
        <w:pStyle w:val="BodyText"/>
        <w:rPr>
          <w:color w:val="FF0000"/>
          <w:lang w:val="vi-VN"/>
        </w:rPr>
      </w:pPr>
    </w:p>
    <w:p w14:paraId="27D6A82F" w14:textId="3826841D" w:rsidR="00106A96" w:rsidRPr="00C55424" w:rsidRDefault="00106A96" w:rsidP="00106A96">
      <w:pPr>
        <w:pStyle w:val="BodyText"/>
        <w:rPr>
          <w:b/>
          <w:lang w:val="vi-VN"/>
        </w:rPr>
      </w:pPr>
      <w:r w:rsidRPr="00C55424">
        <w:rPr>
          <w:b/>
          <w:lang w:val="vi-VN"/>
        </w:rPr>
        <w:t>Chỉ ra yếu tố không phải đặc điểm của chữ k</w:t>
      </w:r>
      <w:r w:rsidR="00C55424">
        <w:rPr>
          <w:b/>
        </w:rPr>
        <w:t>ý</w:t>
      </w:r>
      <w:r w:rsidRPr="00C55424">
        <w:rPr>
          <w:b/>
          <w:lang w:val="vi-VN"/>
        </w:rPr>
        <w:t xml:space="preserve"> điện tử</w:t>
      </w:r>
    </w:p>
    <w:p w14:paraId="67AC0626" w14:textId="7279BE37" w:rsidR="00106A96" w:rsidRPr="00106A96" w:rsidRDefault="00106A96" w:rsidP="00106A96">
      <w:pPr>
        <w:widowControl w:val="0"/>
        <w:tabs>
          <w:tab w:val="left" w:pos="464"/>
        </w:tabs>
        <w:autoSpaceDE w:val="0"/>
        <w:autoSpaceDN w:val="0"/>
        <w:rPr>
          <w:sz w:val="24"/>
          <w:lang w:val="vi-VN"/>
        </w:rPr>
      </w:pPr>
      <w:r w:rsidRPr="00C55424">
        <w:rPr>
          <w:b/>
          <w:color w:val="000000" w:themeColor="text1"/>
          <w:spacing w:val="-2"/>
          <w:sz w:val="24"/>
        </w:rPr>
        <w:t>A</w:t>
      </w:r>
      <w:r w:rsidR="00732507" w:rsidRPr="00C55424">
        <w:rPr>
          <w:b/>
          <w:color w:val="000000" w:themeColor="text1"/>
          <w:spacing w:val="-2"/>
          <w:sz w:val="24"/>
        </w:rPr>
        <w:t>.</w:t>
      </w:r>
      <w:r>
        <w:rPr>
          <w:color w:val="000000" w:themeColor="text1"/>
          <w:spacing w:val="-2"/>
          <w:sz w:val="24"/>
        </w:rPr>
        <w:t xml:space="preserve"> </w:t>
      </w:r>
      <w:r w:rsidRPr="00106A96">
        <w:rPr>
          <w:color w:val="000000" w:themeColor="text1"/>
          <w:spacing w:val="-2"/>
          <w:sz w:val="24"/>
          <w:lang w:val="vi-VN"/>
        </w:rPr>
        <w:t>Duy</w:t>
      </w:r>
      <w:r w:rsidRPr="00106A96">
        <w:rPr>
          <w:color w:val="000000" w:themeColor="text1"/>
          <w:spacing w:val="-7"/>
          <w:sz w:val="24"/>
          <w:lang w:val="vi-VN"/>
        </w:rPr>
        <w:t xml:space="preserve"> </w:t>
      </w:r>
      <w:r w:rsidRPr="00106A96">
        <w:rPr>
          <w:color w:val="000000" w:themeColor="text1"/>
          <w:sz w:val="24"/>
          <w:lang w:val="vi-VN"/>
        </w:rPr>
        <w:t>nhất</w:t>
      </w:r>
      <w:r w:rsidR="007A700B">
        <w:rPr>
          <w:color w:val="000000" w:themeColor="text1"/>
          <w:sz w:val="24"/>
        </w:rPr>
        <w:t xml:space="preserve"> và c</w:t>
      </w:r>
      <w:r w:rsidRPr="00106A96">
        <w:rPr>
          <w:color w:val="000000" w:themeColor="text1"/>
          <w:spacing w:val="-3"/>
          <w:sz w:val="24"/>
          <w:lang w:val="vi-VN"/>
        </w:rPr>
        <w:t>hỉ</w:t>
      </w:r>
      <w:r w:rsidRPr="00106A96">
        <w:rPr>
          <w:color w:val="000000" w:themeColor="text1"/>
          <w:spacing w:val="-5"/>
          <w:sz w:val="24"/>
          <w:lang w:val="vi-VN"/>
        </w:rPr>
        <w:t xml:space="preserve"> </w:t>
      </w:r>
      <w:r w:rsidRPr="00106A96">
        <w:rPr>
          <w:color w:val="000000" w:themeColor="text1"/>
          <w:spacing w:val="-3"/>
          <w:sz w:val="24"/>
          <w:lang w:val="vi-VN"/>
        </w:rPr>
        <w:t>duy</w:t>
      </w:r>
      <w:r w:rsidRPr="00106A96">
        <w:rPr>
          <w:color w:val="000000" w:themeColor="text1"/>
          <w:spacing w:val="-5"/>
          <w:sz w:val="24"/>
          <w:lang w:val="vi-VN"/>
        </w:rPr>
        <w:t xml:space="preserve"> </w:t>
      </w:r>
      <w:r w:rsidRPr="00106A96">
        <w:rPr>
          <w:color w:val="000000" w:themeColor="text1"/>
          <w:sz w:val="24"/>
          <w:lang w:val="vi-VN"/>
        </w:rPr>
        <w:t>nhất</w:t>
      </w:r>
      <w:r w:rsidRPr="00106A96">
        <w:rPr>
          <w:color w:val="000000" w:themeColor="text1"/>
          <w:spacing w:val="-4"/>
          <w:sz w:val="24"/>
          <w:lang w:val="vi-VN"/>
        </w:rPr>
        <w:t xml:space="preserve"> </w:t>
      </w:r>
      <w:r w:rsidRPr="00106A96">
        <w:rPr>
          <w:color w:val="000000" w:themeColor="text1"/>
          <w:sz w:val="24"/>
          <w:lang w:val="vi-VN"/>
        </w:rPr>
        <w:t>người</w:t>
      </w:r>
      <w:r w:rsidRPr="00106A96">
        <w:rPr>
          <w:color w:val="000000" w:themeColor="text1"/>
          <w:spacing w:val="-4"/>
          <w:sz w:val="24"/>
          <w:lang w:val="vi-VN"/>
        </w:rPr>
        <w:t xml:space="preserve"> </w:t>
      </w:r>
      <w:r w:rsidRPr="00106A96">
        <w:rPr>
          <w:color w:val="000000" w:themeColor="text1"/>
          <w:spacing w:val="-3"/>
          <w:sz w:val="24"/>
          <w:lang w:val="vi-VN"/>
        </w:rPr>
        <w:t>kí</w:t>
      </w:r>
      <w:r w:rsidRPr="00106A96">
        <w:rPr>
          <w:color w:val="000000" w:themeColor="text1"/>
          <w:spacing w:val="-4"/>
          <w:sz w:val="24"/>
          <w:lang w:val="vi-VN"/>
        </w:rPr>
        <w:t xml:space="preserve"> </w:t>
      </w:r>
      <w:r w:rsidRPr="00106A96">
        <w:rPr>
          <w:color w:val="000000" w:themeColor="text1"/>
          <w:sz w:val="24"/>
          <w:lang w:val="vi-VN"/>
        </w:rPr>
        <w:t>có</w:t>
      </w:r>
      <w:r w:rsidRPr="00106A96">
        <w:rPr>
          <w:color w:val="000000" w:themeColor="text1"/>
          <w:spacing w:val="-7"/>
          <w:sz w:val="24"/>
          <w:lang w:val="vi-VN"/>
        </w:rPr>
        <w:t xml:space="preserve"> </w:t>
      </w:r>
      <w:r w:rsidRPr="00106A96">
        <w:rPr>
          <w:color w:val="000000" w:themeColor="text1"/>
          <w:sz w:val="24"/>
          <w:lang w:val="vi-VN"/>
        </w:rPr>
        <w:t>khả</w:t>
      </w:r>
      <w:r w:rsidRPr="00106A96">
        <w:rPr>
          <w:color w:val="000000" w:themeColor="text1"/>
          <w:spacing w:val="-6"/>
          <w:sz w:val="24"/>
          <w:lang w:val="vi-VN"/>
        </w:rPr>
        <w:t xml:space="preserve"> </w:t>
      </w:r>
      <w:r w:rsidRPr="00106A96">
        <w:rPr>
          <w:color w:val="000000" w:themeColor="text1"/>
          <w:sz w:val="24"/>
          <w:lang w:val="vi-VN"/>
        </w:rPr>
        <w:t>năng</w:t>
      </w:r>
      <w:r w:rsidRPr="00106A96">
        <w:rPr>
          <w:color w:val="000000" w:themeColor="text1"/>
          <w:spacing w:val="-5"/>
          <w:sz w:val="24"/>
          <w:lang w:val="vi-VN"/>
        </w:rPr>
        <w:t xml:space="preserve"> </w:t>
      </w:r>
      <w:r w:rsidRPr="00106A96">
        <w:rPr>
          <w:color w:val="000000" w:themeColor="text1"/>
          <w:spacing w:val="-3"/>
          <w:sz w:val="24"/>
          <w:lang w:val="vi-VN"/>
        </w:rPr>
        <w:t>kí</w:t>
      </w:r>
      <w:r w:rsidRPr="00106A96">
        <w:rPr>
          <w:color w:val="000000" w:themeColor="text1"/>
          <w:spacing w:val="-6"/>
          <w:sz w:val="24"/>
          <w:lang w:val="vi-VN"/>
        </w:rPr>
        <w:t xml:space="preserve"> </w:t>
      </w:r>
      <w:r w:rsidRPr="00106A96">
        <w:rPr>
          <w:color w:val="000000" w:themeColor="text1"/>
          <w:sz w:val="24"/>
          <w:lang w:val="vi-VN"/>
        </w:rPr>
        <w:t>điện</w:t>
      </w:r>
      <w:r w:rsidRPr="00106A96">
        <w:rPr>
          <w:color w:val="000000" w:themeColor="text1"/>
          <w:spacing w:val="-5"/>
          <w:sz w:val="24"/>
          <w:lang w:val="vi-VN"/>
        </w:rPr>
        <w:t xml:space="preserve"> </w:t>
      </w:r>
      <w:r w:rsidRPr="00106A96">
        <w:rPr>
          <w:color w:val="000000" w:themeColor="text1"/>
          <w:sz w:val="24"/>
          <w:lang w:val="vi-VN"/>
        </w:rPr>
        <w:t>tử</w:t>
      </w:r>
      <w:r w:rsidRPr="00106A96">
        <w:rPr>
          <w:color w:val="000000" w:themeColor="text1"/>
          <w:spacing w:val="-3"/>
          <w:sz w:val="24"/>
          <w:lang w:val="vi-VN"/>
        </w:rPr>
        <w:t xml:space="preserve"> </w:t>
      </w:r>
      <w:r w:rsidRPr="00106A96">
        <w:rPr>
          <w:color w:val="000000" w:themeColor="text1"/>
          <w:sz w:val="24"/>
          <w:lang w:val="vi-VN"/>
        </w:rPr>
        <w:t>vào</w:t>
      </w:r>
      <w:r w:rsidRPr="00106A96">
        <w:rPr>
          <w:color w:val="000000" w:themeColor="text1"/>
          <w:sz w:val="24"/>
        </w:rPr>
        <w:t xml:space="preserve"> văn bản</w:t>
      </w:r>
    </w:p>
    <w:p w14:paraId="70FECBF1" w14:textId="1967F44E" w:rsidR="00106A96" w:rsidRPr="00106A96" w:rsidRDefault="00106A96" w:rsidP="00106A96">
      <w:pPr>
        <w:widowControl w:val="0"/>
        <w:tabs>
          <w:tab w:val="left" w:pos="464"/>
        </w:tabs>
        <w:autoSpaceDE w:val="0"/>
        <w:autoSpaceDN w:val="0"/>
        <w:rPr>
          <w:sz w:val="24"/>
          <w:lang w:val="vi-VN"/>
        </w:rPr>
      </w:pPr>
      <w:r w:rsidRPr="00C55424">
        <w:rPr>
          <w:b/>
          <w:sz w:val="24"/>
        </w:rPr>
        <w:t>B</w:t>
      </w:r>
      <w:r w:rsidR="00732507" w:rsidRPr="00C55424">
        <w:rPr>
          <w:b/>
          <w:sz w:val="24"/>
        </w:rPr>
        <w:t>.</w:t>
      </w:r>
      <w:r>
        <w:rPr>
          <w:sz w:val="24"/>
        </w:rPr>
        <w:t xml:space="preserve"> </w:t>
      </w:r>
      <w:r w:rsidRPr="00106A96">
        <w:rPr>
          <w:sz w:val="24"/>
          <w:lang w:val="vi-VN"/>
        </w:rPr>
        <w:t>Bằng chứng pháp lý: xác minh người lập chứng</w:t>
      </w:r>
      <w:r w:rsidRPr="00106A96">
        <w:rPr>
          <w:spacing w:val="-34"/>
          <w:sz w:val="24"/>
          <w:lang w:val="vi-VN"/>
        </w:rPr>
        <w:t xml:space="preserve"> </w:t>
      </w:r>
      <w:r w:rsidRPr="00106A96">
        <w:rPr>
          <w:sz w:val="24"/>
          <w:lang w:val="vi-VN"/>
        </w:rPr>
        <w:t>từ</w:t>
      </w:r>
    </w:p>
    <w:p w14:paraId="79E2D794" w14:textId="4EDE7AD9" w:rsidR="00106A96" w:rsidRPr="00106A96" w:rsidRDefault="00106A96" w:rsidP="00106A96">
      <w:pPr>
        <w:widowControl w:val="0"/>
        <w:tabs>
          <w:tab w:val="left" w:pos="479"/>
        </w:tabs>
        <w:autoSpaceDE w:val="0"/>
        <w:autoSpaceDN w:val="0"/>
        <w:rPr>
          <w:sz w:val="24"/>
          <w:lang w:val="vi-VN"/>
        </w:rPr>
      </w:pPr>
      <w:r w:rsidRPr="00C55424">
        <w:rPr>
          <w:b/>
          <w:spacing w:val="-3"/>
          <w:sz w:val="24"/>
        </w:rPr>
        <w:t>C</w:t>
      </w:r>
      <w:r w:rsidR="00732507" w:rsidRPr="00C55424">
        <w:rPr>
          <w:b/>
          <w:spacing w:val="-3"/>
          <w:sz w:val="24"/>
        </w:rPr>
        <w:t>.</w:t>
      </w:r>
      <w:r>
        <w:rPr>
          <w:spacing w:val="-3"/>
          <w:sz w:val="24"/>
        </w:rPr>
        <w:t xml:space="preserve"> </w:t>
      </w:r>
      <w:r w:rsidRPr="00106A96">
        <w:rPr>
          <w:spacing w:val="-3"/>
          <w:sz w:val="24"/>
          <w:lang w:val="vi-VN"/>
        </w:rPr>
        <w:t>Ràng</w:t>
      </w:r>
      <w:r w:rsidRPr="00106A96">
        <w:rPr>
          <w:spacing w:val="-4"/>
          <w:sz w:val="24"/>
          <w:lang w:val="vi-VN"/>
        </w:rPr>
        <w:t xml:space="preserve"> </w:t>
      </w:r>
      <w:r w:rsidRPr="00106A96">
        <w:rPr>
          <w:sz w:val="24"/>
          <w:lang w:val="vi-VN"/>
        </w:rPr>
        <w:t>buộc</w:t>
      </w:r>
      <w:r w:rsidRPr="00106A96">
        <w:rPr>
          <w:spacing w:val="-5"/>
          <w:sz w:val="24"/>
          <w:lang w:val="vi-VN"/>
        </w:rPr>
        <w:t xml:space="preserve"> </w:t>
      </w:r>
      <w:r w:rsidRPr="00106A96">
        <w:rPr>
          <w:sz w:val="24"/>
          <w:lang w:val="vi-VN"/>
        </w:rPr>
        <w:t>trách</w:t>
      </w:r>
      <w:r w:rsidRPr="00106A96">
        <w:rPr>
          <w:spacing w:val="-5"/>
          <w:sz w:val="24"/>
          <w:lang w:val="vi-VN"/>
        </w:rPr>
        <w:t xml:space="preserve"> </w:t>
      </w:r>
      <w:r w:rsidRPr="00106A96">
        <w:rPr>
          <w:sz w:val="24"/>
          <w:lang w:val="vi-VN"/>
        </w:rPr>
        <w:t>nhiệm:</w:t>
      </w:r>
      <w:r w:rsidRPr="00106A96">
        <w:rPr>
          <w:spacing w:val="-5"/>
          <w:sz w:val="24"/>
          <w:lang w:val="vi-VN"/>
        </w:rPr>
        <w:t xml:space="preserve"> </w:t>
      </w:r>
      <w:r w:rsidRPr="00106A96">
        <w:rPr>
          <w:sz w:val="24"/>
          <w:lang w:val="vi-VN"/>
        </w:rPr>
        <w:t>người</w:t>
      </w:r>
      <w:r w:rsidRPr="00106A96">
        <w:rPr>
          <w:spacing w:val="-3"/>
          <w:sz w:val="24"/>
          <w:lang w:val="vi-VN"/>
        </w:rPr>
        <w:t xml:space="preserve"> kí</w:t>
      </w:r>
      <w:r w:rsidRPr="00106A96">
        <w:rPr>
          <w:spacing w:val="-2"/>
          <w:sz w:val="24"/>
          <w:lang w:val="vi-VN"/>
        </w:rPr>
        <w:t xml:space="preserve"> </w:t>
      </w:r>
      <w:r w:rsidRPr="00106A96">
        <w:rPr>
          <w:sz w:val="24"/>
          <w:lang w:val="vi-VN"/>
        </w:rPr>
        <w:t>có</w:t>
      </w:r>
      <w:r w:rsidRPr="00106A96">
        <w:rPr>
          <w:spacing w:val="-6"/>
          <w:sz w:val="24"/>
          <w:lang w:val="vi-VN"/>
        </w:rPr>
        <w:t xml:space="preserve"> </w:t>
      </w:r>
      <w:r w:rsidRPr="00106A96">
        <w:rPr>
          <w:sz w:val="24"/>
          <w:lang w:val="vi-VN"/>
        </w:rPr>
        <w:t>trách</w:t>
      </w:r>
      <w:r w:rsidRPr="00106A96">
        <w:rPr>
          <w:spacing w:val="-6"/>
          <w:sz w:val="24"/>
          <w:lang w:val="vi-VN"/>
        </w:rPr>
        <w:t xml:space="preserve"> </w:t>
      </w:r>
      <w:r w:rsidRPr="00106A96">
        <w:rPr>
          <w:sz w:val="24"/>
          <w:lang w:val="vi-VN"/>
        </w:rPr>
        <w:t>nhiệm</w:t>
      </w:r>
      <w:r w:rsidRPr="00106A96">
        <w:rPr>
          <w:spacing w:val="-6"/>
          <w:sz w:val="24"/>
          <w:lang w:val="vi-VN"/>
        </w:rPr>
        <w:t xml:space="preserve"> </w:t>
      </w:r>
      <w:r w:rsidRPr="00106A96">
        <w:rPr>
          <w:sz w:val="24"/>
          <w:lang w:val="vi-VN"/>
        </w:rPr>
        <w:t>với</w:t>
      </w:r>
      <w:r w:rsidRPr="00106A96">
        <w:rPr>
          <w:spacing w:val="-5"/>
          <w:sz w:val="24"/>
          <w:lang w:val="vi-VN"/>
        </w:rPr>
        <w:t xml:space="preserve"> </w:t>
      </w:r>
      <w:r w:rsidRPr="00106A96">
        <w:rPr>
          <w:sz w:val="24"/>
          <w:lang w:val="vi-VN"/>
        </w:rPr>
        <w:t>nội</w:t>
      </w:r>
      <w:r w:rsidRPr="00106A96">
        <w:rPr>
          <w:spacing w:val="-5"/>
          <w:sz w:val="24"/>
          <w:lang w:val="vi-VN"/>
        </w:rPr>
        <w:t xml:space="preserve"> </w:t>
      </w:r>
      <w:r w:rsidRPr="00106A96">
        <w:rPr>
          <w:spacing w:val="-3"/>
          <w:sz w:val="24"/>
          <w:lang w:val="vi-VN"/>
        </w:rPr>
        <w:t xml:space="preserve">dung </w:t>
      </w:r>
      <w:r w:rsidRPr="00106A96">
        <w:rPr>
          <w:sz w:val="24"/>
          <w:lang w:val="vi-VN"/>
        </w:rPr>
        <w:t>trong</w:t>
      </w:r>
      <w:r w:rsidRPr="00106A96">
        <w:rPr>
          <w:spacing w:val="-4"/>
          <w:sz w:val="24"/>
          <w:lang w:val="vi-VN"/>
        </w:rPr>
        <w:t xml:space="preserve"> </w:t>
      </w:r>
      <w:r w:rsidRPr="00106A96">
        <w:rPr>
          <w:sz w:val="24"/>
          <w:lang w:val="vi-VN"/>
        </w:rPr>
        <w:t>văn</w:t>
      </w:r>
      <w:r w:rsidRPr="00106A96">
        <w:rPr>
          <w:spacing w:val="-5"/>
          <w:sz w:val="24"/>
          <w:lang w:val="vi-VN"/>
        </w:rPr>
        <w:t xml:space="preserve"> </w:t>
      </w:r>
      <w:r w:rsidRPr="00106A96">
        <w:rPr>
          <w:sz w:val="24"/>
          <w:lang w:val="vi-VN"/>
        </w:rPr>
        <w:t>bản</w:t>
      </w:r>
    </w:p>
    <w:p w14:paraId="0E7552DD" w14:textId="6AF095A9" w:rsidR="00106A96" w:rsidRPr="00106A96" w:rsidRDefault="00106A96" w:rsidP="00106A96">
      <w:pPr>
        <w:widowControl w:val="0"/>
        <w:tabs>
          <w:tab w:val="left" w:pos="464"/>
        </w:tabs>
        <w:autoSpaceDE w:val="0"/>
        <w:autoSpaceDN w:val="0"/>
        <w:rPr>
          <w:sz w:val="24"/>
          <w:lang w:val="vi-VN"/>
        </w:rPr>
      </w:pPr>
      <w:r w:rsidRPr="00C55424">
        <w:rPr>
          <w:b/>
          <w:sz w:val="24"/>
        </w:rPr>
        <w:t>D</w:t>
      </w:r>
      <w:r w:rsidR="00732507" w:rsidRPr="00C55424">
        <w:rPr>
          <w:b/>
          <w:sz w:val="24"/>
        </w:rPr>
        <w:t>.</w:t>
      </w:r>
      <w:r>
        <w:rPr>
          <w:sz w:val="24"/>
        </w:rPr>
        <w:t xml:space="preserve"> </w:t>
      </w:r>
      <w:r w:rsidRPr="00106A96">
        <w:rPr>
          <w:sz w:val="24"/>
          <w:lang w:val="vi-VN"/>
        </w:rPr>
        <w:t>Đồng</w:t>
      </w:r>
      <w:r w:rsidRPr="00106A96">
        <w:rPr>
          <w:spacing w:val="-7"/>
          <w:sz w:val="24"/>
          <w:lang w:val="vi-VN"/>
        </w:rPr>
        <w:t xml:space="preserve"> </w:t>
      </w:r>
      <w:r w:rsidRPr="00106A96">
        <w:rPr>
          <w:sz w:val="24"/>
          <w:lang w:val="vi-VN"/>
        </w:rPr>
        <w:t>ý</w:t>
      </w:r>
      <w:r w:rsidRPr="00106A96">
        <w:rPr>
          <w:spacing w:val="-5"/>
          <w:sz w:val="24"/>
          <w:lang w:val="vi-VN"/>
        </w:rPr>
        <w:t xml:space="preserve"> </w:t>
      </w:r>
      <w:r w:rsidRPr="00106A96">
        <w:rPr>
          <w:sz w:val="24"/>
          <w:lang w:val="vi-VN"/>
        </w:rPr>
        <w:t>thể</w:t>
      </w:r>
      <w:r w:rsidRPr="00106A96">
        <w:rPr>
          <w:spacing w:val="-3"/>
          <w:sz w:val="24"/>
          <w:lang w:val="vi-VN"/>
        </w:rPr>
        <w:t xml:space="preserve"> </w:t>
      </w:r>
      <w:r w:rsidRPr="00106A96">
        <w:rPr>
          <w:sz w:val="24"/>
          <w:lang w:val="vi-VN"/>
        </w:rPr>
        <w:t>hiện</w:t>
      </w:r>
      <w:r w:rsidRPr="00106A96">
        <w:rPr>
          <w:spacing w:val="-6"/>
          <w:sz w:val="24"/>
          <w:lang w:val="vi-VN"/>
        </w:rPr>
        <w:t xml:space="preserve"> </w:t>
      </w:r>
      <w:r w:rsidRPr="00106A96">
        <w:rPr>
          <w:sz w:val="24"/>
          <w:lang w:val="vi-VN"/>
        </w:rPr>
        <w:t>sự</w:t>
      </w:r>
      <w:r w:rsidRPr="00106A96">
        <w:rPr>
          <w:spacing w:val="-5"/>
          <w:sz w:val="24"/>
          <w:lang w:val="vi-VN"/>
        </w:rPr>
        <w:t xml:space="preserve"> </w:t>
      </w:r>
      <w:r w:rsidRPr="00106A96">
        <w:rPr>
          <w:sz w:val="24"/>
          <w:lang w:val="vi-VN"/>
        </w:rPr>
        <w:t>tán</w:t>
      </w:r>
      <w:r w:rsidRPr="00106A96">
        <w:rPr>
          <w:spacing w:val="-6"/>
          <w:sz w:val="24"/>
          <w:lang w:val="vi-VN"/>
        </w:rPr>
        <w:t xml:space="preserve"> </w:t>
      </w:r>
      <w:r w:rsidRPr="00106A96">
        <w:rPr>
          <w:sz w:val="24"/>
          <w:lang w:val="vi-VN"/>
        </w:rPr>
        <w:t>thành</w:t>
      </w:r>
      <w:r w:rsidRPr="00106A96">
        <w:rPr>
          <w:spacing w:val="-6"/>
          <w:sz w:val="24"/>
          <w:lang w:val="vi-VN"/>
        </w:rPr>
        <w:t xml:space="preserve"> </w:t>
      </w:r>
      <w:r w:rsidRPr="00106A96">
        <w:rPr>
          <w:sz w:val="24"/>
          <w:lang w:val="vi-VN"/>
        </w:rPr>
        <w:t>và</w:t>
      </w:r>
      <w:r w:rsidRPr="00106A96">
        <w:rPr>
          <w:spacing w:val="-5"/>
          <w:sz w:val="24"/>
          <w:lang w:val="vi-VN"/>
        </w:rPr>
        <w:t xml:space="preserve"> </w:t>
      </w:r>
      <w:r w:rsidRPr="00106A96">
        <w:rPr>
          <w:sz w:val="24"/>
          <w:lang w:val="vi-VN"/>
        </w:rPr>
        <w:t>cam</w:t>
      </w:r>
      <w:r w:rsidRPr="00106A96">
        <w:rPr>
          <w:spacing w:val="-7"/>
          <w:sz w:val="24"/>
          <w:lang w:val="vi-VN"/>
        </w:rPr>
        <w:t xml:space="preserve"> </w:t>
      </w:r>
      <w:r w:rsidRPr="00106A96">
        <w:rPr>
          <w:sz w:val="24"/>
          <w:lang w:val="vi-VN"/>
        </w:rPr>
        <w:t>kết</w:t>
      </w:r>
      <w:r w:rsidRPr="00106A96">
        <w:rPr>
          <w:spacing w:val="-5"/>
          <w:sz w:val="24"/>
          <w:lang w:val="vi-VN"/>
        </w:rPr>
        <w:t xml:space="preserve"> </w:t>
      </w:r>
      <w:r w:rsidRPr="00106A96">
        <w:rPr>
          <w:sz w:val="24"/>
          <w:lang w:val="vi-VN"/>
        </w:rPr>
        <w:t>thực</w:t>
      </w:r>
      <w:r w:rsidRPr="00106A96">
        <w:rPr>
          <w:spacing w:val="-6"/>
          <w:sz w:val="24"/>
          <w:lang w:val="vi-VN"/>
        </w:rPr>
        <w:t xml:space="preserve"> </w:t>
      </w:r>
      <w:r w:rsidRPr="00106A96">
        <w:rPr>
          <w:sz w:val="24"/>
          <w:lang w:val="vi-VN"/>
        </w:rPr>
        <w:t>hiện</w:t>
      </w:r>
      <w:r w:rsidRPr="00106A96">
        <w:rPr>
          <w:spacing w:val="-6"/>
          <w:sz w:val="24"/>
          <w:lang w:val="vi-VN"/>
        </w:rPr>
        <w:t xml:space="preserve"> </w:t>
      </w:r>
      <w:r w:rsidRPr="00106A96">
        <w:rPr>
          <w:sz w:val="24"/>
          <w:lang w:val="vi-VN"/>
        </w:rPr>
        <w:t>các</w:t>
      </w:r>
      <w:r w:rsidRPr="00106A96">
        <w:rPr>
          <w:spacing w:val="-5"/>
          <w:sz w:val="24"/>
          <w:lang w:val="vi-VN"/>
        </w:rPr>
        <w:t xml:space="preserve"> </w:t>
      </w:r>
      <w:r w:rsidRPr="00106A96">
        <w:rPr>
          <w:sz w:val="24"/>
          <w:lang w:val="vi-VN"/>
        </w:rPr>
        <w:t>nghĩa</w:t>
      </w:r>
      <w:r w:rsidRPr="00106A96">
        <w:rPr>
          <w:spacing w:val="-5"/>
          <w:sz w:val="24"/>
          <w:lang w:val="vi-VN"/>
        </w:rPr>
        <w:t xml:space="preserve"> </w:t>
      </w:r>
      <w:r w:rsidRPr="00106A96">
        <w:rPr>
          <w:sz w:val="24"/>
          <w:lang w:val="vi-VN"/>
        </w:rPr>
        <w:t>vụ</w:t>
      </w:r>
      <w:r w:rsidRPr="00106A96">
        <w:rPr>
          <w:spacing w:val="-3"/>
          <w:sz w:val="24"/>
          <w:lang w:val="vi-VN"/>
        </w:rPr>
        <w:t xml:space="preserve"> </w:t>
      </w:r>
      <w:r w:rsidRPr="00106A96">
        <w:rPr>
          <w:sz w:val="24"/>
          <w:lang w:val="vi-VN"/>
        </w:rPr>
        <w:t>trong</w:t>
      </w:r>
      <w:r w:rsidRPr="00106A96">
        <w:rPr>
          <w:spacing w:val="-6"/>
          <w:sz w:val="24"/>
          <w:lang w:val="vi-VN"/>
        </w:rPr>
        <w:t xml:space="preserve"> </w:t>
      </w:r>
      <w:r w:rsidRPr="00106A96">
        <w:rPr>
          <w:sz w:val="24"/>
          <w:lang w:val="vi-VN"/>
        </w:rPr>
        <w:t>chứng</w:t>
      </w:r>
      <w:r w:rsidRPr="00106A96">
        <w:rPr>
          <w:spacing w:val="-6"/>
          <w:sz w:val="24"/>
          <w:lang w:val="vi-VN"/>
        </w:rPr>
        <w:t xml:space="preserve"> </w:t>
      </w:r>
      <w:r w:rsidRPr="00106A96">
        <w:rPr>
          <w:sz w:val="24"/>
          <w:lang w:val="vi-VN"/>
        </w:rPr>
        <w:t>từ</w:t>
      </w:r>
    </w:p>
    <w:p w14:paraId="45F892C5" w14:textId="7C91AF43" w:rsidR="00106A96" w:rsidRPr="008368DA" w:rsidRDefault="00106A96" w:rsidP="008368DA">
      <w:pPr>
        <w:widowControl w:val="0"/>
        <w:tabs>
          <w:tab w:val="left" w:pos="479"/>
        </w:tabs>
        <w:autoSpaceDE w:val="0"/>
        <w:autoSpaceDN w:val="0"/>
        <w:spacing w:line="480" w:lineRule="auto"/>
        <w:ind w:right="2199"/>
        <w:rPr>
          <w:color w:val="FF0000"/>
          <w:sz w:val="24"/>
        </w:rPr>
      </w:pPr>
      <w:r w:rsidRPr="008368DA">
        <w:rPr>
          <w:color w:val="FF0000"/>
          <w:sz w:val="24"/>
        </w:rPr>
        <w:t xml:space="preserve">ANSWER: </w:t>
      </w:r>
      <w:r w:rsidR="008368DA">
        <w:rPr>
          <w:color w:val="FF0000"/>
          <w:sz w:val="24"/>
        </w:rPr>
        <w:t>A</w:t>
      </w:r>
    </w:p>
    <w:p w14:paraId="61C9C495" w14:textId="77777777" w:rsidR="0095785D" w:rsidRPr="00C55424" w:rsidRDefault="0095785D" w:rsidP="0095785D">
      <w:pPr>
        <w:pStyle w:val="BodyText"/>
        <w:rPr>
          <w:b/>
          <w:lang w:val="vi-VN"/>
        </w:rPr>
      </w:pPr>
      <w:r w:rsidRPr="00C55424">
        <w:rPr>
          <w:b/>
          <w:lang w:val="vi-VN"/>
        </w:rPr>
        <w:t>Để</w:t>
      </w:r>
      <w:r w:rsidRPr="00C55424">
        <w:rPr>
          <w:b/>
          <w:spacing w:val="-7"/>
          <w:lang w:val="vi-VN"/>
        </w:rPr>
        <w:t xml:space="preserve"> </w:t>
      </w:r>
      <w:r w:rsidRPr="00C55424">
        <w:rPr>
          <w:b/>
          <w:lang w:val="vi-VN"/>
        </w:rPr>
        <w:t>thực</w:t>
      </w:r>
      <w:r w:rsidRPr="00C55424">
        <w:rPr>
          <w:b/>
          <w:spacing w:val="-8"/>
          <w:lang w:val="vi-VN"/>
        </w:rPr>
        <w:t xml:space="preserve"> </w:t>
      </w:r>
      <w:r w:rsidRPr="00C55424">
        <w:rPr>
          <w:b/>
          <w:lang w:val="vi-VN"/>
        </w:rPr>
        <w:t>hiện</w:t>
      </w:r>
      <w:r w:rsidRPr="00C55424">
        <w:rPr>
          <w:b/>
          <w:spacing w:val="-7"/>
          <w:lang w:val="vi-VN"/>
        </w:rPr>
        <w:t xml:space="preserve"> </w:t>
      </w:r>
      <w:r w:rsidRPr="00C55424">
        <w:rPr>
          <w:b/>
          <w:lang w:val="vi-VN"/>
        </w:rPr>
        <w:t>các</w:t>
      </w:r>
      <w:r w:rsidRPr="00C55424">
        <w:rPr>
          <w:b/>
          <w:spacing w:val="-6"/>
          <w:lang w:val="vi-VN"/>
        </w:rPr>
        <w:t xml:space="preserve"> </w:t>
      </w:r>
      <w:r w:rsidRPr="00C55424">
        <w:rPr>
          <w:b/>
          <w:lang w:val="vi-VN"/>
        </w:rPr>
        <w:t>giao</w:t>
      </w:r>
      <w:r w:rsidRPr="00C55424">
        <w:rPr>
          <w:b/>
          <w:spacing w:val="-8"/>
          <w:lang w:val="vi-VN"/>
        </w:rPr>
        <w:t xml:space="preserve"> </w:t>
      </w:r>
      <w:r w:rsidRPr="00C55424">
        <w:rPr>
          <w:b/>
          <w:lang w:val="vi-VN"/>
        </w:rPr>
        <w:t>dịch</w:t>
      </w:r>
      <w:r w:rsidRPr="00C55424">
        <w:rPr>
          <w:b/>
          <w:spacing w:val="-5"/>
          <w:lang w:val="vi-VN"/>
        </w:rPr>
        <w:t xml:space="preserve"> </w:t>
      </w:r>
      <w:r w:rsidRPr="00C55424">
        <w:rPr>
          <w:b/>
          <w:lang w:val="vi-VN"/>
        </w:rPr>
        <w:t>điện</w:t>
      </w:r>
      <w:r w:rsidRPr="00C55424">
        <w:rPr>
          <w:b/>
          <w:spacing w:val="-7"/>
          <w:lang w:val="vi-VN"/>
        </w:rPr>
        <w:t xml:space="preserve"> </w:t>
      </w:r>
      <w:r w:rsidRPr="00C55424">
        <w:rPr>
          <w:b/>
          <w:lang w:val="vi-VN"/>
        </w:rPr>
        <w:t>tử</w:t>
      </w:r>
      <w:r w:rsidRPr="00C55424">
        <w:rPr>
          <w:b/>
          <w:spacing w:val="-6"/>
          <w:lang w:val="vi-VN"/>
        </w:rPr>
        <w:t xml:space="preserve"> </w:t>
      </w:r>
      <w:r w:rsidRPr="00C55424">
        <w:rPr>
          <w:b/>
          <w:spacing w:val="-3"/>
          <w:lang w:val="vi-VN"/>
        </w:rPr>
        <w:t>B2B</w:t>
      </w:r>
      <w:r w:rsidRPr="00C55424">
        <w:rPr>
          <w:b/>
          <w:spacing w:val="-8"/>
          <w:lang w:val="vi-VN"/>
        </w:rPr>
        <w:t xml:space="preserve"> </w:t>
      </w:r>
      <w:r w:rsidRPr="00C55424">
        <w:rPr>
          <w:b/>
          <w:lang w:val="vi-VN"/>
        </w:rPr>
        <w:t>các</w:t>
      </w:r>
      <w:r w:rsidRPr="00C55424">
        <w:rPr>
          <w:b/>
          <w:spacing w:val="-6"/>
          <w:lang w:val="vi-VN"/>
        </w:rPr>
        <w:t xml:space="preserve"> </w:t>
      </w:r>
      <w:r w:rsidRPr="00C55424">
        <w:rPr>
          <w:b/>
          <w:lang w:val="vi-VN"/>
        </w:rPr>
        <w:t>bên</w:t>
      </w:r>
      <w:r w:rsidRPr="00C55424">
        <w:rPr>
          <w:b/>
          <w:spacing w:val="-8"/>
          <w:lang w:val="vi-VN"/>
        </w:rPr>
        <w:t xml:space="preserve"> </w:t>
      </w:r>
      <w:r w:rsidRPr="00C55424">
        <w:rPr>
          <w:b/>
          <w:lang w:val="vi-VN"/>
        </w:rPr>
        <w:t>cần</w:t>
      </w:r>
      <w:r w:rsidRPr="00C55424">
        <w:rPr>
          <w:b/>
          <w:spacing w:val="-5"/>
          <w:lang w:val="vi-VN"/>
        </w:rPr>
        <w:t xml:space="preserve"> </w:t>
      </w:r>
      <w:r w:rsidRPr="00C55424">
        <w:rPr>
          <w:b/>
          <w:lang w:val="vi-VN"/>
        </w:rPr>
        <w:t>có</w:t>
      </w:r>
      <w:r w:rsidRPr="00C55424">
        <w:rPr>
          <w:b/>
          <w:spacing w:val="-7"/>
          <w:lang w:val="vi-VN"/>
        </w:rPr>
        <w:t xml:space="preserve"> </w:t>
      </w:r>
      <w:r w:rsidRPr="00C55424">
        <w:rPr>
          <w:b/>
          <w:lang w:val="vi-VN"/>
        </w:rPr>
        <w:t>bằng</w:t>
      </w:r>
      <w:r w:rsidRPr="00C55424">
        <w:rPr>
          <w:b/>
          <w:spacing w:val="-6"/>
          <w:lang w:val="vi-VN"/>
        </w:rPr>
        <w:t xml:space="preserve"> </w:t>
      </w:r>
      <w:r w:rsidRPr="00C55424">
        <w:rPr>
          <w:b/>
          <w:lang w:val="vi-VN"/>
        </w:rPr>
        <w:t>chứng</w:t>
      </w:r>
      <w:r w:rsidRPr="00C55424">
        <w:rPr>
          <w:b/>
          <w:spacing w:val="-5"/>
          <w:lang w:val="vi-VN"/>
        </w:rPr>
        <w:t xml:space="preserve"> </w:t>
      </w:r>
      <w:r w:rsidRPr="00C55424">
        <w:rPr>
          <w:b/>
          <w:lang w:val="vi-VN"/>
        </w:rPr>
        <w:t>đảm</w:t>
      </w:r>
      <w:r w:rsidRPr="00C55424">
        <w:rPr>
          <w:b/>
          <w:spacing w:val="-8"/>
          <w:lang w:val="vi-VN"/>
        </w:rPr>
        <w:t xml:space="preserve"> </w:t>
      </w:r>
      <w:r w:rsidRPr="00C55424">
        <w:rPr>
          <w:b/>
          <w:lang w:val="vi-VN"/>
        </w:rPr>
        <w:t>bảo</w:t>
      </w:r>
      <w:r w:rsidRPr="00C55424">
        <w:rPr>
          <w:b/>
          <w:spacing w:val="-8"/>
          <w:lang w:val="vi-VN"/>
        </w:rPr>
        <w:t xml:space="preserve"> </w:t>
      </w:r>
      <w:r w:rsidRPr="00C55424">
        <w:rPr>
          <w:b/>
          <w:lang w:val="vi-VN"/>
        </w:rPr>
        <w:t>chữ</w:t>
      </w:r>
      <w:r w:rsidRPr="00C55424">
        <w:rPr>
          <w:b/>
          <w:spacing w:val="-3"/>
          <w:lang w:val="vi-VN"/>
        </w:rPr>
        <w:t xml:space="preserve"> kí </w:t>
      </w:r>
      <w:r w:rsidRPr="00C55424">
        <w:rPr>
          <w:b/>
          <w:lang w:val="vi-VN"/>
        </w:rPr>
        <w:t>trong</w:t>
      </w:r>
      <w:r w:rsidRPr="00C55424">
        <w:rPr>
          <w:b/>
          <w:spacing w:val="-7"/>
          <w:lang w:val="vi-VN"/>
        </w:rPr>
        <w:t xml:space="preserve"> </w:t>
      </w:r>
      <w:r w:rsidRPr="00C55424">
        <w:rPr>
          <w:b/>
          <w:lang w:val="vi-VN"/>
        </w:rPr>
        <w:t>hợp</w:t>
      </w:r>
      <w:r w:rsidRPr="00C55424">
        <w:rPr>
          <w:b/>
          <w:spacing w:val="-5"/>
          <w:lang w:val="vi-VN"/>
        </w:rPr>
        <w:t xml:space="preserve"> </w:t>
      </w:r>
      <w:r w:rsidRPr="00C55424">
        <w:rPr>
          <w:b/>
          <w:lang w:val="vi-VN"/>
        </w:rPr>
        <w:t>đồng</w:t>
      </w:r>
      <w:r w:rsidRPr="00C55424">
        <w:rPr>
          <w:b/>
          <w:spacing w:val="-5"/>
          <w:lang w:val="vi-VN"/>
        </w:rPr>
        <w:t xml:space="preserve"> </w:t>
      </w:r>
      <w:r w:rsidRPr="00C55424">
        <w:rPr>
          <w:b/>
          <w:lang w:val="vi-VN"/>
        </w:rPr>
        <w:t>điện</w:t>
      </w:r>
      <w:r w:rsidRPr="00C55424">
        <w:rPr>
          <w:b/>
          <w:spacing w:val="-4"/>
          <w:lang w:val="vi-VN"/>
        </w:rPr>
        <w:t xml:space="preserve"> </w:t>
      </w:r>
      <w:r w:rsidRPr="00C55424">
        <w:rPr>
          <w:b/>
          <w:lang w:val="vi-VN"/>
        </w:rPr>
        <w:t>từ</w:t>
      </w:r>
      <w:r w:rsidRPr="00C55424">
        <w:rPr>
          <w:b/>
          <w:spacing w:val="-3"/>
          <w:lang w:val="vi-VN"/>
        </w:rPr>
        <w:t xml:space="preserve"> </w:t>
      </w:r>
      <w:r w:rsidRPr="00C55424">
        <w:rPr>
          <w:b/>
          <w:lang w:val="vi-VN"/>
        </w:rPr>
        <w:t>chính</w:t>
      </w:r>
      <w:r w:rsidRPr="00C55424">
        <w:rPr>
          <w:b/>
          <w:spacing w:val="-5"/>
          <w:lang w:val="vi-VN"/>
        </w:rPr>
        <w:t xml:space="preserve"> </w:t>
      </w:r>
      <w:r w:rsidRPr="00C55424">
        <w:rPr>
          <w:b/>
          <w:lang w:val="vi-VN"/>
        </w:rPr>
        <w:t>là</w:t>
      </w:r>
      <w:r w:rsidRPr="00C55424">
        <w:rPr>
          <w:b/>
          <w:spacing w:val="-6"/>
          <w:lang w:val="vi-VN"/>
        </w:rPr>
        <w:t xml:space="preserve"> </w:t>
      </w:r>
      <w:r w:rsidRPr="00C55424">
        <w:rPr>
          <w:b/>
          <w:lang w:val="vi-VN"/>
        </w:rPr>
        <w:t>của</w:t>
      </w:r>
      <w:r w:rsidRPr="00C55424">
        <w:rPr>
          <w:b/>
          <w:spacing w:val="-5"/>
          <w:lang w:val="vi-VN"/>
        </w:rPr>
        <w:t xml:space="preserve"> </w:t>
      </w:r>
      <w:r w:rsidRPr="00C55424">
        <w:rPr>
          <w:b/>
          <w:spacing w:val="-3"/>
          <w:lang w:val="vi-VN"/>
        </w:rPr>
        <w:t>bên</w:t>
      </w:r>
      <w:r w:rsidRPr="00C55424">
        <w:rPr>
          <w:b/>
          <w:spacing w:val="-5"/>
          <w:lang w:val="vi-VN"/>
        </w:rPr>
        <w:t xml:space="preserve"> </w:t>
      </w:r>
      <w:r w:rsidRPr="00C55424">
        <w:rPr>
          <w:b/>
          <w:lang w:val="vi-VN"/>
        </w:rPr>
        <w:t>đối</w:t>
      </w:r>
      <w:r w:rsidRPr="00C55424">
        <w:rPr>
          <w:b/>
          <w:spacing w:val="-6"/>
          <w:lang w:val="vi-VN"/>
        </w:rPr>
        <w:t xml:space="preserve"> </w:t>
      </w:r>
      <w:r w:rsidRPr="00C55424">
        <w:rPr>
          <w:b/>
          <w:lang w:val="vi-VN"/>
        </w:rPr>
        <w:t>tác</w:t>
      </w:r>
      <w:r w:rsidRPr="00C55424">
        <w:rPr>
          <w:b/>
          <w:spacing w:val="-7"/>
          <w:lang w:val="vi-VN"/>
        </w:rPr>
        <w:t xml:space="preserve"> </w:t>
      </w:r>
      <w:r w:rsidRPr="00C55424">
        <w:rPr>
          <w:b/>
          <w:lang w:val="vi-VN"/>
        </w:rPr>
        <w:t>mình</w:t>
      </w:r>
      <w:r w:rsidRPr="00C55424">
        <w:rPr>
          <w:b/>
          <w:spacing w:val="-5"/>
          <w:lang w:val="vi-VN"/>
        </w:rPr>
        <w:t xml:space="preserve"> </w:t>
      </w:r>
      <w:r w:rsidRPr="00C55424">
        <w:rPr>
          <w:b/>
          <w:spacing w:val="-3"/>
          <w:lang w:val="vi-VN"/>
        </w:rPr>
        <w:t>giao</w:t>
      </w:r>
      <w:r w:rsidRPr="00C55424">
        <w:rPr>
          <w:b/>
          <w:spacing w:val="-5"/>
          <w:lang w:val="vi-VN"/>
        </w:rPr>
        <w:t xml:space="preserve"> </w:t>
      </w:r>
      <w:r w:rsidRPr="00C55424">
        <w:rPr>
          <w:b/>
          <w:lang w:val="vi-VN"/>
        </w:rPr>
        <w:t>dịch,</w:t>
      </w:r>
      <w:r w:rsidRPr="00C55424">
        <w:rPr>
          <w:b/>
          <w:spacing w:val="-5"/>
          <w:lang w:val="vi-VN"/>
        </w:rPr>
        <w:t xml:space="preserve"> </w:t>
      </w:r>
      <w:r w:rsidRPr="00C55424">
        <w:rPr>
          <w:b/>
          <w:lang w:val="vi-VN"/>
        </w:rPr>
        <w:t>để</w:t>
      </w:r>
      <w:r w:rsidRPr="00C55424">
        <w:rPr>
          <w:b/>
          <w:spacing w:val="-5"/>
          <w:lang w:val="vi-VN"/>
        </w:rPr>
        <w:t xml:space="preserve"> </w:t>
      </w:r>
      <w:r w:rsidRPr="00C55424">
        <w:rPr>
          <w:b/>
          <w:lang w:val="vi-VN"/>
        </w:rPr>
        <w:t>đảm</w:t>
      </w:r>
      <w:r w:rsidRPr="00C55424">
        <w:rPr>
          <w:b/>
          <w:spacing w:val="-8"/>
          <w:lang w:val="vi-VN"/>
        </w:rPr>
        <w:t xml:space="preserve"> </w:t>
      </w:r>
      <w:r w:rsidRPr="00C55424">
        <w:rPr>
          <w:b/>
          <w:lang w:val="vi-VN"/>
        </w:rPr>
        <w:t>bảo</w:t>
      </w:r>
      <w:r w:rsidRPr="00C55424">
        <w:rPr>
          <w:b/>
          <w:spacing w:val="-5"/>
          <w:lang w:val="vi-VN"/>
        </w:rPr>
        <w:t xml:space="preserve"> </w:t>
      </w:r>
      <w:r w:rsidRPr="00C55424">
        <w:rPr>
          <w:b/>
          <w:spacing w:val="-3"/>
          <w:lang w:val="vi-VN"/>
        </w:rPr>
        <w:t xml:space="preserve">như </w:t>
      </w:r>
      <w:r w:rsidRPr="00C55424">
        <w:rPr>
          <w:b/>
          <w:lang w:val="vi-VN"/>
        </w:rPr>
        <w:t>vậy</w:t>
      </w:r>
      <w:r w:rsidRPr="00C55424">
        <w:rPr>
          <w:b/>
          <w:spacing w:val="-6"/>
          <w:lang w:val="vi-VN"/>
        </w:rPr>
        <w:t xml:space="preserve"> </w:t>
      </w:r>
      <w:r w:rsidRPr="00C55424">
        <w:rPr>
          <w:b/>
          <w:lang w:val="vi-VN"/>
        </w:rPr>
        <w:t>cần</w:t>
      </w:r>
    </w:p>
    <w:p w14:paraId="65E2294C" w14:textId="6622DBF4" w:rsidR="0095785D" w:rsidRPr="0095785D" w:rsidRDefault="0095785D" w:rsidP="0095785D">
      <w:pPr>
        <w:widowControl w:val="0"/>
        <w:tabs>
          <w:tab w:val="left" w:pos="479"/>
        </w:tabs>
        <w:autoSpaceDE w:val="0"/>
        <w:autoSpaceDN w:val="0"/>
        <w:rPr>
          <w:sz w:val="24"/>
          <w:lang w:val="vi-VN"/>
        </w:rPr>
      </w:pPr>
      <w:r w:rsidRPr="00C55424">
        <w:rPr>
          <w:b/>
          <w:spacing w:val="-3"/>
          <w:sz w:val="24"/>
        </w:rPr>
        <w:t>A</w:t>
      </w:r>
      <w:r w:rsidR="00732507">
        <w:rPr>
          <w:spacing w:val="-3"/>
          <w:sz w:val="24"/>
        </w:rPr>
        <w:t>.</w:t>
      </w:r>
      <w:r>
        <w:rPr>
          <w:spacing w:val="-3"/>
          <w:sz w:val="24"/>
        </w:rPr>
        <w:t xml:space="preserve"> </w:t>
      </w:r>
      <w:r w:rsidRPr="0095785D">
        <w:rPr>
          <w:spacing w:val="-3"/>
          <w:sz w:val="24"/>
          <w:lang w:val="vi-VN"/>
        </w:rPr>
        <w:t xml:space="preserve">Có </w:t>
      </w:r>
      <w:r w:rsidRPr="0095785D">
        <w:rPr>
          <w:sz w:val="24"/>
          <w:lang w:val="vi-VN"/>
        </w:rPr>
        <w:t xml:space="preserve">tổ chức trung gian, có </w:t>
      </w:r>
      <w:r w:rsidRPr="0095785D">
        <w:rPr>
          <w:spacing w:val="-3"/>
          <w:sz w:val="24"/>
          <w:lang w:val="vi-VN"/>
        </w:rPr>
        <w:t xml:space="preserve">uy </w:t>
      </w:r>
      <w:r w:rsidRPr="0095785D">
        <w:rPr>
          <w:sz w:val="24"/>
          <w:lang w:val="vi-VN"/>
        </w:rPr>
        <w:t xml:space="preserve">tín, có khả năng tài </w:t>
      </w:r>
      <w:r w:rsidRPr="0095785D">
        <w:rPr>
          <w:spacing w:val="-3"/>
          <w:sz w:val="24"/>
          <w:lang w:val="vi-VN"/>
        </w:rPr>
        <w:t xml:space="preserve">chính </w:t>
      </w:r>
      <w:r w:rsidRPr="0095785D">
        <w:rPr>
          <w:sz w:val="24"/>
          <w:lang w:val="vi-VN"/>
        </w:rPr>
        <w:t>đảm</w:t>
      </w:r>
      <w:r w:rsidRPr="0095785D">
        <w:rPr>
          <w:spacing w:val="-39"/>
          <w:sz w:val="24"/>
          <w:lang w:val="vi-VN"/>
        </w:rPr>
        <w:t xml:space="preserve"> </w:t>
      </w:r>
      <w:r w:rsidRPr="0095785D">
        <w:rPr>
          <w:sz w:val="24"/>
          <w:lang w:val="vi-VN"/>
        </w:rPr>
        <w:t>bảo</w:t>
      </w:r>
    </w:p>
    <w:p w14:paraId="14876E56" w14:textId="26C433DD" w:rsidR="0095785D" w:rsidRPr="0095785D" w:rsidRDefault="0095785D" w:rsidP="0095785D">
      <w:pPr>
        <w:widowControl w:val="0"/>
        <w:tabs>
          <w:tab w:val="left" w:pos="464"/>
        </w:tabs>
        <w:autoSpaceDE w:val="0"/>
        <w:autoSpaceDN w:val="0"/>
        <w:rPr>
          <w:sz w:val="24"/>
          <w:lang w:val="vi-VN"/>
        </w:rPr>
      </w:pPr>
      <w:r w:rsidRPr="00C55424">
        <w:rPr>
          <w:b/>
          <w:spacing w:val="-3"/>
          <w:sz w:val="24"/>
        </w:rPr>
        <w:t>B</w:t>
      </w:r>
      <w:r w:rsidR="00732507" w:rsidRPr="00C55424">
        <w:rPr>
          <w:b/>
          <w:spacing w:val="-3"/>
          <w:sz w:val="24"/>
        </w:rPr>
        <w:t>.</w:t>
      </w:r>
      <w:r>
        <w:rPr>
          <w:spacing w:val="-3"/>
          <w:sz w:val="24"/>
        </w:rPr>
        <w:t xml:space="preserve"> </w:t>
      </w:r>
      <w:r w:rsidRPr="0095785D">
        <w:rPr>
          <w:spacing w:val="-3"/>
          <w:sz w:val="24"/>
          <w:lang w:val="vi-VN"/>
        </w:rPr>
        <w:t xml:space="preserve">Có </w:t>
      </w:r>
      <w:r w:rsidRPr="0095785D">
        <w:rPr>
          <w:sz w:val="24"/>
          <w:lang w:val="vi-VN"/>
        </w:rPr>
        <w:t>cơ quan quản lý nhà nước đảm</w:t>
      </w:r>
      <w:r w:rsidRPr="0095785D">
        <w:rPr>
          <w:spacing w:val="-28"/>
          <w:sz w:val="24"/>
          <w:lang w:val="vi-VN"/>
        </w:rPr>
        <w:t xml:space="preserve"> </w:t>
      </w:r>
      <w:r w:rsidRPr="0095785D">
        <w:rPr>
          <w:sz w:val="24"/>
          <w:lang w:val="vi-VN"/>
        </w:rPr>
        <w:t>bảo</w:t>
      </w:r>
    </w:p>
    <w:p w14:paraId="2AA0836E" w14:textId="1F7C5785" w:rsidR="0095785D" w:rsidRPr="0095785D" w:rsidRDefault="0095785D" w:rsidP="0095785D">
      <w:pPr>
        <w:widowControl w:val="0"/>
        <w:tabs>
          <w:tab w:val="left" w:pos="479"/>
        </w:tabs>
        <w:autoSpaceDE w:val="0"/>
        <w:autoSpaceDN w:val="0"/>
        <w:rPr>
          <w:sz w:val="24"/>
          <w:lang w:val="vi-VN"/>
        </w:rPr>
      </w:pPr>
      <w:r w:rsidRPr="00C55424">
        <w:rPr>
          <w:b/>
          <w:spacing w:val="-3"/>
          <w:sz w:val="24"/>
        </w:rPr>
        <w:t>C</w:t>
      </w:r>
      <w:r w:rsidR="00732507" w:rsidRPr="00C55424">
        <w:rPr>
          <w:b/>
          <w:spacing w:val="-3"/>
          <w:sz w:val="24"/>
        </w:rPr>
        <w:t>.</w:t>
      </w:r>
      <w:r>
        <w:rPr>
          <w:spacing w:val="-3"/>
          <w:sz w:val="24"/>
        </w:rPr>
        <w:t xml:space="preserve"> </w:t>
      </w:r>
      <w:r w:rsidRPr="0095785D">
        <w:rPr>
          <w:spacing w:val="-3"/>
          <w:sz w:val="24"/>
          <w:lang w:val="vi-VN"/>
        </w:rPr>
        <w:t xml:space="preserve">Có </w:t>
      </w:r>
      <w:r w:rsidRPr="0095785D">
        <w:rPr>
          <w:sz w:val="24"/>
          <w:lang w:val="vi-VN"/>
        </w:rPr>
        <w:t>tổ chức quốc tế có uy tín đảm</w:t>
      </w:r>
      <w:r w:rsidRPr="0095785D">
        <w:rPr>
          <w:spacing w:val="-28"/>
          <w:sz w:val="24"/>
          <w:lang w:val="vi-VN"/>
        </w:rPr>
        <w:t xml:space="preserve"> </w:t>
      </w:r>
      <w:r w:rsidRPr="0095785D">
        <w:rPr>
          <w:sz w:val="24"/>
          <w:lang w:val="vi-VN"/>
        </w:rPr>
        <w:t>bảo</w:t>
      </w:r>
    </w:p>
    <w:p w14:paraId="6ADED08D" w14:textId="40B4F0A5" w:rsidR="0095785D" w:rsidRPr="0095785D" w:rsidRDefault="0095785D" w:rsidP="0095785D">
      <w:pPr>
        <w:widowControl w:val="0"/>
        <w:tabs>
          <w:tab w:val="left" w:pos="464"/>
        </w:tabs>
        <w:autoSpaceDE w:val="0"/>
        <w:autoSpaceDN w:val="0"/>
        <w:rPr>
          <w:sz w:val="24"/>
          <w:lang w:val="vi-VN"/>
        </w:rPr>
      </w:pPr>
      <w:r w:rsidRPr="00C55424">
        <w:rPr>
          <w:b/>
          <w:spacing w:val="-3"/>
          <w:sz w:val="24"/>
        </w:rPr>
        <w:t>D</w:t>
      </w:r>
      <w:r w:rsidR="00732507" w:rsidRPr="00C55424">
        <w:rPr>
          <w:b/>
          <w:spacing w:val="-3"/>
          <w:sz w:val="24"/>
        </w:rPr>
        <w:t>.</w:t>
      </w:r>
      <w:r>
        <w:rPr>
          <w:spacing w:val="-3"/>
          <w:sz w:val="24"/>
        </w:rPr>
        <w:t xml:space="preserve"> </w:t>
      </w:r>
      <w:r w:rsidRPr="0095785D">
        <w:rPr>
          <w:spacing w:val="-3"/>
          <w:sz w:val="24"/>
          <w:lang w:val="vi-VN"/>
        </w:rPr>
        <w:t xml:space="preserve">Có </w:t>
      </w:r>
      <w:r w:rsidRPr="0095785D">
        <w:rPr>
          <w:sz w:val="24"/>
          <w:lang w:val="vi-VN"/>
        </w:rPr>
        <w:t>ngân</w:t>
      </w:r>
      <w:r w:rsidRPr="0095785D">
        <w:rPr>
          <w:spacing w:val="-5"/>
          <w:sz w:val="24"/>
          <w:lang w:val="vi-VN"/>
        </w:rPr>
        <w:t xml:space="preserve"> </w:t>
      </w:r>
      <w:r w:rsidRPr="0095785D">
        <w:rPr>
          <w:sz w:val="24"/>
          <w:lang w:val="vi-VN"/>
        </w:rPr>
        <w:t>hàng</w:t>
      </w:r>
      <w:r w:rsidRPr="0095785D">
        <w:rPr>
          <w:spacing w:val="-5"/>
          <w:sz w:val="24"/>
          <w:lang w:val="vi-VN"/>
        </w:rPr>
        <w:t xml:space="preserve"> </w:t>
      </w:r>
      <w:r w:rsidRPr="0095785D">
        <w:rPr>
          <w:sz w:val="24"/>
          <w:lang w:val="vi-VN"/>
        </w:rPr>
        <w:t>lớn,</w:t>
      </w:r>
      <w:r w:rsidRPr="0095785D">
        <w:rPr>
          <w:spacing w:val="-3"/>
          <w:sz w:val="24"/>
          <w:lang w:val="vi-VN"/>
        </w:rPr>
        <w:t xml:space="preserve"> </w:t>
      </w:r>
      <w:r w:rsidRPr="0095785D">
        <w:rPr>
          <w:sz w:val="24"/>
          <w:lang w:val="vi-VN"/>
        </w:rPr>
        <w:t>có</w:t>
      </w:r>
      <w:r w:rsidRPr="0095785D">
        <w:rPr>
          <w:spacing w:val="-5"/>
          <w:sz w:val="24"/>
          <w:lang w:val="vi-VN"/>
        </w:rPr>
        <w:t xml:space="preserve"> </w:t>
      </w:r>
      <w:r w:rsidRPr="0095785D">
        <w:rPr>
          <w:sz w:val="24"/>
          <w:lang w:val="vi-VN"/>
        </w:rPr>
        <w:t>tiềm</w:t>
      </w:r>
      <w:r w:rsidRPr="0095785D">
        <w:rPr>
          <w:spacing w:val="-5"/>
          <w:sz w:val="24"/>
          <w:lang w:val="vi-VN"/>
        </w:rPr>
        <w:t xml:space="preserve"> </w:t>
      </w:r>
      <w:r w:rsidRPr="0095785D">
        <w:rPr>
          <w:sz w:val="24"/>
          <w:lang w:val="vi-VN"/>
        </w:rPr>
        <w:t>lực</w:t>
      </w:r>
      <w:r w:rsidRPr="0095785D">
        <w:rPr>
          <w:spacing w:val="-4"/>
          <w:sz w:val="24"/>
          <w:lang w:val="vi-VN"/>
        </w:rPr>
        <w:t xml:space="preserve"> </w:t>
      </w:r>
      <w:r w:rsidRPr="0095785D">
        <w:rPr>
          <w:sz w:val="24"/>
          <w:lang w:val="vi-VN"/>
        </w:rPr>
        <w:t>tài</w:t>
      </w:r>
      <w:r w:rsidRPr="0095785D">
        <w:rPr>
          <w:spacing w:val="-4"/>
          <w:sz w:val="24"/>
          <w:lang w:val="vi-VN"/>
        </w:rPr>
        <w:t xml:space="preserve"> </w:t>
      </w:r>
      <w:r w:rsidRPr="0095785D">
        <w:rPr>
          <w:sz w:val="24"/>
          <w:lang w:val="vi-VN"/>
        </w:rPr>
        <w:t>chính,</w:t>
      </w:r>
      <w:r w:rsidRPr="0095785D">
        <w:rPr>
          <w:spacing w:val="-3"/>
          <w:sz w:val="24"/>
          <w:lang w:val="vi-VN"/>
        </w:rPr>
        <w:t xml:space="preserve"> </w:t>
      </w:r>
      <w:r w:rsidRPr="0095785D">
        <w:rPr>
          <w:sz w:val="24"/>
          <w:lang w:val="vi-VN"/>
        </w:rPr>
        <w:t>uy</w:t>
      </w:r>
      <w:r w:rsidRPr="0095785D">
        <w:rPr>
          <w:spacing w:val="-5"/>
          <w:sz w:val="24"/>
          <w:lang w:val="vi-VN"/>
        </w:rPr>
        <w:t xml:space="preserve"> </w:t>
      </w:r>
      <w:r w:rsidRPr="0095785D">
        <w:rPr>
          <w:sz w:val="24"/>
          <w:lang w:val="vi-VN"/>
        </w:rPr>
        <w:t>tín</w:t>
      </w:r>
      <w:r w:rsidRPr="0095785D">
        <w:rPr>
          <w:spacing w:val="-2"/>
          <w:sz w:val="24"/>
          <w:lang w:val="vi-VN"/>
        </w:rPr>
        <w:t xml:space="preserve"> </w:t>
      </w:r>
      <w:r w:rsidRPr="0095785D">
        <w:rPr>
          <w:sz w:val="24"/>
          <w:lang w:val="vi-VN"/>
        </w:rPr>
        <w:t>lớn</w:t>
      </w:r>
      <w:r w:rsidRPr="0095785D">
        <w:rPr>
          <w:spacing w:val="-5"/>
          <w:sz w:val="24"/>
          <w:lang w:val="vi-VN"/>
        </w:rPr>
        <w:t xml:space="preserve"> </w:t>
      </w:r>
      <w:r w:rsidRPr="0095785D">
        <w:rPr>
          <w:sz w:val="24"/>
          <w:lang w:val="vi-VN"/>
        </w:rPr>
        <w:t>đảm</w:t>
      </w:r>
      <w:r w:rsidRPr="0095785D">
        <w:rPr>
          <w:spacing w:val="-6"/>
          <w:sz w:val="24"/>
          <w:lang w:val="vi-VN"/>
        </w:rPr>
        <w:t xml:space="preserve"> </w:t>
      </w:r>
      <w:r w:rsidRPr="0095785D">
        <w:rPr>
          <w:sz w:val="24"/>
          <w:lang w:val="vi-VN"/>
        </w:rPr>
        <w:t>bảo</w:t>
      </w:r>
    </w:p>
    <w:p w14:paraId="1BF0E221" w14:textId="61E7425F" w:rsidR="0095785D" w:rsidRDefault="0095785D" w:rsidP="0095785D">
      <w:pPr>
        <w:tabs>
          <w:tab w:val="left" w:pos="479"/>
        </w:tabs>
        <w:rPr>
          <w:color w:val="FF0000"/>
          <w:sz w:val="24"/>
        </w:rPr>
      </w:pPr>
      <w:r>
        <w:rPr>
          <w:color w:val="FF0000"/>
          <w:sz w:val="24"/>
        </w:rPr>
        <w:t>ANSWER: A</w:t>
      </w:r>
    </w:p>
    <w:p w14:paraId="031FC709" w14:textId="77777777" w:rsidR="0095785D" w:rsidRDefault="0095785D" w:rsidP="0095785D">
      <w:pPr>
        <w:pStyle w:val="BodyText"/>
        <w:rPr>
          <w:lang w:val="vi-VN"/>
        </w:rPr>
      </w:pPr>
    </w:p>
    <w:p w14:paraId="6223867A" w14:textId="03A3CC65" w:rsidR="0098500F" w:rsidRPr="00D20A3C" w:rsidRDefault="0098500F" w:rsidP="0098500F">
      <w:pPr>
        <w:pStyle w:val="BodyText"/>
        <w:ind w:right="441"/>
        <w:jc w:val="both"/>
        <w:rPr>
          <w:b/>
        </w:rPr>
      </w:pPr>
      <w:r w:rsidRPr="00D20A3C">
        <w:rPr>
          <w:b/>
          <w:color w:val="000000"/>
          <w:lang w:val="vi-VN"/>
        </w:rPr>
        <w:t xml:space="preserve">Thương nhân, tổ chức, cá nhân thiết lập website thương mại điện tử bán hàng phải thông báo với Bộ Công Thương thông qua </w:t>
      </w:r>
      <w:r w:rsidR="00D20A3C">
        <w:rPr>
          <w:b/>
          <w:color w:val="000000"/>
        </w:rPr>
        <w:t xml:space="preserve">hình thức </w:t>
      </w:r>
      <w:r w:rsidRPr="00D20A3C">
        <w:rPr>
          <w:b/>
          <w:color w:val="000000"/>
          <w:lang w:val="vi-VN"/>
        </w:rPr>
        <w:t xml:space="preserve"> </w:t>
      </w:r>
    </w:p>
    <w:p w14:paraId="31B89663" w14:textId="7DE99AF6" w:rsidR="0098500F" w:rsidRPr="0098500F" w:rsidRDefault="0098500F" w:rsidP="0098500F">
      <w:pPr>
        <w:widowControl w:val="0"/>
        <w:tabs>
          <w:tab w:val="left" w:pos="479"/>
        </w:tabs>
        <w:autoSpaceDE w:val="0"/>
        <w:autoSpaceDN w:val="0"/>
        <w:jc w:val="both"/>
        <w:rPr>
          <w:color w:val="FF0000"/>
          <w:sz w:val="24"/>
        </w:rPr>
      </w:pPr>
      <w:r w:rsidRPr="00D20A3C">
        <w:rPr>
          <w:b/>
          <w:color w:val="000000"/>
          <w:sz w:val="24"/>
        </w:rPr>
        <w:t>A</w:t>
      </w:r>
      <w:r w:rsidR="00732507" w:rsidRPr="00D20A3C">
        <w:rPr>
          <w:b/>
          <w:color w:val="000000"/>
          <w:sz w:val="24"/>
        </w:rPr>
        <w:t>.</w:t>
      </w:r>
      <w:r>
        <w:rPr>
          <w:color w:val="000000"/>
          <w:sz w:val="24"/>
        </w:rPr>
        <w:t xml:space="preserve"> </w:t>
      </w:r>
      <w:r w:rsidRPr="0098500F">
        <w:rPr>
          <w:color w:val="000000"/>
          <w:sz w:val="24"/>
        </w:rPr>
        <w:t>T</w:t>
      </w:r>
      <w:r w:rsidRPr="0098500F">
        <w:rPr>
          <w:color w:val="000000"/>
          <w:sz w:val="24"/>
          <w:lang w:val="vi-VN"/>
        </w:rPr>
        <w:t>hông báo trực tuyến trên Cổng thông tin Quản lý hoạt động thương mại điện tử</w:t>
      </w:r>
    </w:p>
    <w:p w14:paraId="07EAF3C1" w14:textId="1D6057D2" w:rsidR="0098500F" w:rsidRPr="0098500F" w:rsidRDefault="0098500F" w:rsidP="0098500F">
      <w:pPr>
        <w:widowControl w:val="0"/>
        <w:tabs>
          <w:tab w:val="left" w:pos="479"/>
        </w:tabs>
        <w:autoSpaceDE w:val="0"/>
        <w:autoSpaceDN w:val="0"/>
        <w:jc w:val="both"/>
        <w:rPr>
          <w:sz w:val="24"/>
        </w:rPr>
      </w:pPr>
      <w:r w:rsidRPr="00D20A3C">
        <w:rPr>
          <w:b/>
          <w:spacing w:val="-3"/>
          <w:sz w:val="24"/>
        </w:rPr>
        <w:t>B</w:t>
      </w:r>
      <w:r w:rsidR="00732507" w:rsidRPr="00D20A3C">
        <w:rPr>
          <w:b/>
          <w:spacing w:val="-3"/>
          <w:sz w:val="24"/>
        </w:rPr>
        <w:t>.</w:t>
      </w:r>
      <w:r>
        <w:rPr>
          <w:spacing w:val="-3"/>
          <w:sz w:val="24"/>
        </w:rPr>
        <w:t xml:space="preserve"> </w:t>
      </w:r>
      <w:r w:rsidRPr="0098500F">
        <w:rPr>
          <w:spacing w:val="-3"/>
          <w:sz w:val="24"/>
        </w:rPr>
        <w:t>Thông báo trên tạp chí Công thương</w:t>
      </w:r>
    </w:p>
    <w:p w14:paraId="5B95E923" w14:textId="25BB993E" w:rsidR="0098500F" w:rsidRPr="0098500F" w:rsidRDefault="0098500F" w:rsidP="0098500F">
      <w:pPr>
        <w:widowControl w:val="0"/>
        <w:tabs>
          <w:tab w:val="left" w:pos="464"/>
        </w:tabs>
        <w:autoSpaceDE w:val="0"/>
        <w:autoSpaceDN w:val="0"/>
        <w:jc w:val="both"/>
        <w:rPr>
          <w:sz w:val="24"/>
        </w:rPr>
      </w:pPr>
      <w:r w:rsidRPr="00D20A3C">
        <w:rPr>
          <w:b/>
          <w:spacing w:val="-3"/>
          <w:sz w:val="24"/>
        </w:rPr>
        <w:t>C</w:t>
      </w:r>
      <w:r w:rsidR="00732507" w:rsidRPr="00D20A3C">
        <w:rPr>
          <w:b/>
          <w:spacing w:val="-3"/>
          <w:sz w:val="24"/>
        </w:rPr>
        <w:t>.</w:t>
      </w:r>
      <w:r>
        <w:rPr>
          <w:spacing w:val="-3"/>
          <w:sz w:val="24"/>
        </w:rPr>
        <w:t xml:space="preserve"> </w:t>
      </w:r>
      <w:r w:rsidRPr="0098500F">
        <w:rPr>
          <w:spacing w:val="-3"/>
          <w:sz w:val="24"/>
        </w:rPr>
        <w:t xml:space="preserve">Thông báo trên tuyền hình </w:t>
      </w:r>
    </w:p>
    <w:p w14:paraId="211DBC22" w14:textId="012E6870" w:rsidR="0098500F" w:rsidRPr="0098500F" w:rsidRDefault="0098500F" w:rsidP="0098500F">
      <w:pPr>
        <w:widowControl w:val="0"/>
        <w:tabs>
          <w:tab w:val="left" w:pos="479"/>
        </w:tabs>
        <w:autoSpaceDE w:val="0"/>
        <w:autoSpaceDN w:val="0"/>
        <w:jc w:val="both"/>
        <w:rPr>
          <w:color w:val="000000" w:themeColor="text1"/>
          <w:sz w:val="24"/>
        </w:rPr>
      </w:pPr>
      <w:r w:rsidRPr="00D20A3C">
        <w:rPr>
          <w:b/>
          <w:color w:val="000000" w:themeColor="text1"/>
          <w:spacing w:val="-3"/>
          <w:sz w:val="24"/>
        </w:rPr>
        <w:t>D</w:t>
      </w:r>
      <w:r w:rsidR="00732507" w:rsidRPr="00D20A3C">
        <w:rPr>
          <w:b/>
          <w:color w:val="000000" w:themeColor="text1"/>
          <w:spacing w:val="-3"/>
          <w:sz w:val="24"/>
        </w:rPr>
        <w:t>.</w:t>
      </w:r>
      <w:r>
        <w:rPr>
          <w:color w:val="000000" w:themeColor="text1"/>
          <w:spacing w:val="-3"/>
          <w:sz w:val="24"/>
        </w:rPr>
        <w:t xml:space="preserve"> </w:t>
      </w:r>
      <w:r w:rsidRPr="0098500F">
        <w:rPr>
          <w:color w:val="000000" w:themeColor="text1"/>
          <w:spacing w:val="-3"/>
          <w:sz w:val="24"/>
        </w:rPr>
        <w:t xml:space="preserve">Thông báo trên tuyền thanh </w:t>
      </w:r>
    </w:p>
    <w:p w14:paraId="4ED85B71" w14:textId="0A0B19DE" w:rsidR="0098500F" w:rsidRPr="003F5492" w:rsidRDefault="0098500F" w:rsidP="0098500F">
      <w:pPr>
        <w:tabs>
          <w:tab w:val="left" w:pos="479"/>
        </w:tabs>
        <w:jc w:val="both"/>
        <w:rPr>
          <w:color w:val="FF0000"/>
          <w:sz w:val="24"/>
        </w:rPr>
      </w:pPr>
      <w:r w:rsidRPr="003F5492">
        <w:rPr>
          <w:color w:val="FF0000"/>
          <w:sz w:val="24"/>
        </w:rPr>
        <w:t xml:space="preserve">ANSWER: </w:t>
      </w:r>
      <w:r>
        <w:rPr>
          <w:color w:val="FF0000"/>
          <w:sz w:val="24"/>
        </w:rPr>
        <w:t>A</w:t>
      </w:r>
    </w:p>
    <w:p w14:paraId="5D38EB85" w14:textId="150B14B3" w:rsidR="0098500F" w:rsidRDefault="0098500F" w:rsidP="0098500F">
      <w:pPr>
        <w:pStyle w:val="BodyText"/>
        <w:jc w:val="both"/>
      </w:pPr>
    </w:p>
    <w:p w14:paraId="1E263D02" w14:textId="77777777" w:rsidR="000C2BAB" w:rsidRPr="00D20A3C" w:rsidRDefault="000C2BAB" w:rsidP="000C2BAB">
      <w:pPr>
        <w:shd w:val="clear" w:color="auto" w:fill="FFFFFF"/>
        <w:spacing w:before="120" w:after="120" w:line="234" w:lineRule="atLeast"/>
        <w:jc w:val="both"/>
        <w:rPr>
          <w:b/>
          <w:color w:val="000000"/>
          <w:sz w:val="24"/>
        </w:rPr>
      </w:pPr>
      <w:r w:rsidRPr="00D20A3C">
        <w:rPr>
          <w:b/>
          <w:color w:val="000000"/>
          <w:sz w:val="24"/>
        </w:rPr>
        <w:t>Nội dung nào không được xem là đ</w:t>
      </w:r>
      <w:r w:rsidRPr="00D20A3C">
        <w:rPr>
          <w:b/>
          <w:color w:val="000000"/>
          <w:sz w:val="24"/>
          <w:lang w:val="vi-VN"/>
        </w:rPr>
        <w:t>iều kiện tiến hành hoạt động đánh giá tín nhiệm website thương mại điện tử</w:t>
      </w:r>
    </w:p>
    <w:p w14:paraId="3D9E004C" w14:textId="1CF2F63C" w:rsidR="000C2BAB" w:rsidRPr="003F5492" w:rsidRDefault="000C2BAB" w:rsidP="000C2BAB">
      <w:pPr>
        <w:shd w:val="clear" w:color="auto" w:fill="FFFFFF"/>
        <w:spacing w:before="120" w:after="120" w:line="234" w:lineRule="atLeast"/>
        <w:jc w:val="both"/>
        <w:rPr>
          <w:color w:val="000000"/>
          <w:sz w:val="24"/>
        </w:rPr>
      </w:pPr>
      <w:r w:rsidRPr="00D20A3C">
        <w:rPr>
          <w:b/>
          <w:color w:val="000000"/>
          <w:sz w:val="24"/>
        </w:rPr>
        <w:t>A</w:t>
      </w:r>
      <w:r w:rsidR="00732507" w:rsidRPr="00D20A3C">
        <w:rPr>
          <w:b/>
          <w:color w:val="000000"/>
          <w:sz w:val="24"/>
        </w:rPr>
        <w:t>.</w:t>
      </w:r>
      <w:r>
        <w:rPr>
          <w:color w:val="000000"/>
          <w:sz w:val="24"/>
        </w:rPr>
        <w:t xml:space="preserve"> </w:t>
      </w:r>
      <w:r w:rsidRPr="003F5492">
        <w:rPr>
          <w:color w:val="000000"/>
          <w:sz w:val="24"/>
        </w:rPr>
        <w:t>Chưa</w:t>
      </w:r>
      <w:r w:rsidRPr="003F5492">
        <w:rPr>
          <w:color w:val="000000"/>
          <w:sz w:val="24"/>
          <w:lang w:val="vi-VN"/>
        </w:rPr>
        <w:t xml:space="preserve"> đăng ký hoạt động đánh giá tín nhiệm website thương mại điện tử với Bộ Công Thương và được xác nhận đăng ký.</w:t>
      </w:r>
    </w:p>
    <w:p w14:paraId="47E215CB" w14:textId="529F1410" w:rsidR="000C2BAB" w:rsidRPr="003F5492" w:rsidRDefault="000C2BAB" w:rsidP="000C2BAB">
      <w:pPr>
        <w:shd w:val="clear" w:color="auto" w:fill="FFFFFF"/>
        <w:spacing w:before="120" w:after="120" w:line="234" w:lineRule="atLeast"/>
        <w:jc w:val="both"/>
        <w:rPr>
          <w:color w:val="000000"/>
          <w:sz w:val="24"/>
        </w:rPr>
      </w:pPr>
      <w:r w:rsidRPr="00D20A3C">
        <w:rPr>
          <w:b/>
          <w:color w:val="000000"/>
          <w:sz w:val="24"/>
        </w:rPr>
        <w:t>B</w:t>
      </w:r>
      <w:r w:rsidR="00732507" w:rsidRPr="00D20A3C">
        <w:rPr>
          <w:b/>
          <w:color w:val="000000"/>
          <w:sz w:val="24"/>
        </w:rPr>
        <w:t>.</w:t>
      </w:r>
      <w:r w:rsidRPr="003F5492">
        <w:rPr>
          <w:color w:val="000000"/>
          <w:sz w:val="24"/>
          <w:lang w:val="vi-VN"/>
        </w:rPr>
        <w:t xml:space="preserve"> Độc lập về mặt tổ chức và tài chính với các thương nhân, tổ chức, cá nhân sở hữu website thương mại điện tử được đánh giá tín nhiệm;</w:t>
      </w:r>
    </w:p>
    <w:p w14:paraId="476AEEC1" w14:textId="6E3EC026" w:rsidR="000C2BAB" w:rsidRPr="003F5492" w:rsidRDefault="000C2BAB" w:rsidP="000C2BAB">
      <w:pPr>
        <w:shd w:val="clear" w:color="auto" w:fill="FFFFFF"/>
        <w:spacing w:before="120" w:after="120" w:line="234" w:lineRule="atLeast"/>
        <w:jc w:val="both"/>
        <w:rPr>
          <w:color w:val="000000"/>
          <w:sz w:val="24"/>
        </w:rPr>
      </w:pPr>
      <w:r w:rsidRPr="00D20A3C">
        <w:rPr>
          <w:b/>
          <w:color w:val="000000"/>
          <w:sz w:val="24"/>
        </w:rPr>
        <w:t>C</w:t>
      </w:r>
      <w:r w:rsidR="00732507" w:rsidRPr="00D20A3C">
        <w:rPr>
          <w:b/>
          <w:color w:val="000000"/>
          <w:sz w:val="24"/>
        </w:rPr>
        <w:t>.</w:t>
      </w:r>
      <w:r w:rsidRPr="003F5492">
        <w:rPr>
          <w:color w:val="000000"/>
          <w:sz w:val="24"/>
          <w:lang w:val="vi-VN"/>
        </w:rPr>
        <w:t xml:space="preserve"> Có bộ tiêu chí và quy trình đánh giá website thương mại điện tử được công bố công khai, minh bạch, áp dụng thống nhất cho các đối tượng được đánh giá;</w:t>
      </w:r>
    </w:p>
    <w:p w14:paraId="73075FE5" w14:textId="79496C76" w:rsidR="00956501" w:rsidRPr="00956501" w:rsidRDefault="000C2BAB" w:rsidP="000C2BAB">
      <w:pPr>
        <w:shd w:val="clear" w:color="auto" w:fill="FFFFFF"/>
        <w:spacing w:line="234" w:lineRule="atLeast"/>
        <w:jc w:val="both"/>
        <w:rPr>
          <w:bCs/>
          <w:color w:val="000000"/>
          <w:sz w:val="24"/>
        </w:rPr>
      </w:pPr>
      <w:r w:rsidRPr="00D20A3C">
        <w:rPr>
          <w:b/>
          <w:color w:val="000000"/>
          <w:sz w:val="24"/>
        </w:rPr>
        <w:t>D</w:t>
      </w:r>
      <w:r w:rsidR="00732507" w:rsidRPr="00D20A3C">
        <w:rPr>
          <w:b/>
          <w:color w:val="000000"/>
          <w:sz w:val="24"/>
        </w:rPr>
        <w:t>.</w:t>
      </w:r>
      <w:r w:rsidR="00956501">
        <w:rPr>
          <w:b/>
          <w:color w:val="000000"/>
          <w:sz w:val="24"/>
        </w:rPr>
        <w:t xml:space="preserve"> </w:t>
      </w:r>
      <w:r w:rsidR="00956501">
        <w:rPr>
          <w:bCs/>
          <w:color w:val="000000"/>
          <w:sz w:val="24"/>
        </w:rPr>
        <w:t xml:space="preserve">Là thương nhân, tổ chức </w:t>
      </w:r>
      <w:r w:rsidR="00BC22F8">
        <w:rPr>
          <w:bCs/>
          <w:color w:val="000000"/>
          <w:sz w:val="24"/>
        </w:rPr>
        <w:t>được thành lập theo pháp luật Việt Nam, có chức năng, nhiệm vụ phù hợp;</w:t>
      </w:r>
    </w:p>
    <w:p w14:paraId="7202B5DC" w14:textId="10D2E335" w:rsidR="000C2BAB" w:rsidRPr="003F5492" w:rsidRDefault="000C2BAB" w:rsidP="000C2BAB">
      <w:pPr>
        <w:shd w:val="clear" w:color="auto" w:fill="FFFFFF"/>
        <w:spacing w:line="234" w:lineRule="atLeast"/>
        <w:jc w:val="both"/>
        <w:rPr>
          <w:color w:val="000000"/>
          <w:sz w:val="24"/>
        </w:rPr>
      </w:pPr>
      <w:r>
        <w:rPr>
          <w:color w:val="000000"/>
          <w:sz w:val="24"/>
        </w:rPr>
        <w:t xml:space="preserve"> </w:t>
      </w:r>
    </w:p>
    <w:p w14:paraId="40E56CBB" w14:textId="51CCD508" w:rsidR="000C2BAB" w:rsidRPr="003F5492" w:rsidRDefault="000C2BAB" w:rsidP="000C2BAB">
      <w:pPr>
        <w:tabs>
          <w:tab w:val="left" w:pos="479"/>
        </w:tabs>
        <w:jc w:val="both"/>
        <w:rPr>
          <w:color w:val="FF0000"/>
          <w:sz w:val="24"/>
        </w:rPr>
      </w:pPr>
      <w:r w:rsidRPr="003F5492">
        <w:rPr>
          <w:color w:val="FF0000"/>
          <w:sz w:val="24"/>
        </w:rPr>
        <w:t xml:space="preserve">ANSWER: </w:t>
      </w:r>
      <w:r>
        <w:rPr>
          <w:color w:val="FF0000"/>
          <w:sz w:val="24"/>
        </w:rPr>
        <w:t>A</w:t>
      </w:r>
    </w:p>
    <w:p w14:paraId="6525D238" w14:textId="77777777" w:rsidR="000C2BAB" w:rsidRPr="003F5492" w:rsidRDefault="000C2BAB" w:rsidP="0098500F">
      <w:pPr>
        <w:pStyle w:val="BodyText"/>
        <w:jc w:val="both"/>
      </w:pPr>
    </w:p>
    <w:p w14:paraId="13B7D4C2" w14:textId="77777777" w:rsidR="00544F2E" w:rsidRPr="00750A35" w:rsidRDefault="00544F2E" w:rsidP="00544F2E">
      <w:pPr>
        <w:pStyle w:val="BodyText"/>
        <w:spacing w:before="16"/>
        <w:jc w:val="both"/>
        <w:rPr>
          <w:b/>
        </w:rPr>
      </w:pPr>
      <w:r w:rsidRPr="00750A35">
        <w:rPr>
          <w:b/>
          <w:color w:val="000000"/>
          <w:lang w:val="vi-VN"/>
        </w:rPr>
        <w:t xml:space="preserve">Thương nhân, tổ chức bị thu hồi giấy phép hoạt động đánh giá và chứng nhận chính sách bảo vệ thông tin cá nhân trong trường hợp </w:t>
      </w:r>
      <w:r w:rsidRPr="00750A35">
        <w:rPr>
          <w:b/>
          <w:color w:val="000000"/>
        </w:rPr>
        <w:t xml:space="preserve">nào </w:t>
      </w:r>
      <w:r w:rsidRPr="00750A35">
        <w:rPr>
          <w:b/>
          <w:color w:val="000000"/>
          <w:lang w:val="vi-VN"/>
        </w:rPr>
        <w:t>sau</w:t>
      </w:r>
      <w:r w:rsidRPr="00750A35">
        <w:rPr>
          <w:b/>
          <w:color w:val="000000"/>
        </w:rPr>
        <w:t xml:space="preserve"> đây</w:t>
      </w:r>
    </w:p>
    <w:p w14:paraId="5904AAC8" w14:textId="27DECA89" w:rsidR="00544F2E" w:rsidRPr="00544F2E" w:rsidRDefault="00544F2E" w:rsidP="00544F2E">
      <w:pPr>
        <w:widowControl w:val="0"/>
        <w:tabs>
          <w:tab w:val="left" w:pos="479"/>
        </w:tabs>
        <w:autoSpaceDE w:val="0"/>
        <w:autoSpaceDN w:val="0"/>
        <w:jc w:val="both"/>
        <w:rPr>
          <w:sz w:val="24"/>
        </w:rPr>
      </w:pPr>
      <w:r w:rsidRPr="00750A35">
        <w:rPr>
          <w:b/>
          <w:color w:val="000000"/>
          <w:sz w:val="24"/>
        </w:rPr>
        <w:t>A</w:t>
      </w:r>
      <w:r w:rsidR="00732507" w:rsidRPr="00750A35">
        <w:rPr>
          <w:b/>
          <w:color w:val="000000"/>
          <w:sz w:val="24"/>
        </w:rPr>
        <w:t>.</w:t>
      </w:r>
      <w:r>
        <w:rPr>
          <w:color w:val="000000"/>
          <w:sz w:val="24"/>
        </w:rPr>
        <w:t xml:space="preserve"> </w:t>
      </w:r>
      <w:r w:rsidRPr="00544F2E">
        <w:rPr>
          <w:color w:val="000000"/>
          <w:sz w:val="24"/>
          <w:lang w:val="vi-VN"/>
        </w:rPr>
        <w:t>Không triển khai dịch vụ sau 180 (một trăm tám mươi) ngày kể từ ngày được cấp phép</w:t>
      </w:r>
      <w:r w:rsidRPr="00544F2E">
        <w:rPr>
          <w:spacing w:val="-3"/>
          <w:sz w:val="24"/>
        </w:rPr>
        <w:t xml:space="preserve"> </w:t>
      </w:r>
    </w:p>
    <w:p w14:paraId="0E69C649" w14:textId="6837DAAC" w:rsidR="00544F2E" w:rsidRPr="00544F2E" w:rsidRDefault="00544F2E" w:rsidP="00544F2E">
      <w:pPr>
        <w:widowControl w:val="0"/>
        <w:tabs>
          <w:tab w:val="left" w:pos="464"/>
        </w:tabs>
        <w:autoSpaceDE w:val="0"/>
        <w:autoSpaceDN w:val="0"/>
        <w:jc w:val="both"/>
        <w:rPr>
          <w:sz w:val="24"/>
        </w:rPr>
      </w:pPr>
      <w:r w:rsidRPr="00750A35">
        <w:rPr>
          <w:b/>
          <w:color w:val="000000"/>
          <w:sz w:val="24"/>
        </w:rPr>
        <w:t>B</w:t>
      </w:r>
      <w:r w:rsidR="00732507" w:rsidRPr="00750A35">
        <w:rPr>
          <w:b/>
          <w:color w:val="000000"/>
          <w:sz w:val="24"/>
        </w:rPr>
        <w:t>.</w:t>
      </w:r>
      <w:r>
        <w:rPr>
          <w:color w:val="000000"/>
          <w:sz w:val="24"/>
        </w:rPr>
        <w:t xml:space="preserve"> </w:t>
      </w:r>
      <w:r w:rsidRPr="00544F2E">
        <w:rPr>
          <w:color w:val="000000"/>
          <w:sz w:val="24"/>
        </w:rPr>
        <w:t xml:space="preserve">Không có </w:t>
      </w:r>
      <w:r w:rsidRPr="00544F2E">
        <w:rPr>
          <w:color w:val="000000"/>
          <w:sz w:val="24"/>
          <w:lang w:val="vi-VN"/>
        </w:rPr>
        <w:t>hành vi gian dối hoặc cung cấp thông tin giả mạo để được cấp giấy phép</w:t>
      </w:r>
      <w:r w:rsidRPr="00544F2E">
        <w:rPr>
          <w:spacing w:val="-3"/>
          <w:sz w:val="24"/>
        </w:rPr>
        <w:t xml:space="preserve"> </w:t>
      </w:r>
    </w:p>
    <w:p w14:paraId="168EFCD0" w14:textId="6BE0F279" w:rsidR="00544F2E" w:rsidRPr="00544F2E" w:rsidRDefault="00544F2E" w:rsidP="00544F2E">
      <w:pPr>
        <w:widowControl w:val="0"/>
        <w:tabs>
          <w:tab w:val="left" w:pos="464"/>
        </w:tabs>
        <w:autoSpaceDE w:val="0"/>
        <w:autoSpaceDN w:val="0"/>
        <w:jc w:val="both"/>
        <w:rPr>
          <w:sz w:val="24"/>
        </w:rPr>
      </w:pPr>
      <w:r w:rsidRPr="00750A35">
        <w:rPr>
          <w:b/>
          <w:color w:val="000000"/>
          <w:sz w:val="24"/>
        </w:rPr>
        <w:t>C</w:t>
      </w:r>
      <w:r w:rsidR="00732507" w:rsidRPr="00750A35">
        <w:rPr>
          <w:b/>
          <w:color w:val="000000"/>
          <w:sz w:val="24"/>
        </w:rPr>
        <w:t>.</w:t>
      </w:r>
      <w:r>
        <w:rPr>
          <w:color w:val="000000"/>
          <w:sz w:val="24"/>
        </w:rPr>
        <w:t xml:space="preserve"> </w:t>
      </w:r>
      <w:r w:rsidRPr="00544F2E">
        <w:rPr>
          <w:color w:val="000000"/>
          <w:sz w:val="24"/>
        </w:rPr>
        <w:t>Không có việc l</w:t>
      </w:r>
      <w:r w:rsidRPr="00544F2E">
        <w:rPr>
          <w:color w:val="000000"/>
          <w:sz w:val="24"/>
          <w:lang w:val="vi-VN"/>
        </w:rPr>
        <w:t>ợi dụng hoạt động đánh giá, chứng nhận chính sách bảo vệ thông tin cá nhân để thực hiện các hành vi nhằm thu lợi bất chính</w:t>
      </w:r>
      <w:r w:rsidRPr="00544F2E">
        <w:rPr>
          <w:spacing w:val="-3"/>
          <w:sz w:val="24"/>
        </w:rPr>
        <w:t xml:space="preserve"> </w:t>
      </w:r>
    </w:p>
    <w:p w14:paraId="0685736F" w14:textId="68549709" w:rsidR="00544F2E" w:rsidRPr="00544F2E" w:rsidRDefault="00544F2E" w:rsidP="00544F2E">
      <w:pPr>
        <w:widowControl w:val="0"/>
        <w:tabs>
          <w:tab w:val="left" w:pos="479"/>
        </w:tabs>
        <w:autoSpaceDE w:val="0"/>
        <w:autoSpaceDN w:val="0"/>
        <w:jc w:val="both"/>
        <w:rPr>
          <w:sz w:val="24"/>
        </w:rPr>
      </w:pPr>
      <w:r w:rsidRPr="00750A35">
        <w:rPr>
          <w:b/>
          <w:color w:val="000000"/>
          <w:sz w:val="24"/>
        </w:rPr>
        <w:t>D</w:t>
      </w:r>
      <w:r w:rsidR="00732507" w:rsidRPr="00750A35">
        <w:rPr>
          <w:b/>
          <w:color w:val="000000"/>
          <w:sz w:val="24"/>
        </w:rPr>
        <w:t>.</w:t>
      </w:r>
      <w:r>
        <w:rPr>
          <w:color w:val="000000"/>
          <w:sz w:val="24"/>
        </w:rPr>
        <w:t xml:space="preserve"> </w:t>
      </w:r>
      <w:r w:rsidRPr="00544F2E">
        <w:rPr>
          <w:color w:val="000000"/>
          <w:sz w:val="24"/>
        </w:rPr>
        <w:t>Không v</w:t>
      </w:r>
      <w:r w:rsidRPr="00544F2E">
        <w:rPr>
          <w:color w:val="000000"/>
          <w:sz w:val="24"/>
          <w:lang w:val="vi-VN"/>
        </w:rPr>
        <w:t>i phạm quy trình và tiêu chí đánh giá đã được Bộ Công Thương thẩm định</w:t>
      </w:r>
      <w:r w:rsidRPr="00544F2E">
        <w:rPr>
          <w:sz w:val="24"/>
        </w:rPr>
        <w:t xml:space="preserve"> </w:t>
      </w:r>
    </w:p>
    <w:p w14:paraId="48AA21D2" w14:textId="5437026F" w:rsidR="00544F2E" w:rsidRPr="003F5492" w:rsidRDefault="00544F2E" w:rsidP="00544F2E">
      <w:pPr>
        <w:tabs>
          <w:tab w:val="left" w:pos="479"/>
        </w:tabs>
        <w:jc w:val="both"/>
        <w:rPr>
          <w:color w:val="FF0000"/>
          <w:sz w:val="24"/>
        </w:rPr>
      </w:pPr>
      <w:r w:rsidRPr="003F5492">
        <w:rPr>
          <w:color w:val="FF0000"/>
          <w:sz w:val="24"/>
        </w:rPr>
        <w:t xml:space="preserve">ANSWER: </w:t>
      </w:r>
      <w:r>
        <w:rPr>
          <w:color w:val="FF0000"/>
          <w:sz w:val="24"/>
        </w:rPr>
        <w:t>A</w:t>
      </w:r>
    </w:p>
    <w:p w14:paraId="35F53EDA" w14:textId="77777777" w:rsidR="00106A96" w:rsidRDefault="00106A96" w:rsidP="00106A96">
      <w:pPr>
        <w:tabs>
          <w:tab w:val="left" w:pos="479"/>
        </w:tabs>
        <w:rPr>
          <w:color w:val="FF0000"/>
          <w:sz w:val="24"/>
        </w:rPr>
      </w:pPr>
    </w:p>
    <w:p w14:paraId="6AE58C01" w14:textId="595BD68C" w:rsidR="009D503C" w:rsidRPr="00750A35" w:rsidRDefault="009D503C" w:rsidP="009D503C">
      <w:pPr>
        <w:tabs>
          <w:tab w:val="left" w:pos="479"/>
        </w:tabs>
        <w:jc w:val="both"/>
        <w:rPr>
          <w:b/>
          <w:color w:val="000000" w:themeColor="text1"/>
          <w:sz w:val="24"/>
        </w:rPr>
      </w:pPr>
      <w:r w:rsidRPr="00750A35">
        <w:rPr>
          <w:b/>
          <w:color w:val="000000" w:themeColor="text1"/>
          <w:sz w:val="24"/>
        </w:rPr>
        <w:t>Cơ quan chủ quản nào có trách nhiệm công bố công khai danh sách website thương mại điện tử có hành vi vi phạm pháp luật để khuy</w:t>
      </w:r>
      <w:r w:rsidR="00B332E3">
        <w:rPr>
          <w:b/>
          <w:color w:val="000000" w:themeColor="text1"/>
          <w:sz w:val="24"/>
        </w:rPr>
        <w:t>ế</w:t>
      </w:r>
      <w:r w:rsidRPr="00750A35">
        <w:rPr>
          <w:b/>
          <w:color w:val="000000" w:themeColor="text1"/>
          <w:sz w:val="24"/>
        </w:rPr>
        <w:t>n cáo người tiêu d</w:t>
      </w:r>
      <w:r w:rsidR="00B332E3">
        <w:rPr>
          <w:b/>
          <w:color w:val="000000" w:themeColor="text1"/>
          <w:sz w:val="24"/>
        </w:rPr>
        <w:t>ù</w:t>
      </w:r>
      <w:r w:rsidRPr="00750A35">
        <w:rPr>
          <w:b/>
          <w:color w:val="000000" w:themeColor="text1"/>
          <w:sz w:val="24"/>
        </w:rPr>
        <w:t>ng thận trọng</w:t>
      </w:r>
    </w:p>
    <w:p w14:paraId="4A97CC52" w14:textId="166B4366" w:rsidR="009D503C" w:rsidRPr="006F6FA0" w:rsidRDefault="009D503C" w:rsidP="009D503C">
      <w:pPr>
        <w:pStyle w:val="BodyText"/>
        <w:jc w:val="both"/>
      </w:pPr>
      <w:r w:rsidRPr="00750A35">
        <w:rPr>
          <w:b/>
        </w:rPr>
        <w:t>A</w:t>
      </w:r>
      <w:r w:rsidR="00732507" w:rsidRPr="00750A35">
        <w:rPr>
          <w:b/>
        </w:rPr>
        <w:t>.</w:t>
      </w:r>
      <w:r>
        <w:t xml:space="preserve"> Bộ Công thương</w:t>
      </w:r>
    </w:p>
    <w:p w14:paraId="0338EA4B" w14:textId="67C64782" w:rsidR="009D503C" w:rsidRPr="006F6FA0" w:rsidRDefault="009D503C" w:rsidP="009D503C">
      <w:pPr>
        <w:pStyle w:val="BodyText"/>
        <w:jc w:val="both"/>
      </w:pPr>
      <w:r w:rsidRPr="00750A35">
        <w:rPr>
          <w:b/>
        </w:rPr>
        <w:lastRenderedPageBreak/>
        <w:t>B</w:t>
      </w:r>
      <w:r w:rsidR="00732507" w:rsidRPr="00750A35">
        <w:rPr>
          <w:b/>
        </w:rPr>
        <w:t>.</w:t>
      </w:r>
      <w:r>
        <w:t xml:space="preserve"> Cổng thông tin của Chính phủ</w:t>
      </w:r>
    </w:p>
    <w:p w14:paraId="22907906" w14:textId="1E309C8A" w:rsidR="009D503C" w:rsidRPr="006F6FA0" w:rsidRDefault="009D503C" w:rsidP="009D503C">
      <w:pPr>
        <w:pStyle w:val="BodyText"/>
        <w:jc w:val="both"/>
      </w:pPr>
      <w:r w:rsidRPr="00750A35">
        <w:rPr>
          <w:b/>
        </w:rPr>
        <w:t>C</w:t>
      </w:r>
      <w:r w:rsidR="00732507" w:rsidRPr="00750A35">
        <w:rPr>
          <w:b/>
        </w:rPr>
        <w:t>.</w:t>
      </w:r>
      <w:r>
        <w:t xml:space="preserve"> Bộ Công an</w:t>
      </w:r>
    </w:p>
    <w:p w14:paraId="1B7F8FA2" w14:textId="6A425A54" w:rsidR="009D503C" w:rsidRPr="006F6FA0" w:rsidRDefault="009D503C" w:rsidP="009D503C">
      <w:pPr>
        <w:pStyle w:val="BodyText"/>
        <w:jc w:val="both"/>
      </w:pPr>
      <w:r w:rsidRPr="00750A35">
        <w:rPr>
          <w:b/>
        </w:rPr>
        <w:t>D</w:t>
      </w:r>
      <w:r w:rsidR="00732507" w:rsidRPr="00750A35">
        <w:rPr>
          <w:b/>
        </w:rPr>
        <w:t>.</w:t>
      </w:r>
      <w:r>
        <w:t xml:space="preserve"> Bộ Tư pháp</w:t>
      </w:r>
    </w:p>
    <w:p w14:paraId="07B5F307" w14:textId="41F9448F" w:rsidR="009D503C" w:rsidRPr="006F6FA0" w:rsidRDefault="009D503C" w:rsidP="009D503C">
      <w:pPr>
        <w:tabs>
          <w:tab w:val="left" w:pos="479"/>
        </w:tabs>
        <w:jc w:val="both"/>
        <w:rPr>
          <w:color w:val="FF0000"/>
          <w:sz w:val="24"/>
        </w:rPr>
      </w:pPr>
      <w:r w:rsidRPr="006F6FA0">
        <w:rPr>
          <w:color w:val="FF0000"/>
          <w:sz w:val="24"/>
        </w:rPr>
        <w:t xml:space="preserve">ANSWER: </w:t>
      </w:r>
      <w:r>
        <w:rPr>
          <w:color w:val="FF0000"/>
          <w:sz w:val="24"/>
        </w:rPr>
        <w:t>A</w:t>
      </w:r>
    </w:p>
    <w:p w14:paraId="739A7F24" w14:textId="77777777" w:rsidR="009B1722" w:rsidRDefault="009B1722" w:rsidP="00575BCD">
      <w:pPr>
        <w:tabs>
          <w:tab w:val="left" w:pos="1060"/>
        </w:tabs>
        <w:spacing w:line="276" w:lineRule="auto"/>
        <w:jc w:val="both"/>
        <w:rPr>
          <w:szCs w:val="26"/>
        </w:rPr>
      </w:pPr>
    </w:p>
    <w:p w14:paraId="336D238B" w14:textId="77777777" w:rsidR="00477E74" w:rsidRDefault="00477E74" w:rsidP="009B1722">
      <w:pPr>
        <w:tabs>
          <w:tab w:val="left" w:pos="1060"/>
        </w:tabs>
        <w:spacing w:line="276" w:lineRule="auto"/>
        <w:jc w:val="both"/>
        <w:rPr>
          <w:szCs w:val="26"/>
        </w:rPr>
      </w:pPr>
    </w:p>
    <w:p w14:paraId="31D24A2A" w14:textId="7D84416E" w:rsidR="00CA34AB" w:rsidRDefault="00CA34AB" w:rsidP="00CA34AB">
      <w:pPr>
        <w:tabs>
          <w:tab w:val="left" w:pos="1060"/>
        </w:tabs>
        <w:spacing w:line="276" w:lineRule="auto"/>
        <w:jc w:val="both"/>
        <w:rPr>
          <w:szCs w:val="26"/>
        </w:rPr>
      </w:pPr>
    </w:p>
    <w:p w14:paraId="55CF25C0" w14:textId="4B48486A" w:rsidR="000761FE" w:rsidRPr="000761FE" w:rsidRDefault="000761FE" w:rsidP="00CA34AB">
      <w:pPr>
        <w:tabs>
          <w:tab w:val="left" w:pos="1060"/>
        </w:tabs>
        <w:spacing w:line="276" w:lineRule="auto"/>
        <w:jc w:val="both"/>
        <w:rPr>
          <w:b/>
          <w:szCs w:val="26"/>
        </w:rPr>
      </w:pPr>
      <w:r w:rsidRPr="000761FE">
        <w:rPr>
          <w:b/>
          <w:szCs w:val="26"/>
        </w:rPr>
        <w:t>PHẦN TỰ LUẬN</w:t>
      </w:r>
      <w:r w:rsidR="005E5699">
        <w:rPr>
          <w:b/>
          <w:szCs w:val="26"/>
        </w:rPr>
        <w:t xml:space="preserve"> </w:t>
      </w:r>
      <w:r>
        <w:rPr>
          <w:b/>
          <w:szCs w:val="26"/>
        </w:rPr>
        <w:t>(</w:t>
      </w:r>
      <w:r w:rsidR="00557262">
        <w:rPr>
          <w:b/>
          <w:szCs w:val="26"/>
        </w:rPr>
        <w:t>5</w:t>
      </w:r>
      <w:r w:rsidR="005E5699">
        <w:rPr>
          <w:b/>
          <w:szCs w:val="26"/>
        </w:rPr>
        <w:t xml:space="preserve"> </w:t>
      </w:r>
      <w:r>
        <w:rPr>
          <w:b/>
          <w:szCs w:val="26"/>
        </w:rPr>
        <w:t>điểm)</w:t>
      </w:r>
    </w:p>
    <w:p w14:paraId="043856BC" w14:textId="1CB4604A" w:rsidR="00BC6B8F" w:rsidRPr="00734CDF" w:rsidRDefault="000761FE" w:rsidP="00BC6B8F">
      <w:pPr>
        <w:jc w:val="both"/>
        <w:rPr>
          <w:b/>
          <w:i/>
          <w:szCs w:val="28"/>
        </w:rPr>
      </w:pPr>
      <w:r w:rsidRPr="009B3CEC">
        <w:rPr>
          <w:b/>
        </w:rPr>
        <w:t>Câu 1</w:t>
      </w:r>
      <w:r>
        <w:t xml:space="preserve"> </w:t>
      </w:r>
      <w:r w:rsidRPr="00D4135F">
        <w:rPr>
          <w:b/>
        </w:rPr>
        <w:t>(</w:t>
      </w:r>
      <w:r w:rsidR="00BC6B8F">
        <w:rPr>
          <w:b/>
        </w:rPr>
        <w:t>1</w:t>
      </w:r>
      <w:r w:rsidR="005E5699" w:rsidRPr="00D4135F">
        <w:rPr>
          <w:b/>
        </w:rPr>
        <w:t xml:space="preserve"> </w:t>
      </w:r>
      <w:r w:rsidRPr="00D4135F">
        <w:rPr>
          <w:b/>
        </w:rPr>
        <w:t>điểm)</w:t>
      </w:r>
      <w:r>
        <w:t xml:space="preserve">: </w:t>
      </w:r>
      <w:r w:rsidR="00BC6B8F" w:rsidRPr="00734CDF">
        <w:rPr>
          <w:b/>
          <w:i/>
          <w:szCs w:val="28"/>
        </w:rPr>
        <w:t>nhận định sau đây đúng hay sai? Giải thích tại sao</w:t>
      </w:r>
      <w:r w:rsidR="00BC6B8F" w:rsidRPr="00734CDF">
        <w:rPr>
          <w:i/>
          <w:szCs w:val="28"/>
        </w:rPr>
        <w:t xml:space="preserve">? </w:t>
      </w:r>
      <w:r w:rsidR="00BC6B8F" w:rsidRPr="00734CDF">
        <w:rPr>
          <w:b/>
          <w:i/>
          <w:szCs w:val="28"/>
        </w:rPr>
        <w:t>Nêu cơ sở pháp lý cho việc giải thích</w:t>
      </w:r>
      <w:r w:rsidR="00BC6B8F" w:rsidRPr="00734CDF">
        <w:rPr>
          <w:i/>
          <w:szCs w:val="28"/>
        </w:rPr>
        <w:t xml:space="preserve">. </w:t>
      </w:r>
    </w:p>
    <w:p w14:paraId="574E619E" w14:textId="3FDD0112" w:rsidR="00BC6B8F" w:rsidRPr="00B91216" w:rsidRDefault="00BC6B8F" w:rsidP="00BC6B8F">
      <w:pPr>
        <w:shd w:val="clear" w:color="auto" w:fill="FFFFFF"/>
        <w:spacing w:before="120" w:after="120" w:line="234" w:lineRule="atLeast"/>
        <w:ind w:firstLine="720"/>
        <w:jc w:val="both"/>
        <w:rPr>
          <w:i/>
          <w:color w:val="FF0000"/>
          <w:szCs w:val="26"/>
        </w:rPr>
      </w:pPr>
      <w:r w:rsidRPr="00B91216">
        <w:rPr>
          <w:i/>
          <w:color w:val="000000"/>
          <w:szCs w:val="26"/>
          <w:lang w:val="vi-VN"/>
        </w:rPr>
        <w:t>Chữ ký điện tử được xem là bảo đảm an toàn</w:t>
      </w:r>
      <w:r w:rsidRPr="00B91216">
        <w:rPr>
          <w:i/>
          <w:color w:val="000000"/>
          <w:szCs w:val="26"/>
        </w:rPr>
        <w:t>,</w:t>
      </w:r>
      <w:r w:rsidRPr="00B91216">
        <w:rPr>
          <w:i/>
          <w:color w:val="000000"/>
          <w:szCs w:val="26"/>
          <w:lang w:val="vi-VN"/>
        </w:rPr>
        <w:t xml:space="preserve"> </w:t>
      </w:r>
      <w:r w:rsidRPr="00B91216">
        <w:rPr>
          <w:i/>
          <w:color w:val="000000"/>
          <w:szCs w:val="26"/>
        </w:rPr>
        <w:t xml:space="preserve">nếu chỉ cần </w:t>
      </w:r>
      <w:r w:rsidRPr="00B91216">
        <w:rPr>
          <w:i/>
          <w:color w:val="000000"/>
          <w:szCs w:val="26"/>
          <w:lang w:val="vi-VN"/>
        </w:rPr>
        <w:t>đáp ứng được điều kiện</w:t>
      </w:r>
      <w:r w:rsidRPr="00B91216">
        <w:rPr>
          <w:i/>
          <w:color w:val="000000"/>
          <w:szCs w:val="26"/>
        </w:rPr>
        <w:t xml:space="preserve"> duy nhất sau: D</w:t>
      </w:r>
      <w:r w:rsidRPr="00B91216">
        <w:rPr>
          <w:i/>
          <w:color w:val="000000"/>
          <w:szCs w:val="26"/>
          <w:lang w:val="vi-VN"/>
        </w:rPr>
        <w:t>ữ liệu tạo chữ ký điện tử chỉ gắn duy nhất với người ký trong bối cảnh dữ liệu đó được sử dụng</w:t>
      </w:r>
      <w:r w:rsidRPr="00B91216">
        <w:rPr>
          <w:i/>
          <w:color w:val="000000"/>
          <w:szCs w:val="26"/>
        </w:rPr>
        <w:t xml:space="preserve">. </w:t>
      </w:r>
    </w:p>
    <w:p w14:paraId="34C37930" w14:textId="26154F5F" w:rsidR="00095344" w:rsidRPr="00616C4C" w:rsidRDefault="00095344" w:rsidP="00740842">
      <w:pPr>
        <w:spacing w:before="240" w:after="240"/>
        <w:jc w:val="both"/>
        <w:rPr>
          <w:b/>
          <w:color w:val="FF0000"/>
        </w:rPr>
      </w:pPr>
      <w:r w:rsidRPr="00616C4C">
        <w:rPr>
          <w:b/>
          <w:color w:val="FF0000"/>
        </w:rPr>
        <w:t xml:space="preserve">Đáp án Câu 1: </w:t>
      </w:r>
    </w:p>
    <w:p w14:paraId="0A0D0CD9" w14:textId="66D920F4" w:rsidR="00BC6B8F" w:rsidRPr="00616C4C" w:rsidRDefault="00BC6B8F" w:rsidP="00BC6B8F">
      <w:pPr>
        <w:shd w:val="clear" w:color="auto" w:fill="FFFFFF"/>
        <w:spacing w:before="120" w:after="120" w:line="234" w:lineRule="atLeast"/>
        <w:jc w:val="both"/>
        <w:rPr>
          <w:b/>
          <w:i/>
          <w:color w:val="FF0000"/>
          <w:szCs w:val="26"/>
        </w:rPr>
      </w:pPr>
      <w:r w:rsidRPr="00616C4C">
        <w:rPr>
          <w:b/>
          <w:i/>
          <w:color w:val="FF0000"/>
          <w:szCs w:val="26"/>
        </w:rPr>
        <w:t>(0,5 điểm) Nhận định này là sai, vì ngoài ra cần phải có thêm các điều kiện khác như</w:t>
      </w:r>
      <w:r w:rsidRPr="00616C4C">
        <w:rPr>
          <w:b/>
          <w:color w:val="FF0000"/>
          <w:szCs w:val="26"/>
        </w:rPr>
        <w:t xml:space="preserve">: </w:t>
      </w:r>
      <w:r w:rsidRPr="00616C4C">
        <w:rPr>
          <w:b/>
          <w:i/>
          <w:color w:val="FF0000"/>
          <w:szCs w:val="26"/>
          <w:lang w:val="vi-VN"/>
        </w:rPr>
        <w:t>Dữ liệu tạo chữ ký điện tử chỉ thuộc sự kiểm soát của người ký tại thời điểm ký; Mọi thay đổi đối với chữ ký điện tử sau thời điểm ký đều có thể bị phát hiện;</w:t>
      </w:r>
      <w:r w:rsidRPr="00616C4C">
        <w:rPr>
          <w:b/>
          <w:i/>
          <w:color w:val="FF0000"/>
          <w:szCs w:val="26"/>
        </w:rPr>
        <w:t xml:space="preserve"> và m</w:t>
      </w:r>
      <w:r w:rsidRPr="00616C4C">
        <w:rPr>
          <w:b/>
          <w:i/>
          <w:color w:val="FF0000"/>
          <w:szCs w:val="26"/>
          <w:lang w:val="vi-VN"/>
        </w:rPr>
        <w:t>ọi thay đổi đối với nội dung của thông điệp dữ liệu sau thời điểm ký đều có thể bị phát hiện.</w:t>
      </w:r>
    </w:p>
    <w:p w14:paraId="1A92BA98" w14:textId="4A69A18A" w:rsidR="00BC6B8F" w:rsidRPr="00616C4C" w:rsidRDefault="00BC6B8F" w:rsidP="00BC6B8F">
      <w:pPr>
        <w:spacing w:before="240" w:after="240"/>
        <w:jc w:val="both"/>
        <w:rPr>
          <w:b/>
          <w:i/>
          <w:color w:val="FF0000"/>
          <w:szCs w:val="26"/>
        </w:rPr>
      </w:pPr>
      <w:r w:rsidRPr="00616C4C">
        <w:rPr>
          <w:b/>
          <w:i/>
          <w:color w:val="FF0000"/>
          <w:szCs w:val="26"/>
        </w:rPr>
        <w:t>(0,5 điểm) Nêu được CSPL điểm b, c, đ khoản 1 Điều 22 Luật GDĐT 2005</w:t>
      </w:r>
    </w:p>
    <w:p w14:paraId="65EE38CA" w14:textId="2F5CC094" w:rsidR="00BC6B8F" w:rsidRPr="00734CDF" w:rsidRDefault="00BC6B8F" w:rsidP="00BC6B8F">
      <w:pPr>
        <w:jc w:val="both"/>
        <w:rPr>
          <w:b/>
          <w:i/>
          <w:szCs w:val="28"/>
        </w:rPr>
      </w:pPr>
      <w:r w:rsidRPr="009B3CEC">
        <w:rPr>
          <w:b/>
        </w:rPr>
        <w:t>Câu</w:t>
      </w:r>
      <w:r>
        <w:rPr>
          <w:b/>
        </w:rPr>
        <w:t xml:space="preserve"> 2</w:t>
      </w:r>
      <w:r>
        <w:t xml:space="preserve"> </w:t>
      </w:r>
      <w:r w:rsidRPr="00D4135F">
        <w:rPr>
          <w:b/>
        </w:rPr>
        <w:t>(</w:t>
      </w:r>
      <w:r>
        <w:rPr>
          <w:b/>
        </w:rPr>
        <w:t>1</w:t>
      </w:r>
      <w:r w:rsidRPr="00D4135F">
        <w:rPr>
          <w:b/>
        </w:rPr>
        <w:t xml:space="preserve"> điểm)</w:t>
      </w:r>
      <w:r>
        <w:t xml:space="preserve">: </w:t>
      </w:r>
      <w:r w:rsidRPr="00734CDF">
        <w:rPr>
          <w:b/>
          <w:i/>
          <w:szCs w:val="28"/>
        </w:rPr>
        <w:t>nhận định sau đây đúng hay sai? Giải thích tại sao</w:t>
      </w:r>
      <w:r w:rsidRPr="00734CDF">
        <w:rPr>
          <w:i/>
          <w:szCs w:val="28"/>
        </w:rPr>
        <w:t xml:space="preserve">? </w:t>
      </w:r>
      <w:r w:rsidRPr="00734CDF">
        <w:rPr>
          <w:b/>
          <w:i/>
          <w:szCs w:val="28"/>
        </w:rPr>
        <w:t>Nêu cơ sở pháp lý cho việc giải thích</w:t>
      </w:r>
      <w:r w:rsidRPr="00734CDF">
        <w:rPr>
          <w:i/>
          <w:szCs w:val="28"/>
        </w:rPr>
        <w:t xml:space="preserve">. </w:t>
      </w:r>
    </w:p>
    <w:p w14:paraId="1C7EE0FD" w14:textId="4D3F3881" w:rsidR="00BC6B8F" w:rsidRDefault="00BC6B8F" w:rsidP="00BC6B8F">
      <w:pPr>
        <w:shd w:val="clear" w:color="auto" w:fill="FFFFFF"/>
        <w:spacing w:before="120" w:after="120" w:line="234" w:lineRule="atLeast"/>
        <w:ind w:firstLine="720"/>
        <w:jc w:val="both"/>
        <w:rPr>
          <w:i/>
          <w:color w:val="000000"/>
          <w:szCs w:val="26"/>
        </w:rPr>
      </w:pPr>
      <w:r w:rsidRPr="00B91216">
        <w:rPr>
          <w:i/>
          <w:color w:val="000000"/>
          <w:szCs w:val="26"/>
          <w:lang w:val="vi-VN"/>
        </w:rPr>
        <w:t xml:space="preserve">Việc </w:t>
      </w:r>
      <w:r w:rsidRPr="00B91216">
        <w:rPr>
          <w:i/>
          <w:color w:val="000000"/>
          <w:szCs w:val="26"/>
        </w:rPr>
        <w:t xml:space="preserve">giải quyết tranh chấp liên quan đến </w:t>
      </w:r>
      <w:r w:rsidRPr="00B91216">
        <w:rPr>
          <w:i/>
          <w:color w:val="000000"/>
          <w:szCs w:val="26"/>
          <w:lang w:val="vi-VN"/>
        </w:rPr>
        <w:t xml:space="preserve">hợp đồng </w:t>
      </w:r>
      <w:r>
        <w:rPr>
          <w:i/>
          <w:color w:val="000000"/>
          <w:szCs w:val="26"/>
        </w:rPr>
        <w:t xml:space="preserve">thương mại </w:t>
      </w:r>
      <w:r w:rsidRPr="00B91216">
        <w:rPr>
          <w:i/>
          <w:color w:val="000000"/>
          <w:szCs w:val="26"/>
          <w:lang w:val="vi-VN"/>
        </w:rPr>
        <w:t xml:space="preserve">điện tử </w:t>
      </w:r>
      <w:r w:rsidRPr="00B91216">
        <w:rPr>
          <w:i/>
          <w:color w:val="000000"/>
          <w:szCs w:val="26"/>
        </w:rPr>
        <w:t xml:space="preserve">sẽ được áp dụng pháp luật </w:t>
      </w:r>
      <w:r>
        <w:rPr>
          <w:i/>
          <w:color w:val="000000"/>
          <w:szCs w:val="26"/>
        </w:rPr>
        <w:t xml:space="preserve">chung </w:t>
      </w:r>
      <w:r w:rsidRPr="00B91216">
        <w:rPr>
          <w:i/>
          <w:color w:val="000000"/>
          <w:szCs w:val="26"/>
        </w:rPr>
        <w:t xml:space="preserve">về hợp đồng </w:t>
      </w:r>
      <w:r>
        <w:rPr>
          <w:i/>
          <w:color w:val="000000"/>
          <w:szCs w:val="26"/>
        </w:rPr>
        <w:t xml:space="preserve">trong dân sự, thương mại </w:t>
      </w:r>
      <w:r w:rsidRPr="00B91216">
        <w:rPr>
          <w:i/>
          <w:color w:val="000000"/>
          <w:szCs w:val="26"/>
        </w:rPr>
        <w:t xml:space="preserve">để giải quyết </w:t>
      </w:r>
    </w:p>
    <w:p w14:paraId="65506D76" w14:textId="0D679D1C" w:rsidR="00095344" w:rsidRPr="00616C4C" w:rsidRDefault="00095344" w:rsidP="00095344">
      <w:pPr>
        <w:spacing w:before="240" w:after="240"/>
        <w:rPr>
          <w:b/>
          <w:color w:val="FF0000"/>
        </w:rPr>
      </w:pPr>
      <w:r w:rsidRPr="00616C4C">
        <w:rPr>
          <w:b/>
          <w:color w:val="FF0000"/>
        </w:rPr>
        <w:t xml:space="preserve">Đáp án Câu 2: </w:t>
      </w:r>
    </w:p>
    <w:p w14:paraId="07673EFC" w14:textId="3F104290" w:rsidR="00BC6B8F" w:rsidRPr="00616C4C" w:rsidRDefault="00BC6B8F" w:rsidP="00BC6B8F">
      <w:pPr>
        <w:shd w:val="clear" w:color="auto" w:fill="FFFFFF"/>
        <w:spacing w:before="120" w:after="120" w:line="234" w:lineRule="atLeast"/>
        <w:jc w:val="both"/>
        <w:rPr>
          <w:b/>
          <w:i/>
          <w:color w:val="FF0000"/>
          <w:szCs w:val="26"/>
          <w:lang w:eastAsia="zh-CN"/>
        </w:rPr>
      </w:pPr>
      <w:r w:rsidRPr="00616C4C">
        <w:rPr>
          <w:b/>
          <w:i/>
          <w:color w:val="FF0000"/>
          <w:szCs w:val="26"/>
        </w:rPr>
        <w:t>(0,5 điểm)</w:t>
      </w:r>
      <w:r w:rsidRPr="00616C4C">
        <w:rPr>
          <w:b/>
          <w:i/>
          <w:color w:val="FF0000"/>
          <w:szCs w:val="26"/>
          <w:lang w:eastAsia="zh-CN"/>
        </w:rPr>
        <w:t xml:space="preserve"> Nhận định này là chính xác,vì pháp luật hợp đồng trong dân sự, thương mại là luật được áp dụng để giải quyết tranh chấp liên quan đến </w:t>
      </w:r>
      <w:r w:rsidRPr="00616C4C">
        <w:rPr>
          <w:b/>
          <w:i/>
          <w:color w:val="FF0000"/>
          <w:szCs w:val="26"/>
          <w:lang w:val="vi-VN" w:eastAsia="zh-CN"/>
        </w:rPr>
        <w:t xml:space="preserve">hợp đồng </w:t>
      </w:r>
      <w:r w:rsidRPr="00616C4C">
        <w:rPr>
          <w:b/>
          <w:i/>
          <w:color w:val="FF0000"/>
          <w:szCs w:val="26"/>
          <w:lang w:eastAsia="zh-CN"/>
        </w:rPr>
        <w:t xml:space="preserve">thương mại </w:t>
      </w:r>
      <w:r w:rsidRPr="00616C4C">
        <w:rPr>
          <w:b/>
          <w:i/>
          <w:color w:val="FF0000"/>
          <w:szCs w:val="26"/>
          <w:lang w:val="vi-VN" w:eastAsia="zh-CN"/>
        </w:rPr>
        <w:t>điện tử</w:t>
      </w:r>
      <w:r w:rsidRPr="00616C4C">
        <w:rPr>
          <w:b/>
          <w:i/>
          <w:color w:val="FF0000"/>
          <w:szCs w:val="26"/>
          <w:lang w:eastAsia="zh-CN"/>
        </w:rPr>
        <w:t>.</w:t>
      </w:r>
    </w:p>
    <w:p w14:paraId="5B02F265" w14:textId="5166FD41" w:rsidR="00BC6B8F" w:rsidRPr="00616C4C" w:rsidRDefault="00BC6B8F" w:rsidP="00BC6B8F">
      <w:pPr>
        <w:spacing w:before="240" w:after="240"/>
        <w:rPr>
          <w:b/>
          <w:color w:val="FF0000"/>
          <w:szCs w:val="26"/>
        </w:rPr>
      </w:pPr>
      <w:r w:rsidRPr="00616C4C">
        <w:rPr>
          <w:b/>
          <w:i/>
          <w:color w:val="FF0000"/>
          <w:szCs w:val="26"/>
        </w:rPr>
        <w:t>(0,5 điểm)</w:t>
      </w:r>
      <w:r w:rsidRPr="00616C4C">
        <w:rPr>
          <w:b/>
          <w:i/>
          <w:color w:val="FF0000"/>
          <w:szCs w:val="26"/>
          <w:lang w:eastAsia="zh-CN"/>
        </w:rPr>
        <w:t xml:space="preserve"> Nêu được CSPL khoản 2 Điều 35</w:t>
      </w:r>
      <w:r w:rsidRPr="00616C4C">
        <w:rPr>
          <w:rFonts w:eastAsiaTheme="minorEastAsia" w:cstheme="minorBidi"/>
          <w:b/>
          <w:i/>
          <w:color w:val="FF0000"/>
          <w:szCs w:val="26"/>
          <w:lang w:eastAsia="zh-CN"/>
        </w:rPr>
        <w:t xml:space="preserve"> Luật GDĐT 2005</w:t>
      </w:r>
    </w:p>
    <w:p w14:paraId="6B276F04" w14:textId="3AD9AD9D" w:rsidR="006C10B8" w:rsidRDefault="00360A05" w:rsidP="006C10B8">
      <w:pPr>
        <w:spacing w:before="240" w:after="240"/>
        <w:jc w:val="both"/>
        <w:rPr>
          <w:b/>
        </w:rPr>
      </w:pPr>
      <w:r w:rsidRPr="00091C9C">
        <w:rPr>
          <w:b/>
        </w:rPr>
        <w:t xml:space="preserve">Câu </w:t>
      </w:r>
      <w:r w:rsidR="006C10B8">
        <w:rPr>
          <w:b/>
        </w:rPr>
        <w:t>3</w:t>
      </w:r>
      <w:r w:rsidRPr="00091C9C">
        <w:rPr>
          <w:b/>
        </w:rPr>
        <w:t xml:space="preserve"> </w:t>
      </w:r>
      <w:r w:rsidR="006C10B8" w:rsidRPr="00664F59">
        <w:rPr>
          <w:b/>
        </w:rPr>
        <w:t>(</w:t>
      </w:r>
      <w:r w:rsidR="006C10B8">
        <w:rPr>
          <w:b/>
        </w:rPr>
        <w:t>3</w:t>
      </w:r>
      <w:r w:rsidR="006C10B8" w:rsidRPr="00664F59">
        <w:rPr>
          <w:b/>
        </w:rPr>
        <w:t xml:space="preserve"> điểm)</w:t>
      </w:r>
      <w:r w:rsidRPr="00091C9C">
        <w:rPr>
          <w:b/>
        </w:rPr>
        <w:t xml:space="preserve">: Bằng </w:t>
      </w:r>
      <w:r>
        <w:rPr>
          <w:b/>
        </w:rPr>
        <w:t>kiến thức đã</w:t>
      </w:r>
      <w:r w:rsidRPr="00091C9C">
        <w:rPr>
          <w:b/>
        </w:rPr>
        <w:t xml:space="preserve"> học, bạn hãy </w:t>
      </w:r>
      <w:r>
        <w:rPr>
          <w:b/>
        </w:rPr>
        <w:t xml:space="preserve">cho ý kiến </w:t>
      </w:r>
      <w:r w:rsidR="006C10B8">
        <w:rPr>
          <w:b/>
        </w:rPr>
        <w:t>tư vấn, đề xuất giải pháp xử lý tình huống</w:t>
      </w:r>
      <w:r w:rsidR="00A75CD1">
        <w:rPr>
          <w:b/>
        </w:rPr>
        <w:t xml:space="preserve"> sau</w:t>
      </w:r>
      <w:r w:rsidR="006C10B8">
        <w:rPr>
          <w:b/>
        </w:rPr>
        <w:t xml:space="preserve">  </w:t>
      </w:r>
    </w:p>
    <w:p w14:paraId="62DAD61A" w14:textId="77777777" w:rsidR="006C10B8" w:rsidRPr="00261739" w:rsidRDefault="006C10B8" w:rsidP="006C10B8">
      <w:pPr>
        <w:ind w:firstLine="720"/>
        <w:jc w:val="both"/>
        <w:rPr>
          <w:szCs w:val="26"/>
        </w:rPr>
      </w:pPr>
      <w:r w:rsidRPr="00261739">
        <w:rPr>
          <w:bCs/>
          <w:szCs w:val="26"/>
        </w:rPr>
        <w:t>Ngày 15/7/20</w:t>
      </w:r>
      <w:r>
        <w:rPr>
          <w:bCs/>
          <w:szCs w:val="26"/>
        </w:rPr>
        <w:t>19</w:t>
      </w:r>
      <w:r w:rsidRPr="00261739">
        <w:rPr>
          <w:bCs/>
          <w:szCs w:val="26"/>
        </w:rPr>
        <w:t>,</w:t>
      </w:r>
      <w:r>
        <w:rPr>
          <w:bCs/>
          <w:szCs w:val="26"/>
        </w:rPr>
        <w:t>Tổng Công ty cà phê Việt Nam thông qua website thương mại điện tử của mình vinacafe.vn</w:t>
      </w:r>
      <w:r w:rsidRPr="00261739">
        <w:rPr>
          <w:bCs/>
          <w:szCs w:val="26"/>
        </w:rPr>
        <w:t xml:space="preserve"> chuyển hình ảnh đăng trên website của mình hàng hóa là </w:t>
      </w:r>
      <w:r>
        <w:rPr>
          <w:bCs/>
          <w:szCs w:val="26"/>
        </w:rPr>
        <w:t>cà phê nguyên liệu</w:t>
      </w:r>
      <w:r w:rsidRPr="00261739">
        <w:rPr>
          <w:bCs/>
          <w:szCs w:val="26"/>
        </w:rPr>
        <w:t xml:space="preserve"> </w:t>
      </w:r>
      <w:r w:rsidRPr="00261739">
        <w:rPr>
          <w:bCs/>
          <w:i/>
          <w:iCs/>
          <w:szCs w:val="26"/>
        </w:rPr>
        <w:t>(</w:t>
      </w:r>
      <w:r>
        <w:rPr>
          <w:bCs/>
          <w:i/>
          <w:iCs/>
          <w:szCs w:val="26"/>
        </w:rPr>
        <w:t>loại robusta</w:t>
      </w:r>
      <w:r w:rsidRPr="00261739">
        <w:rPr>
          <w:bCs/>
          <w:i/>
          <w:iCs/>
          <w:szCs w:val="26"/>
        </w:rPr>
        <w:t>, giá bán, tỷ lệ chiết khấu, thời hạn xác nhận việc mua hàng là 10 ngày</w:t>
      </w:r>
      <w:r>
        <w:rPr>
          <w:bCs/>
          <w:i/>
          <w:iCs/>
          <w:szCs w:val="26"/>
        </w:rPr>
        <w:t xml:space="preserve"> kể từ ngày đăng thông tin</w:t>
      </w:r>
      <w:r w:rsidRPr="00261739">
        <w:rPr>
          <w:bCs/>
          <w:i/>
          <w:iCs/>
          <w:szCs w:val="26"/>
        </w:rPr>
        <w:t>)</w:t>
      </w:r>
      <w:r w:rsidRPr="00261739">
        <w:rPr>
          <w:bCs/>
          <w:szCs w:val="26"/>
        </w:rPr>
        <w:t xml:space="preserve">. Có </w:t>
      </w:r>
      <w:r w:rsidRPr="00516199">
        <w:rPr>
          <w:b/>
          <w:bCs/>
          <w:szCs w:val="26"/>
        </w:rPr>
        <w:t>4</w:t>
      </w:r>
      <w:r w:rsidRPr="008E2C93">
        <w:rPr>
          <w:b/>
          <w:bCs/>
          <w:szCs w:val="26"/>
        </w:rPr>
        <w:t>0/80</w:t>
      </w:r>
      <w:r w:rsidRPr="00261739">
        <w:rPr>
          <w:bCs/>
          <w:szCs w:val="26"/>
        </w:rPr>
        <w:t xml:space="preserve"> </w:t>
      </w:r>
      <w:r>
        <w:rPr>
          <w:bCs/>
          <w:szCs w:val="26"/>
        </w:rPr>
        <w:t xml:space="preserve">doanh nghiệp tại </w:t>
      </w:r>
      <w:r w:rsidRPr="00261739">
        <w:rPr>
          <w:bCs/>
          <w:szCs w:val="26"/>
        </w:rPr>
        <w:t xml:space="preserve">TP.HCM </w:t>
      </w:r>
      <w:r>
        <w:rPr>
          <w:bCs/>
          <w:szCs w:val="26"/>
        </w:rPr>
        <w:t xml:space="preserve">nhận thông tin </w:t>
      </w:r>
      <w:r w:rsidRPr="00261739">
        <w:rPr>
          <w:bCs/>
          <w:szCs w:val="26"/>
        </w:rPr>
        <w:t xml:space="preserve">xác nhận </w:t>
      </w:r>
      <w:r>
        <w:rPr>
          <w:bCs/>
          <w:szCs w:val="26"/>
        </w:rPr>
        <w:t xml:space="preserve">mua hàng </w:t>
      </w:r>
      <w:r w:rsidRPr="00261739">
        <w:rPr>
          <w:bCs/>
          <w:szCs w:val="26"/>
        </w:rPr>
        <w:t xml:space="preserve">thông </w:t>
      </w:r>
      <w:r>
        <w:rPr>
          <w:bCs/>
          <w:szCs w:val="26"/>
        </w:rPr>
        <w:t>qua chức năng đặt hàng trực tuyến của website với</w:t>
      </w:r>
      <w:r w:rsidRPr="00261739">
        <w:rPr>
          <w:bCs/>
          <w:szCs w:val="26"/>
        </w:rPr>
        <w:t xml:space="preserve"> các điều kiện</w:t>
      </w:r>
      <w:r>
        <w:rPr>
          <w:bCs/>
          <w:szCs w:val="26"/>
        </w:rPr>
        <w:t xml:space="preserve"> thương mại </w:t>
      </w:r>
      <w:r w:rsidRPr="00261739">
        <w:rPr>
          <w:bCs/>
          <w:szCs w:val="26"/>
        </w:rPr>
        <w:t>nêu trên</w:t>
      </w:r>
      <w:r>
        <w:rPr>
          <w:bCs/>
          <w:szCs w:val="26"/>
        </w:rPr>
        <w:t>, trong thời hạn xác nhận mua hàng và vinacafe.vn cũng đã gửi thông tin cho từng doanh nghiệp để xác nhận rõ số lượng, giá tiền, thời hạn giao hàng và các thông tin liên hệ trao đổi cần thiết</w:t>
      </w:r>
      <w:r w:rsidRPr="00261739">
        <w:rPr>
          <w:bCs/>
          <w:szCs w:val="26"/>
        </w:rPr>
        <w:t>.</w:t>
      </w:r>
    </w:p>
    <w:p w14:paraId="005481C9" w14:textId="30DD0906" w:rsidR="006C10B8" w:rsidRPr="00261739" w:rsidRDefault="006C10B8" w:rsidP="006C10B8">
      <w:pPr>
        <w:jc w:val="both"/>
        <w:rPr>
          <w:bCs/>
          <w:szCs w:val="26"/>
        </w:rPr>
      </w:pPr>
      <w:r w:rsidRPr="00261739">
        <w:rPr>
          <w:bCs/>
          <w:szCs w:val="26"/>
        </w:rPr>
        <w:tab/>
        <w:t xml:space="preserve"> Ngày </w:t>
      </w:r>
      <w:r>
        <w:rPr>
          <w:bCs/>
          <w:szCs w:val="26"/>
        </w:rPr>
        <w:t>30</w:t>
      </w:r>
      <w:r w:rsidRPr="00261739">
        <w:rPr>
          <w:bCs/>
          <w:szCs w:val="26"/>
        </w:rPr>
        <w:t>/8/20</w:t>
      </w:r>
      <w:r>
        <w:rPr>
          <w:bCs/>
          <w:szCs w:val="26"/>
        </w:rPr>
        <w:t>19</w:t>
      </w:r>
      <w:r w:rsidRPr="00261739">
        <w:rPr>
          <w:bCs/>
          <w:szCs w:val="26"/>
        </w:rPr>
        <w:t>, nhà vận chuyển tiến hành giao hàng</w:t>
      </w:r>
      <w:r>
        <w:rPr>
          <w:bCs/>
          <w:szCs w:val="26"/>
        </w:rPr>
        <w:t xml:space="preserve"> cho các doanh nghiệp đã xác nhận mua hàng</w:t>
      </w:r>
      <w:r w:rsidRPr="00261739">
        <w:rPr>
          <w:bCs/>
          <w:szCs w:val="26"/>
        </w:rPr>
        <w:t xml:space="preserve">. Tuy nhiên, có </w:t>
      </w:r>
      <w:r w:rsidRPr="008E2C93">
        <w:rPr>
          <w:b/>
          <w:bCs/>
          <w:szCs w:val="26"/>
        </w:rPr>
        <w:t>7/</w:t>
      </w:r>
      <w:r>
        <w:rPr>
          <w:b/>
          <w:bCs/>
          <w:szCs w:val="26"/>
        </w:rPr>
        <w:t>4</w:t>
      </w:r>
      <w:r w:rsidRPr="008E2C93">
        <w:rPr>
          <w:b/>
          <w:bCs/>
          <w:szCs w:val="26"/>
        </w:rPr>
        <w:t>0</w:t>
      </w:r>
      <w:r w:rsidRPr="00261739">
        <w:rPr>
          <w:bCs/>
          <w:szCs w:val="26"/>
        </w:rPr>
        <w:t xml:space="preserve"> </w:t>
      </w:r>
      <w:r>
        <w:rPr>
          <w:bCs/>
          <w:szCs w:val="26"/>
        </w:rPr>
        <w:t>doanh nghiệp</w:t>
      </w:r>
      <w:r w:rsidRPr="00261739">
        <w:rPr>
          <w:bCs/>
          <w:szCs w:val="26"/>
        </w:rPr>
        <w:t xml:space="preserve"> từ chối nhận hàng vì cho rằng hợp đồng </w:t>
      </w:r>
      <w:r w:rsidRPr="00261739">
        <w:rPr>
          <w:bCs/>
          <w:szCs w:val="26"/>
        </w:rPr>
        <w:lastRenderedPageBreak/>
        <w:t xml:space="preserve">chưa </w:t>
      </w:r>
      <w:r>
        <w:rPr>
          <w:bCs/>
          <w:szCs w:val="26"/>
        </w:rPr>
        <w:t xml:space="preserve">được </w:t>
      </w:r>
      <w:r w:rsidRPr="00261739">
        <w:rPr>
          <w:bCs/>
          <w:szCs w:val="26"/>
        </w:rPr>
        <w:t>xác lập</w:t>
      </w:r>
      <w:r>
        <w:rPr>
          <w:bCs/>
          <w:szCs w:val="26"/>
        </w:rPr>
        <w:t xml:space="preserve"> và</w:t>
      </w:r>
      <w:r w:rsidRPr="008E2C93">
        <w:rPr>
          <w:bCs/>
          <w:szCs w:val="26"/>
        </w:rPr>
        <w:t xml:space="preserve"> </w:t>
      </w:r>
      <w:r w:rsidR="00516199">
        <w:rPr>
          <w:bCs/>
          <w:szCs w:val="26"/>
        </w:rPr>
        <w:t xml:space="preserve">viện thêm lý do khác là </w:t>
      </w:r>
      <w:r>
        <w:rPr>
          <w:bCs/>
          <w:szCs w:val="26"/>
        </w:rPr>
        <w:t>vinacafe.vn</w:t>
      </w:r>
      <w:r w:rsidRPr="00261739">
        <w:rPr>
          <w:bCs/>
          <w:szCs w:val="26"/>
        </w:rPr>
        <w:t xml:space="preserve"> </w:t>
      </w:r>
      <w:r>
        <w:rPr>
          <w:bCs/>
          <w:szCs w:val="26"/>
        </w:rPr>
        <w:t>vi phạm điều kiện thời hạn giao hàng</w:t>
      </w:r>
      <w:r w:rsidRPr="00261739">
        <w:rPr>
          <w:bCs/>
          <w:szCs w:val="26"/>
        </w:rPr>
        <w:t>.</w:t>
      </w:r>
    </w:p>
    <w:p w14:paraId="4503A36F" w14:textId="3CC9A82B" w:rsidR="006C10B8" w:rsidRPr="00261739" w:rsidRDefault="006C10B8" w:rsidP="006C10B8">
      <w:pPr>
        <w:jc w:val="both"/>
        <w:rPr>
          <w:b/>
          <w:bCs/>
          <w:szCs w:val="26"/>
        </w:rPr>
      </w:pPr>
      <w:r w:rsidRPr="00261739">
        <w:rPr>
          <w:szCs w:val="26"/>
        </w:rPr>
        <w:tab/>
      </w:r>
      <w:r w:rsidRPr="00261739">
        <w:rPr>
          <w:b/>
          <w:bCs/>
          <w:szCs w:val="26"/>
        </w:rPr>
        <w:t xml:space="preserve"> </w:t>
      </w:r>
    </w:p>
    <w:p w14:paraId="37A1A1A2" w14:textId="7EE16119" w:rsidR="006C10B8" w:rsidRPr="0098335A" w:rsidRDefault="00A75CD1" w:rsidP="006C10B8">
      <w:pPr>
        <w:ind w:firstLine="720"/>
        <w:jc w:val="both"/>
        <w:rPr>
          <w:b/>
          <w:i/>
          <w:iCs/>
          <w:szCs w:val="26"/>
        </w:rPr>
      </w:pPr>
      <w:r>
        <w:rPr>
          <w:b/>
          <w:i/>
          <w:iCs/>
          <w:szCs w:val="26"/>
        </w:rPr>
        <w:t xml:space="preserve">Trường hợp 1: </w:t>
      </w:r>
      <w:r w:rsidR="006C10B8" w:rsidRPr="00A75CD1">
        <w:rPr>
          <w:i/>
          <w:iCs/>
          <w:szCs w:val="26"/>
        </w:rPr>
        <w:t>Hợp đồng thương mại điện tử trong thương vụ này đã được giao kết hay chưa? Căn cứ lập luận nào để khẳng định rằng đã có việc giao kết?</w:t>
      </w:r>
      <w:r w:rsidR="0098335A" w:rsidRPr="0098335A">
        <w:rPr>
          <w:b/>
          <w:i/>
          <w:iCs/>
          <w:szCs w:val="26"/>
        </w:rPr>
        <w:t xml:space="preserve"> (1,5 điểm)</w:t>
      </w:r>
    </w:p>
    <w:p w14:paraId="49BA00B3" w14:textId="77777777" w:rsidR="0098335A" w:rsidRPr="00261739" w:rsidRDefault="0098335A" w:rsidP="006C10B8">
      <w:pPr>
        <w:ind w:firstLine="720"/>
        <w:jc w:val="both"/>
        <w:rPr>
          <w:szCs w:val="26"/>
        </w:rPr>
      </w:pPr>
    </w:p>
    <w:p w14:paraId="4EC29094" w14:textId="762251E4" w:rsidR="006C10B8" w:rsidRPr="0098335A" w:rsidRDefault="00A75CD1" w:rsidP="006C10B8">
      <w:pPr>
        <w:ind w:firstLine="720"/>
        <w:jc w:val="both"/>
        <w:rPr>
          <w:b/>
          <w:i/>
          <w:iCs/>
          <w:szCs w:val="26"/>
        </w:rPr>
      </w:pPr>
      <w:r>
        <w:rPr>
          <w:b/>
          <w:i/>
          <w:iCs/>
          <w:szCs w:val="26"/>
        </w:rPr>
        <w:t xml:space="preserve">Trường hợp 2: </w:t>
      </w:r>
      <w:r w:rsidR="006C10B8" w:rsidRPr="00A75CD1">
        <w:rPr>
          <w:i/>
          <w:iCs/>
          <w:szCs w:val="26"/>
        </w:rPr>
        <w:t xml:space="preserve">Là </w:t>
      </w:r>
      <w:r w:rsidRPr="00A75CD1">
        <w:rPr>
          <w:i/>
          <w:iCs/>
          <w:szCs w:val="26"/>
        </w:rPr>
        <w:t>người</w:t>
      </w:r>
      <w:r w:rsidR="006C10B8" w:rsidRPr="00A75CD1">
        <w:rPr>
          <w:i/>
          <w:iCs/>
          <w:szCs w:val="26"/>
        </w:rPr>
        <w:t xml:space="preserve"> tham gia tố tụng bảo vệ quyền lợi cho </w:t>
      </w:r>
      <w:r w:rsidR="006C10B8" w:rsidRPr="00A75CD1">
        <w:rPr>
          <w:bCs/>
          <w:i/>
          <w:szCs w:val="26"/>
        </w:rPr>
        <w:t>vinacafe.vn trong vụ kiện tại Tòa án</w:t>
      </w:r>
      <w:r w:rsidR="006C10B8" w:rsidRPr="00A75CD1">
        <w:rPr>
          <w:i/>
          <w:iCs/>
          <w:szCs w:val="26"/>
        </w:rPr>
        <w:t>.Bạn cần chuẩn bị và cung cấp những chứng cứ có tính then chốt nào cho Tòa án?</w:t>
      </w:r>
      <w:r w:rsidR="0098335A" w:rsidRPr="0098335A">
        <w:rPr>
          <w:b/>
          <w:i/>
          <w:iCs/>
          <w:szCs w:val="26"/>
        </w:rPr>
        <w:t xml:space="preserve"> (1,5 điểm)</w:t>
      </w:r>
    </w:p>
    <w:p w14:paraId="5F79A054" w14:textId="559255E8" w:rsidR="00F85A3A" w:rsidRPr="00616C4C" w:rsidRDefault="00F85A3A" w:rsidP="00F85A3A">
      <w:pPr>
        <w:spacing w:before="240" w:after="240"/>
        <w:rPr>
          <w:b/>
          <w:color w:val="FF0000"/>
        </w:rPr>
      </w:pPr>
      <w:r w:rsidRPr="00616C4C">
        <w:rPr>
          <w:b/>
          <w:color w:val="FF0000"/>
        </w:rPr>
        <w:t xml:space="preserve">Đáp án Câu </w:t>
      </w:r>
      <w:r w:rsidR="00A75CD1" w:rsidRPr="00616C4C">
        <w:rPr>
          <w:b/>
          <w:color w:val="FF0000"/>
        </w:rPr>
        <w:t>3</w:t>
      </w:r>
      <w:r w:rsidRPr="00616C4C">
        <w:rPr>
          <w:b/>
          <w:color w:val="FF0000"/>
        </w:rPr>
        <w:t xml:space="preserve">: </w:t>
      </w:r>
    </w:p>
    <w:p w14:paraId="69F675FB" w14:textId="1679F28C" w:rsidR="00A75CD1" w:rsidRPr="00616C4C" w:rsidRDefault="00A75CD1" w:rsidP="00F85A3A">
      <w:pPr>
        <w:spacing w:before="240" w:after="240"/>
        <w:rPr>
          <w:b/>
          <w:i/>
          <w:color w:val="FF0000"/>
        </w:rPr>
      </w:pPr>
      <w:r w:rsidRPr="00616C4C">
        <w:rPr>
          <w:b/>
          <w:i/>
          <w:color w:val="FF0000"/>
        </w:rPr>
        <w:t>Trường hợp 1</w:t>
      </w:r>
    </w:p>
    <w:p w14:paraId="31848D90" w14:textId="6B7F768B" w:rsidR="00A75CD1" w:rsidRPr="00616C4C" w:rsidRDefault="00A75CD1" w:rsidP="00A75CD1">
      <w:pPr>
        <w:jc w:val="both"/>
        <w:rPr>
          <w:rFonts w:eastAsiaTheme="minorEastAsia" w:cstheme="minorBidi"/>
          <w:b/>
          <w:i/>
          <w:color w:val="FF0000"/>
          <w:szCs w:val="26"/>
          <w:lang w:eastAsia="zh-CN"/>
        </w:rPr>
      </w:pPr>
      <w:r w:rsidRPr="00616C4C">
        <w:rPr>
          <w:rFonts w:eastAsiaTheme="minorEastAsia" w:cstheme="minorBidi"/>
          <w:b/>
          <w:i/>
          <w:iCs/>
          <w:color w:val="FF0000"/>
          <w:szCs w:val="26"/>
          <w:lang w:eastAsia="zh-CN"/>
        </w:rPr>
        <w:t>(0,25 điểm)  Hợp đồng thương mại điện tử trong trường hợp này đã được giao kết.</w:t>
      </w:r>
    </w:p>
    <w:p w14:paraId="453794F2" w14:textId="19AEE3D0" w:rsidR="00A75CD1" w:rsidRPr="00616C4C" w:rsidRDefault="00A75CD1" w:rsidP="00A75CD1">
      <w:pPr>
        <w:shd w:val="clear" w:color="auto" w:fill="FFFFFF"/>
        <w:spacing w:before="120" w:after="120" w:line="234" w:lineRule="atLeast"/>
        <w:jc w:val="both"/>
        <w:rPr>
          <w:b/>
          <w:i/>
          <w:color w:val="FF0000"/>
          <w:szCs w:val="26"/>
          <w:lang w:eastAsia="zh-CN"/>
        </w:rPr>
      </w:pPr>
      <w:r w:rsidRPr="00616C4C">
        <w:rPr>
          <w:rFonts w:eastAsiaTheme="minorEastAsia" w:cstheme="minorBidi"/>
          <w:b/>
          <w:i/>
          <w:iCs/>
          <w:color w:val="FF0000"/>
          <w:szCs w:val="26"/>
          <w:lang w:val="vi-VN" w:eastAsia="zh-CN"/>
        </w:rPr>
        <w:br/>
      </w:r>
      <w:r w:rsidRPr="00616C4C">
        <w:rPr>
          <w:rFonts w:eastAsiaTheme="minorEastAsia" w:cstheme="minorBidi"/>
          <w:b/>
          <w:i/>
          <w:iCs/>
          <w:color w:val="FF0000"/>
          <w:szCs w:val="26"/>
          <w:lang w:eastAsia="zh-CN"/>
        </w:rPr>
        <w:t xml:space="preserve">(0,75 điểm) </w:t>
      </w:r>
      <w:r w:rsidRPr="00616C4C">
        <w:rPr>
          <w:b/>
          <w:i/>
          <w:color w:val="FF0000"/>
          <w:szCs w:val="26"/>
          <w:lang w:val="vi-VN" w:eastAsia="zh-CN"/>
        </w:rPr>
        <w:t xml:space="preserve">Chứng từ điện tử do </w:t>
      </w:r>
      <w:r w:rsidRPr="00616C4C">
        <w:rPr>
          <w:b/>
          <w:i/>
          <w:color w:val="FF0000"/>
          <w:szCs w:val="26"/>
          <w:lang w:eastAsia="zh-CN"/>
        </w:rPr>
        <w:t>30 doanh nghiệp</w:t>
      </w:r>
      <w:r w:rsidRPr="00616C4C">
        <w:rPr>
          <w:b/>
          <w:i/>
          <w:color w:val="FF0000"/>
          <w:szCs w:val="26"/>
          <w:lang w:val="vi-VN" w:eastAsia="zh-CN"/>
        </w:rPr>
        <w:t xml:space="preserve"> khởi tạo và gửi đi bằng cách sử dụng chức năng đặt hàng trực tuyến </w:t>
      </w:r>
      <w:r w:rsidRPr="00616C4C">
        <w:rPr>
          <w:b/>
          <w:i/>
          <w:color w:val="FF0000"/>
          <w:szCs w:val="26"/>
          <w:lang w:eastAsia="zh-CN"/>
        </w:rPr>
        <w:t xml:space="preserve">của vinacafe.vn </w:t>
      </w:r>
      <w:r w:rsidRPr="00616C4C">
        <w:rPr>
          <w:b/>
          <w:i/>
          <w:color w:val="FF0000"/>
          <w:szCs w:val="26"/>
          <w:lang w:val="vi-VN" w:eastAsia="zh-CN"/>
        </w:rPr>
        <w:t xml:space="preserve">được coi là đề nghị giao kết hợp đồng đối với hàng hóa </w:t>
      </w:r>
      <w:r w:rsidRPr="00616C4C">
        <w:rPr>
          <w:b/>
          <w:i/>
          <w:color w:val="FF0000"/>
          <w:szCs w:val="26"/>
          <w:lang w:eastAsia="zh-CN"/>
        </w:rPr>
        <w:t>là cà phê nguyên liệu</w:t>
      </w:r>
      <w:r w:rsidRPr="00616C4C">
        <w:rPr>
          <w:b/>
          <w:i/>
          <w:color w:val="FF0000"/>
          <w:szCs w:val="26"/>
          <w:lang w:val="vi-VN" w:eastAsia="zh-CN"/>
        </w:rPr>
        <w:t xml:space="preserve"> gắn kèm chức năng đặt hàng trực tuyến </w:t>
      </w:r>
      <w:r w:rsidRPr="00616C4C">
        <w:rPr>
          <w:b/>
          <w:i/>
          <w:color w:val="FF0000"/>
          <w:szCs w:val="26"/>
          <w:lang w:eastAsia="zh-CN"/>
        </w:rPr>
        <w:t>của vinacafe.vn</w:t>
      </w:r>
      <w:r w:rsidRPr="00616C4C">
        <w:rPr>
          <w:b/>
          <w:i/>
          <w:color w:val="FF0000"/>
          <w:szCs w:val="26"/>
          <w:lang w:val="vi-VN" w:eastAsia="zh-CN"/>
        </w:rPr>
        <w:t>.</w:t>
      </w:r>
      <w:r w:rsidRPr="00616C4C">
        <w:rPr>
          <w:b/>
          <w:i/>
          <w:color w:val="FF0000"/>
          <w:szCs w:val="26"/>
          <w:lang w:eastAsia="zh-CN"/>
        </w:rPr>
        <w:t>và vinacafe cũng đã có thông tin trả lời chấp nhận giao kết.</w:t>
      </w:r>
    </w:p>
    <w:p w14:paraId="0059D445" w14:textId="4D67844C" w:rsidR="00A75CD1" w:rsidRPr="00616C4C" w:rsidRDefault="00A75CD1" w:rsidP="00A75CD1">
      <w:pPr>
        <w:jc w:val="both"/>
        <w:rPr>
          <w:rFonts w:eastAsiaTheme="minorEastAsia" w:cstheme="minorBidi"/>
          <w:b/>
          <w:i/>
          <w:color w:val="FF0000"/>
          <w:szCs w:val="26"/>
          <w:lang w:eastAsia="zh-CN"/>
        </w:rPr>
      </w:pPr>
      <w:r w:rsidRPr="00616C4C">
        <w:rPr>
          <w:rFonts w:eastAsiaTheme="minorEastAsia" w:cstheme="minorBidi"/>
          <w:b/>
          <w:i/>
          <w:iCs/>
          <w:color w:val="FF0000"/>
          <w:szCs w:val="26"/>
          <w:lang w:eastAsia="zh-CN"/>
        </w:rPr>
        <w:t xml:space="preserve"> </w:t>
      </w:r>
      <w:r w:rsidRPr="00616C4C">
        <w:rPr>
          <w:rFonts w:eastAsiaTheme="minorEastAsia" w:cstheme="minorBidi"/>
          <w:b/>
          <w:i/>
          <w:iCs/>
          <w:color w:val="FF0000"/>
          <w:szCs w:val="26"/>
          <w:lang w:val="vi-VN" w:eastAsia="zh-CN"/>
        </w:rPr>
        <w:br/>
      </w:r>
      <w:r w:rsidRPr="00616C4C">
        <w:rPr>
          <w:rFonts w:eastAsiaTheme="minorEastAsia" w:cstheme="minorBidi"/>
          <w:b/>
          <w:i/>
          <w:iCs/>
          <w:color w:val="FF0000"/>
          <w:szCs w:val="26"/>
          <w:lang w:eastAsia="zh-CN"/>
        </w:rPr>
        <w:t xml:space="preserve">(0,25 điểm) </w:t>
      </w:r>
      <w:r w:rsidRPr="00616C4C">
        <w:rPr>
          <w:rFonts w:eastAsiaTheme="minorEastAsia"/>
          <w:b/>
          <w:i/>
          <w:color w:val="FF0000"/>
          <w:szCs w:val="26"/>
          <w:lang w:eastAsia="zh-CN"/>
        </w:rPr>
        <w:t xml:space="preserve">Nêu được CSPL </w:t>
      </w:r>
      <w:r w:rsidRPr="00616C4C">
        <w:rPr>
          <w:rFonts w:eastAsiaTheme="minorEastAsia" w:cstheme="minorBidi"/>
          <w:b/>
          <w:i/>
          <w:color w:val="FF0000"/>
          <w:szCs w:val="26"/>
          <w:lang w:eastAsia="zh-CN"/>
        </w:rPr>
        <w:t>Điều 17,19 NĐ 52/2013/NĐ-CP ngày 16/5/2013</w:t>
      </w:r>
    </w:p>
    <w:p w14:paraId="5F5A97F5" w14:textId="13BBC1A4" w:rsidR="00A75CD1" w:rsidRPr="00616C4C" w:rsidRDefault="00A75CD1" w:rsidP="00F85A3A">
      <w:pPr>
        <w:spacing w:before="240" w:after="240"/>
        <w:rPr>
          <w:b/>
          <w:i/>
          <w:color w:val="FF0000"/>
          <w:szCs w:val="26"/>
        </w:rPr>
      </w:pPr>
      <w:r w:rsidRPr="00616C4C">
        <w:rPr>
          <w:b/>
          <w:i/>
          <w:color w:val="FF0000"/>
          <w:szCs w:val="26"/>
        </w:rPr>
        <w:t>Trường hợp 2</w:t>
      </w:r>
    </w:p>
    <w:p w14:paraId="007D3EF2" w14:textId="6A8AB184" w:rsidR="00A75CD1" w:rsidRPr="00616C4C" w:rsidRDefault="00A75CD1" w:rsidP="00A75CD1">
      <w:pPr>
        <w:jc w:val="both"/>
        <w:rPr>
          <w:rFonts w:eastAsiaTheme="minorEastAsia" w:cstheme="minorBidi"/>
          <w:b/>
          <w:i/>
          <w:color w:val="FF0000"/>
          <w:szCs w:val="26"/>
          <w:lang w:eastAsia="zh-CN"/>
        </w:rPr>
      </w:pPr>
      <w:r w:rsidRPr="00616C4C">
        <w:rPr>
          <w:rFonts w:eastAsiaTheme="minorEastAsia" w:cstheme="minorBidi"/>
          <w:b/>
          <w:i/>
          <w:iCs/>
          <w:color w:val="FF0000"/>
          <w:szCs w:val="26"/>
          <w:lang w:eastAsia="zh-CN"/>
        </w:rPr>
        <w:t xml:space="preserve">(0,5 điểm) Chuẩn bị thông điệp dữ liệu liên quan mặt hàng cà phê mà vinacafe gửi thông báo mời đề nghị giao kết hợp đồng cho 80 doanh nghiệp trên website </w:t>
      </w:r>
    </w:p>
    <w:p w14:paraId="5FE484BB" w14:textId="4CF628B6" w:rsidR="00A75CD1" w:rsidRPr="00616C4C" w:rsidRDefault="00A75CD1" w:rsidP="00A75CD1">
      <w:pPr>
        <w:shd w:val="clear" w:color="auto" w:fill="FFFFFF"/>
        <w:spacing w:before="120" w:after="120" w:line="234" w:lineRule="atLeast"/>
        <w:jc w:val="both"/>
        <w:rPr>
          <w:b/>
          <w:i/>
          <w:color w:val="FF0000"/>
          <w:szCs w:val="26"/>
          <w:lang w:eastAsia="zh-CN"/>
        </w:rPr>
      </w:pPr>
      <w:r w:rsidRPr="00616C4C">
        <w:rPr>
          <w:rFonts w:eastAsiaTheme="minorEastAsia" w:cstheme="minorBidi"/>
          <w:b/>
          <w:i/>
          <w:iCs/>
          <w:color w:val="FF0000"/>
          <w:szCs w:val="26"/>
          <w:lang w:val="vi-VN" w:eastAsia="zh-CN"/>
        </w:rPr>
        <w:br/>
      </w:r>
      <w:r w:rsidRPr="00616C4C">
        <w:rPr>
          <w:rFonts w:eastAsiaTheme="minorEastAsia" w:cstheme="minorBidi"/>
          <w:b/>
          <w:i/>
          <w:iCs/>
          <w:color w:val="FF0000"/>
          <w:szCs w:val="26"/>
          <w:lang w:eastAsia="zh-CN"/>
        </w:rPr>
        <w:t>(0,5 điểm)</w:t>
      </w:r>
      <w:r w:rsidRPr="00616C4C">
        <w:rPr>
          <w:rFonts w:eastAsiaTheme="minorEastAsia" w:cstheme="minorBidi"/>
          <w:b/>
          <w:i/>
          <w:iCs/>
          <w:color w:val="FF0000"/>
          <w:szCs w:val="26"/>
          <w:lang w:val="vi-VN" w:eastAsia="zh-CN"/>
        </w:rPr>
        <w:t> </w:t>
      </w:r>
      <w:r w:rsidRPr="00616C4C">
        <w:rPr>
          <w:b/>
          <w:i/>
          <w:color w:val="FF0000"/>
          <w:szCs w:val="26"/>
          <w:lang w:val="vi-VN" w:eastAsia="zh-CN"/>
        </w:rPr>
        <w:t>C</w:t>
      </w:r>
      <w:r w:rsidRPr="00616C4C">
        <w:rPr>
          <w:b/>
          <w:i/>
          <w:color w:val="FF0000"/>
          <w:szCs w:val="26"/>
          <w:lang w:eastAsia="zh-CN"/>
        </w:rPr>
        <w:t>huẩn bị thông điệp dữ liệu đề nghị giao kết hợp đồng của 33/40 doanh nghiệp xác nhận và nhận thông tin trả lời giao kết hợp đồng của vinacafe trên website.</w:t>
      </w:r>
    </w:p>
    <w:p w14:paraId="5CC4EA53" w14:textId="4C7F4AE9" w:rsidR="00A75CD1" w:rsidRPr="00616C4C" w:rsidRDefault="00A75CD1" w:rsidP="00A75CD1">
      <w:pPr>
        <w:shd w:val="clear" w:color="auto" w:fill="FFFFFF"/>
        <w:spacing w:before="120" w:after="120" w:line="234" w:lineRule="atLeast"/>
        <w:jc w:val="both"/>
        <w:rPr>
          <w:b/>
          <w:i/>
          <w:color w:val="FF0000"/>
          <w:szCs w:val="26"/>
          <w:lang w:eastAsia="zh-CN"/>
        </w:rPr>
      </w:pPr>
      <w:r w:rsidRPr="00616C4C">
        <w:rPr>
          <w:rFonts w:eastAsiaTheme="minorEastAsia" w:cstheme="minorBidi"/>
          <w:b/>
          <w:i/>
          <w:iCs/>
          <w:color w:val="FF0000"/>
          <w:szCs w:val="26"/>
          <w:lang w:eastAsia="zh-CN"/>
        </w:rPr>
        <w:t xml:space="preserve"> </w:t>
      </w:r>
      <w:r w:rsidRPr="00616C4C">
        <w:rPr>
          <w:rFonts w:eastAsiaTheme="minorEastAsia" w:cstheme="minorBidi"/>
          <w:b/>
          <w:i/>
          <w:iCs/>
          <w:color w:val="FF0000"/>
          <w:szCs w:val="26"/>
          <w:lang w:val="vi-VN" w:eastAsia="zh-CN"/>
        </w:rPr>
        <w:br/>
      </w:r>
      <w:r w:rsidRPr="00616C4C">
        <w:rPr>
          <w:rFonts w:eastAsiaTheme="minorEastAsia" w:cstheme="minorBidi"/>
          <w:b/>
          <w:i/>
          <w:iCs/>
          <w:color w:val="FF0000"/>
          <w:szCs w:val="26"/>
          <w:lang w:eastAsia="zh-CN"/>
        </w:rPr>
        <w:t xml:space="preserve">(0,5 điểm) </w:t>
      </w:r>
      <w:r w:rsidRPr="00616C4C">
        <w:rPr>
          <w:b/>
          <w:i/>
          <w:color w:val="FF0000"/>
          <w:szCs w:val="26"/>
          <w:lang w:val="vi-VN" w:eastAsia="zh-CN"/>
        </w:rPr>
        <w:t>C</w:t>
      </w:r>
      <w:r w:rsidRPr="00616C4C">
        <w:rPr>
          <w:b/>
          <w:i/>
          <w:color w:val="FF0000"/>
          <w:szCs w:val="26"/>
          <w:lang w:eastAsia="zh-CN"/>
        </w:rPr>
        <w:t xml:space="preserve">huẩn bị thông tin tài liệu minh chứng về việc đã thực hiện hợp đồng (giao hàng, nhận hàng và thanh toán) của 33/40 doanh nghiệp xác nhận giao kết. </w:t>
      </w:r>
    </w:p>
    <w:p w14:paraId="6D3D40D9" w14:textId="77777777" w:rsidR="00A75CD1" w:rsidRPr="00D56B80" w:rsidRDefault="00A75CD1" w:rsidP="00F85A3A">
      <w:pPr>
        <w:spacing w:before="240" w:after="240"/>
        <w:rPr>
          <w:b/>
          <w:color w:val="FF0000"/>
        </w:rPr>
      </w:pPr>
    </w:p>
    <w:p w14:paraId="46C58305" w14:textId="77777777" w:rsidR="00AF12B0" w:rsidRPr="00620179" w:rsidRDefault="00AF12B0" w:rsidP="00364A6F">
      <w:pPr>
        <w:tabs>
          <w:tab w:val="center" w:pos="2835"/>
          <w:tab w:val="center" w:pos="7655"/>
        </w:tabs>
        <w:spacing w:before="120"/>
        <w:rPr>
          <w:i/>
          <w:iCs/>
        </w:rPr>
      </w:pPr>
    </w:p>
    <w:p w14:paraId="22403B4C" w14:textId="77777777" w:rsidR="00AF12B0" w:rsidRDefault="00AF12B0" w:rsidP="00364A6F">
      <w:pPr>
        <w:tabs>
          <w:tab w:val="center" w:pos="2835"/>
          <w:tab w:val="center" w:pos="7655"/>
        </w:tabs>
        <w:spacing w:before="120"/>
        <w:rPr>
          <w:i/>
          <w:iCs/>
        </w:rPr>
      </w:pPr>
    </w:p>
    <w:p w14:paraId="2C1D484B" w14:textId="469F182E" w:rsidR="00CA34AB" w:rsidRPr="00CA34AB" w:rsidRDefault="00CA34AB" w:rsidP="00364A6F">
      <w:pPr>
        <w:tabs>
          <w:tab w:val="center" w:pos="2835"/>
          <w:tab w:val="center" w:pos="7655"/>
        </w:tabs>
        <w:spacing w:before="120"/>
        <w:rPr>
          <w:i/>
          <w:iCs/>
        </w:rPr>
      </w:pPr>
      <w:r w:rsidRPr="00CA34AB">
        <w:rPr>
          <w:i/>
          <w:iCs/>
        </w:rPr>
        <w:t>Ngày</w:t>
      </w:r>
      <w:r w:rsidR="005046D7">
        <w:rPr>
          <w:i/>
          <w:iCs/>
        </w:rPr>
        <w:t xml:space="preserve"> </w:t>
      </w:r>
      <w:r w:rsidR="00364A6F">
        <w:rPr>
          <w:i/>
          <w:iCs/>
        </w:rPr>
        <w:t xml:space="preserve">biên soạn: </w:t>
      </w:r>
      <w:r w:rsidR="00D217E4" w:rsidRPr="00D217E4">
        <w:rPr>
          <w:b/>
          <w:i/>
          <w:iCs/>
        </w:rPr>
        <w:t>20</w:t>
      </w:r>
      <w:r w:rsidR="00F85A3A" w:rsidRPr="00D217E4">
        <w:rPr>
          <w:b/>
          <w:i/>
          <w:iCs/>
        </w:rPr>
        <w:t>/</w:t>
      </w:r>
      <w:r w:rsidR="00D217E4" w:rsidRPr="00D217E4">
        <w:rPr>
          <w:b/>
          <w:i/>
          <w:iCs/>
        </w:rPr>
        <w:t>10</w:t>
      </w:r>
      <w:r w:rsidR="00F85A3A" w:rsidRPr="00D217E4">
        <w:rPr>
          <w:b/>
          <w:i/>
          <w:iCs/>
        </w:rPr>
        <w:t>/2021</w:t>
      </w:r>
      <w:r w:rsidR="00364A6F">
        <w:rPr>
          <w:i/>
          <w:iCs/>
        </w:rPr>
        <w:t xml:space="preserve"> </w:t>
      </w:r>
      <w:r w:rsidRPr="00CA34AB">
        <w:rPr>
          <w:i/>
          <w:iCs/>
        </w:rPr>
        <w:tab/>
      </w:r>
    </w:p>
    <w:p w14:paraId="19CFA4E2" w14:textId="4FB8E289" w:rsidR="00364A6F"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E75C0F">
        <w:rPr>
          <w:b/>
          <w:bCs/>
        </w:rPr>
        <w:t xml:space="preserve"> Nguyễn Hoài Bảo</w:t>
      </w:r>
      <w:r w:rsidR="00CA34AB" w:rsidRPr="00CA34AB">
        <w:tab/>
      </w:r>
    </w:p>
    <w:p w14:paraId="7CE4BD3E" w14:textId="497E1020" w:rsidR="00CA34AB" w:rsidRPr="00CA34AB" w:rsidRDefault="00CA34AB" w:rsidP="00364A6F">
      <w:pPr>
        <w:tabs>
          <w:tab w:val="left" w:pos="567"/>
          <w:tab w:val="center" w:pos="2835"/>
        </w:tabs>
        <w:spacing w:before="120"/>
        <w:rPr>
          <w:sz w:val="20"/>
          <w:szCs w:val="16"/>
        </w:rPr>
      </w:pPr>
      <w:r w:rsidRPr="00CA34AB">
        <w:tab/>
      </w:r>
      <w:r w:rsidRPr="00CA34AB">
        <w:rPr>
          <w:sz w:val="20"/>
          <w:szCs w:val="16"/>
        </w:rPr>
        <w:tab/>
      </w:r>
    </w:p>
    <w:p w14:paraId="5E8D8541" w14:textId="77777777" w:rsidR="00AF12B0" w:rsidRDefault="00AF12B0" w:rsidP="00CA34AB">
      <w:pPr>
        <w:tabs>
          <w:tab w:val="left" w:pos="1060"/>
        </w:tabs>
        <w:spacing w:line="276" w:lineRule="auto"/>
        <w:jc w:val="both"/>
        <w:rPr>
          <w:i/>
          <w:iCs/>
        </w:rPr>
      </w:pPr>
    </w:p>
    <w:p w14:paraId="585E0EAF" w14:textId="3C03DCC5" w:rsidR="00CA34AB" w:rsidRDefault="00364A6F" w:rsidP="00CA34AB">
      <w:pPr>
        <w:tabs>
          <w:tab w:val="left" w:pos="1060"/>
        </w:tabs>
        <w:spacing w:line="276" w:lineRule="auto"/>
        <w:jc w:val="both"/>
        <w:rPr>
          <w:b/>
          <w:color w:val="FF0000"/>
          <w:szCs w:val="26"/>
        </w:rPr>
      </w:pPr>
      <w:r w:rsidRPr="00CA34AB">
        <w:rPr>
          <w:i/>
          <w:iCs/>
        </w:rPr>
        <w:t>Ngày</w:t>
      </w:r>
      <w:r w:rsidR="005046D7">
        <w:rPr>
          <w:i/>
          <w:iCs/>
        </w:rPr>
        <w:t xml:space="preserve"> kiểm duyệt</w:t>
      </w:r>
      <w:r>
        <w:rPr>
          <w:i/>
          <w:iCs/>
        </w:rPr>
        <w:t xml:space="preserve">:  </w:t>
      </w:r>
      <w:r w:rsidR="00507658" w:rsidRPr="00D217E4">
        <w:rPr>
          <w:b/>
          <w:i/>
          <w:iCs/>
        </w:rPr>
        <w:t>20/10/2021</w:t>
      </w:r>
    </w:p>
    <w:p w14:paraId="6C1C6CD1" w14:textId="61C020ED" w:rsidR="00364A6F" w:rsidRPr="00CA34AB" w:rsidRDefault="00364A6F" w:rsidP="00364A6F">
      <w:pPr>
        <w:tabs>
          <w:tab w:val="left" w:pos="567"/>
          <w:tab w:val="center" w:pos="2835"/>
        </w:tabs>
        <w:spacing w:before="120"/>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507658">
        <w:rPr>
          <w:b/>
          <w:bCs/>
        </w:rPr>
        <w:t xml:space="preserve"> TRẦN MINH TOÀN</w:t>
      </w:r>
    </w:p>
    <w:p w14:paraId="2E34F8EF" w14:textId="77777777" w:rsidR="00E84FEF" w:rsidRDefault="00E84FEF" w:rsidP="00CA34AB">
      <w:pPr>
        <w:tabs>
          <w:tab w:val="left" w:pos="1060"/>
        </w:tabs>
        <w:spacing w:line="276" w:lineRule="auto"/>
        <w:jc w:val="both"/>
        <w:rPr>
          <w:bCs/>
          <w:szCs w:val="26"/>
        </w:rPr>
      </w:pPr>
    </w:p>
    <w:sectPr w:rsidR="00E84FE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1384" w14:textId="77777777" w:rsidR="00221DC9" w:rsidRDefault="00221DC9" w:rsidP="00076A35">
      <w:r>
        <w:separator/>
      </w:r>
    </w:p>
  </w:endnote>
  <w:endnote w:type="continuationSeparator" w:id="0">
    <w:p w14:paraId="7E43D502" w14:textId="77777777" w:rsidR="00221DC9" w:rsidRDefault="00221DC9"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11D7B" w14:textId="77777777" w:rsidR="00221DC9" w:rsidRDefault="00221DC9" w:rsidP="00076A35">
      <w:r>
        <w:separator/>
      </w:r>
    </w:p>
  </w:footnote>
  <w:footnote w:type="continuationSeparator" w:id="0">
    <w:p w14:paraId="4CA92023" w14:textId="77777777" w:rsidR="00221DC9" w:rsidRDefault="00221DC9"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209795C0" w:rsidR="00076A35" w:rsidRPr="002C2161" w:rsidRDefault="008274FF" w:rsidP="008274FF">
    <w:pPr>
      <w:pStyle w:val="Header"/>
      <w:jc w:val="right"/>
      <w:rPr>
        <w:b/>
        <w:bCs/>
      </w:rPr>
    </w:pPr>
    <w:r>
      <w:rPr>
        <w:b/>
        <w:bCs/>
      </w:rPr>
      <w:t>BM</w:t>
    </w:r>
    <w:r w:rsidR="00076A35" w:rsidRPr="002C2161">
      <w:rPr>
        <w:b/>
        <w:bCs/>
      </w:rPr>
      <w:t>-00</w:t>
    </w:r>
    <w:r w:rsidR="000761FE">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66FE8"/>
    <w:multiLevelType w:val="hybridMultilevel"/>
    <w:tmpl w:val="3F9005E6"/>
    <w:lvl w:ilvl="0" w:tplc="7FF0BC74">
      <w:start w:val="1"/>
      <w:numFmt w:val="upperLetter"/>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1" w15:restartNumberingAfterBreak="0">
    <w:nsid w:val="1DDB0B07"/>
    <w:multiLevelType w:val="hybridMultilevel"/>
    <w:tmpl w:val="790A0870"/>
    <w:lvl w:ilvl="0" w:tplc="B3929A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62FDD"/>
    <w:multiLevelType w:val="hybridMultilevel"/>
    <w:tmpl w:val="28A2515E"/>
    <w:lvl w:ilvl="0" w:tplc="E3282ECE">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18060BF8">
      <w:numFmt w:val="bullet"/>
      <w:lvlText w:val="•"/>
      <w:lvlJc w:val="left"/>
      <w:pPr>
        <w:ind w:left="1326" w:hanging="222"/>
      </w:pPr>
      <w:rPr>
        <w:lang w:eastAsia="en-US" w:bidi="ar-SA"/>
      </w:rPr>
    </w:lvl>
    <w:lvl w:ilvl="2" w:tplc="AF585276">
      <w:numFmt w:val="bullet"/>
      <w:lvlText w:val="•"/>
      <w:lvlJc w:val="left"/>
      <w:pPr>
        <w:ind w:left="2192" w:hanging="222"/>
      </w:pPr>
      <w:rPr>
        <w:lang w:eastAsia="en-US" w:bidi="ar-SA"/>
      </w:rPr>
    </w:lvl>
    <w:lvl w:ilvl="3" w:tplc="D4A2C812">
      <w:numFmt w:val="bullet"/>
      <w:lvlText w:val="•"/>
      <w:lvlJc w:val="left"/>
      <w:pPr>
        <w:ind w:left="3058" w:hanging="222"/>
      </w:pPr>
      <w:rPr>
        <w:lang w:eastAsia="en-US" w:bidi="ar-SA"/>
      </w:rPr>
    </w:lvl>
    <w:lvl w:ilvl="4" w:tplc="0C800122">
      <w:numFmt w:val="bullet"/>
      <w:lvlText w:val="•"/>
      <w:lvlJc w:val="left"/>
      <w:pPr>
        <w:ind w:left="3924" w:hanging="222"/>
      </w:pPr>
      <w:rPr>
        <w:lang w:eastAsia="en-US" w:bidi="ar-SA"/>
      </w:rPr>
    </w:lvl>
    <w:lvl w:ilvl="5" w:tplc="D9F89C62">
      <w:numFmt w:val="bullet"/>
      <w:lvlText w:val="•"/>
      <w:lvlJc w:val="left"/>
      <w:pPr>
        <w:ind w:left="4790" w:hanging="222"/>
      </w:pPr>
      <w:rPr>
        <w:lang w:eastAsia="en-US" w:bidi="ar-SA"/>
      </w:rPr>
    </w:lvl>
    <w:lvl w:ilvl="6" w:tplc="D22C8C10">
      <w:numFmt w:val="bullet"/>
      <w:lvlText w:val="•"/>
      <w:lvlJc w:val="left"/>
      <w:pPr>
        <w:ind w:left="5656" w:hanging="222"/>
      </w:pPr>
      <w:rPr>
        <w:lang w:eastAsia="en-US" w:bidi="ar-SA"/>
      </w:rPr>
    </w:lvl>
    <w:lvl w:ilvl="7" w:tplc="A536A3DA">
      <w:numFmt w:val="bullet"/>
      <w:lvlText w:val="•"/>
      <w:lvlJc w:val="left"/>
      <w:pPr>
        <w:ind w:left="6522" w:hanging="222"/>
      </w:pPr>
      <w:rPr>
        <w:lang w:eastAsia="en-US" w:bidi="ar-SA"/>
      </w:rPr>
    </w:lvl>
    <w:lvl w:ilvl="8" w:tplc="797C2346">
      <w:numFmt w:val="bullet"/>
      <w:lvlText w:val="•"/>
      <w:lvlJc w:val="left"/>
      <w:pPr>
        <w:ind w:left="7388" w:hanging="222"/>
      </w:pPr>
      <w:rPr>
        <w:lang w:eastAsia="en-US" w:bidi="ar-SA"/>
      </w:rPr>
    </w:lvl>
  </w:abstractNum>
  <w:abstractNum w:abstractNumId="3" w15:restartNumberingAfterBreak="0">
    <w:nsid w:val="3CD60B15"/>
    <w:multiLevelType w:val="hybridMultilevel"/>
    <w:tmpl w:val="22DC938A"/>
    <w:lvl w:ilvl="0" w:tplc="E79032EE">
      <w:start w:val="1"/>
      <w:numFmt w:val="upperLetter"/>
      <w:lvlText w:val="%1)"/>
      <w:lvlJc w:val="left"/>
      <w:pPr>
        <w:ind w:left="464" w:hanging="222"/>
      </w:pPr>
      <w:rPr>
        <w:rFonts w:ascii="Times New Roman" w:eastAsia="Times New Roman" w:hAnsi="Times New Roman" w:cs="Times New Roman"/>
        <w:color w:val="000000" w:themeColor="text1"/>
        <w:spacing w:val="-3"/>
        <w:w w:val="100"/>
        <w:sz w:val="24"/>
        <w:szCs w:val="24"/>
        <w:lang w:val="vi" w:eastAsia="en-US" w:bidi="ar-SA"/>
      </w:rPr>
    </w:lvl>
    <w:lvl w:ilvl="1" w:tplc="CA8858AE">
      <w:numFmt w:val="bullet"/>
      <w:lvlText w:val="•"/>
      <w:lvlJc w:val="left"/>
      <w:pPr>
        <w:ind w:left="1326" w:hanging="222"/>
      </w:pPr>
      <w:rPr>
        <w:rFonts w:hint="default"/>
        <w:lang w:val="vi" w:eastAsia="en-US" w:bidi="ar-SA"/>
      </w:rPr>
    </w:lvl>
    <w:lvl w:ilvl="2" w:tplc="98D25EC8">
      <w:numFmt w:val="bullet"/>
      <w:lvlText w:val="•"/>
      <w:lvlJc w:val="left"/>
      <w:pPr>
        <w:ind w:left="2192" w:hanging="222"/>
      </w:pPr>
      <w:rPr>
        <w:rFonts w:hint="default"/>
        <w:lang w:val="vi" w:eastAsia="en-US" w:bidi="ar-SA"/>
      </w:rPr>
    </w:lvl>
    <w:lvl w:ilvl="3" w:tplc="8716BE68">
      <w:numFmt w:val="bullet"/>
      <w:lvlText w:val="•"/>
      <w:lvlJc w:val="left"/>
      <w:pPr>
        <w:ind w:left="3058" w:hanging="222"/>
      </w:pPr>
      <w:rPr>
        <w:rFonts w:hint="default"/>
        <w:lang w:val="vi" w:eastAsia="en-US" w:bidi="ar-SA"/>
      </w:rPr>
    </w:lvl>
    <w:lvl w:ilvl="4" w:tplc="1FE04DAC">
      <w:numFmt w:val="bullet"/>
      <w:lvlText w:val="•"/>
      <w:lvlJc w:val="left"/>
      <w:pPr>
        <w:ind w:left="3924" w:hanging="222"/>
      </w:pPr>
      <w:rPr>
        <w:rFonts w:hint="default"/>
        <w:lang w:val="vi" w:eastAsia="en-US" w:bidi="ar-SA"/>
      </w:rPr>
    </w:lvl>
    <w:lvl w:ilvl="5" w:tplc="24C4D0DE">
      <w:numFmt w:val="bullet"/>
      <w:lvlText w:val="•"/>
      <w:lvlJc w:val="left"/>
      <w:pPr>
        <w:ind w:left="4790" w:hanging="222"/>
      </w:pPr>
      <w:rPr>
        <w:rFonts w:hint="default"/>
        <w:lang w:val="vi" w:eastAsia="en-US" w:bidi="ar-SA"/>
      </w:rPr>
    </w:lvl>
    <w:lvl w:ilvl="6" w:tplc="6F68648E">
      <w:numFmt w:val="bullet"/>
      <w:lvlText w:val="•"/>
      <w:lvlJc w:val="left"/>
      <w:pPr>
        <w:ind w:left="5656" w:hanging="222"/>
      </w:pPr>
      <w:rPr>
        <w:rFonts w:hint="default"/>
        <w:lang w:val="vi" w:eastAsia="en-US" w:bidi="ar-SA"/>
      </w:rPr>
    </w:lvl>
    <w:lvl w:ilvl="7" w:tplc="1A5455D2">
      <w:numFmt w:val="bullet"/>
      <w:lvlText w:val="•"/>
      <w:lvlJc w:val="left"/>
      <w:pPr>
        <w:ind w:left="6522" w:hanging="222"/>
      </w:pPr>
      <w:rPr>
        <w:rFonts w:hint="default"/>
        <w:lang w:val="vi" w:eastAsia="en-US" w:bidi="ar-SA"/>
      </w:rPr>
    </w:lvl>
    <w:lvl w:ilvl="8" w:tplc="E87A5862">
      <w:numFmt w:val="bullet"/>
      <w:lvlText w:val="•"/>
      <w:lvlJc w:val="left"/>
      <w:pPr>
        <w:ind w:left="7388" w:hanging="222"/>
      </w:pPr>
      <w:rPr>
        <w:rFonts w:hint="default"/>
        <w:lang w:val="vi" w:eastAsia="en-US" w:bidi="ar-SA"/>
      </w:rPr>
    </w:lvl>
  </w:abstractNum>
  <w:abstractNum w:abstractNumId="4" w15:restartNumberingAfterBreak="0">
    <w:nsid w:val="4FA2426E"/>
    <w:multiLevelType w:val="hybridMultilevel"/>
    <w:tmpl w:val="27CE5376"/>
    <w:lvl w:ilvl="0" w:tplc="5EA2F88E">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6E6829E8">
      <w:numFmt w:val="bullet"/>
      <w:lvlText w:val="•"/>
      <w:lvlJc w:val="left"/>
      <w:pPr>
        <w:ind w:left="1326" w:hanging="222"/>
      </w:pPr>
      <w:rPr>
        <w:lang w:eastAsia="en-US" w:bidi="ar-SA"/>
      </w:rPr>
    </w:lvl>
    <w:lvl w:ilvl="2" w:tplc="12665300">
      <w:numFmt w:val="bullet"/>
      <w:lvlText w:val="•"/>
      <w:lvlJc w:val="left"/>
      <w:pPr>
        <w:ind w:left="2192" w:hanging="222"/>
      </w:pPr>
      <w:rPr>
        <w:lang w:eastAsia="en-US" w:bidi="ar-SA"/>
      </w:rPr>
    </w:lvl>
    <w:lvl w:ilvl="3" w:tplc="7FCC1936">
      <w:numFmt w:val="bullet"/>
      <w:lvlText w:val="•"/>
      <w:lvlJc w:val="left"/>
      <w:pPr>
        <w:ind w:left="3058" w:hanging="222"/>
      </w:pPr>
      <w:rPr>
        <w:lang w:eastAsia="en-US" w:bidi="ar-SA"/>
      </w:rPr>
    </w:lvl>
    <w:lvl w:ilvl="4" w:tplc="83EC6A8C">
      <w:numFmt w:val="bullet"/>
      <w:lvlText w:val="•"/>
      <w:lvlJc w:val="left"/>
      <w:pPr>
        <w:ind w:left="3924" w:hanging="222"/>
      </w:pPr>
      <w:rPr>
        <w:lang w:eastAsia="en-US" w:bidi="ar-SA"/>
      </w:rPr>
    </w:lvl>
    <w:lvl w:ilvl="5" w:tplc="D570E3C4">
      <w:numFmt w:val="bullet"/>
      <w:lvlText w:val="•"/>
      <w:lvlJc w:val="left"/>
      <w:pPr>
        <w:ind w:left="4790" w:hanging="222"/>
      </w:pPr>
      <w:rPr>
        <w:lang w:eastAsia="en-US" w:bidi="ar-SA"/>
      </w:rPr>
    </w:lvl>
    <w:lvl w:ilvl="6" w:tplc="7212AF70">
      <w:numFmt w:val="bullet"/>
      <w:lvlText w:val="•"/>
      <w:lvlJc w:val="left"/>
      <w:pPr>
        <w:ind w:left="5656" w:hanging="222"/>
      </w:pPr>
      <w:rPr>
        <w:lang w:eastAsia="en-US" w:bidi="ar-SA"/>
      </w:rPr>
    </w:lvl>
    <w:lvl w:ilvl="7" w:tplc="DB7A73AA">
      <w:numFmt w:val="bullet"/>
      <w:lvlText w:val="•"/>
      <w:lvlJc w:val="left"/>
      <w:pPr>
        <w:ind w:left="6522" w:hanging="222"/>
      </w:pPr>
      <w:rPr>
        <w:lang w:eastAsia="en-US" w:bidi="ar-SA"/>
      </w:rPr>
    </w:lvl>
    <w:lvl w:ilvl="8" w:tplc="CB3E9518">
      <w:numFmt w:val="bullet"/>
      <w:lvlText w:val="•"/>
      <w:lvlJc w:val="left"/>
      <w:pPr>
        <w:ind w:left="7388" w:hanging="222"/>
      </w:pPr>
      <w:rPr>
        <w:lang w:eastAsia="en-US" w:bidi="ar-SA"/>
      </w:rPr>
    </w:lvl>
  </w:abstractNum>
  <w:abstractNum w:abstractNumId="5" w15:restartNumberingAfterBreak="0">
    <w:nsid w:val="5BAB73A7"/>
    <w:multiLevelType w:val="hybridMultilevel"/>
    <w:tmpl w:val="B156E6E8"/>
    <w:lvl w:ilvl="0" w:tplc="DF381E5C">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1F5C8BF4">
      <w:numFmt w:val="bullet"/>
      <w:lvlText w:val="•"/>
      <w:lvlJc w:val="left"/>
      <w:pPr>
        <w:ind w:left="1326" w:hanging="222"/>
      </w:pPr>
      <w:rPr>
        <w:lang w:eastAsia="en-US" w:bidi="ar-SA"/>
      </w:rPr>
    </w:lvl>
    <w:lvl w:ilvl="2" w:tplc="AA5C3BD6">
      <w:numFmt w:val="bullet"/>
      <w:lvlText w:val="•"/>
      <w:lvlJc w:val="left"/>
      <w:pPr>
        <w:ind w:left="2192" w:hanging="222"/>
      </w:pPr>
      <w:rPr>
        <w:lang w:eastAsia="en-US" w:bidi="ar-SA"/>
      </w:rPr>
    </w:lvl>
    <w:lvl w:ilvl="3" w:tplc="F1BA276E">
      <w:numFmt w:val="bullet"/>
      <w:lvlText w:val="•"/>
      <w:lvlJc w:val="left"/>
      <w:pPr>
        <w:ind w:left="3058" w:hanging="222"/>
      </w:pPr>
      <w:rPr>
        <w:lang w:eastAsia="en-US" w:bidi="ar-SA"/>
      </w:rPr>
    </w:lvl>
    <w:lvl w:ilvl="4" w:tplc="073CCE4C">
      <w:numFmt w:val="bullet"/>
      <w:lvlText w:val="•"/>
      <w:lvlJc w:val="left"/>
      <w:pPr>
        <w:ind w:left="3924" w:hanging="222"/>
      </w:pPr>
      <w:rPr>
        <w:lang w:eastAsia="en-US" w:bidi="ar-SA"/>
      </w:rPr>
    </w:lvl>
    <w:lvl w:ilvl="5" w:tplc="B06E0942">
      <w:numFmt w:val="bullet"/>
      <w:lvlText w:val="•"/>
      <w:lvlJc w:val="left"/>
      <w:pPr>
        <w:ind w:left="4790" w:hanging="222"/>
      </w:pPr>
      <w:rPr>
        <w:lang w:eastAsia="en-US" w:bidi="ar-SA"/>
      </w:rPr>
    </w:lvl>
    <w:lvl w:ilvl="6" w:tplc="7D78F188">
      <w:numFmt w:val="bullet"/>
      <w:lvlText w:val="•"/>
      <w:lvlJc w:val="left"/>
      <w:pPr>
        <w:ind w:left="5656" w:hanging="222"/>
      </w:pPr>
      <w:rPr>
        <w:lang w:eastAsia="en-US" w:bidi="ar-SA"/>
      </w:rPr>
    </w:lvl>
    <w:lvl w:ilvl="7" w:tplc="9A762EEC">
      <w:numFmt w:val="bullet"/>
      <w:lvlText w:val="•"/>
      <w:lvlJc w:val="left"/>
      <w:pPr>
        <w:ind w:left="6522" w:hanging="222"/>
      </w:pPr>
      <w:rPr>
        <w:lang w:eastAsia="en-US" w:bidi="ar-SA"/>
      </w:rPr>
    </w:lvl>
    <w:lvl w:ilvl="8" w:tplc="61685B86">
      <w:numFmt w:val="bullet"/>
      <w:lvlText w:val="•"/>
      <w:lvlJc w:val="left"/>
      <w:pPr>
        <w:ind w:left="7388" w:hanging="222"/>
      </w:pPr>
      <w:rPr>
        <w:lang w:eastAsia="en-US" w:bidi="ar-SA"/>
      </w:rPr>
    </w:lvl>
  </w:abstractNum>
  <w:abstractNum w:abstractNumId="6" w15:restartNumberingAfterBreak="0">
    <w:nsid w:val="5D361F4D"/>
    <w:multiLevelType w:val="hybridMultilevel"/>
    <w:tmpl w:val="60AC3CC6"/>
    <w:lvl w:ilvl="0" w:tplc="D64A8B3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0BA035FE">
      <w:numFmt w:val="bullet"/>
      <w:lvlText w:val="•"/>
      <w:lvlJc w:val="left"/>
      <w:pPr>
        <w:ind w:left="1326" w:hanging="222"/>
      </w:pPr>
      <w:rPr>
        <w:lang w:eastAsia="en-US" w:bidi="ar-SA"/>
      </w:rPr>
    </w:lvl>
    <w:lvl w:ilvl="2" w:tplc="D1A07BA0">
      <w:numFmt w:val="bullet"/>
      <w:lvlText w:val="•"/>
      <w:lvlJc w:val="left"/>
      <w:pPr>
        <w:ind w:left="2192" w:hanging="222"/>
      </w:pPr>
      <w:rPr>
        <w:lang w:eastAsia="en-US" w:bidi="ar-SA"/>
      </w:rPr>
    </w:lvl>
    <w:lvl w:ilvl="3" w:tplc="3F7CFA8E">
      <w:numFmt w:val="bullet"/>
      <w:lvlText w:val="•"/>
      <w:lvlJc w:val="left"/>
      <w:pPr>
        <w:ind w:left="3058" w:hanging="222"/>
      </w:pPr>
      <w:rPr>
        <w:lang w:eastAsia="en-US" w:bidi="ar-SA"/>
      </w:rPr>
    </w:lvl>
    <w:lvl w:ilvl="4" w:tplc="B1EEAD90">
      <w:numFmt w:val="bullet"/>
      <w:lvlText w:val="•"/>
      <w:lvlJc w:val="left"/>
      <w:pPr>
        <w:ind w:left="3924" w:hanging="222"/>
      </w:pPr>
      <w:rPr>
        <w:lang w:eastAsia="en-US" w:bidi="ar-SA"/>
      </w:rPr>
    </w:lvl>
    <w:lvl w:ilvl="5" w:tplc="14067CD8">
      <w:numFmt w:val="bullet"/>
      <w:lvlText w:val="•"/>
      <w:lvlJc w:val="left"/>
      <w:pPr>
        <w:ind w:left="4790" w:hanging="222"/>
      </w:pPr>
      <w:rPr>
        <w:lang w:eastAsia="en-US" w:bidi="ar-SA"/>
      </w:rPr>
    </w:lvl>
    <w:lvl w:ilvl="6" w:tplc="F4DC3036">
      <w:numFmt w:val="bullet"/>
      <w:lvlText w:val="•"/>
      <w:lvlJc w:val="left"/>
      <w:pPr>
        <w:ind w:left="5656" w:hanging="222"/>
      </w:pPr>
      <w:rPr>
        <w:lang w:eastAsia="en-US" w:bidi="ar-SA"/>
      </w:rPr>
    </w:lvl>
    <w:lvl w:ilvl="7" w:tplc="12884FF8">
      <w:numFmt w:val="bullet"/>
      <w:lvlText w:val="•"/>
      <w:lvlJc w:val="left"/>
      <w:pPr>
        <w:ind w:left="6522" w:hanging="222"/>
      </w:pPr>
      <w:rPr>
        <w:lang w:eastAsia="en-US" w:bidi="ar-SA"/>
      </w:rPr>
    </w:lvl>
    <w:lvl w:ilvl="8" w:tplc="6C600D8E">
      <w:numFmt w:val="bullet"/>
      <w:lvlText w:val="•"/>
      <w:lvlJc w:val="left"/>
      <w:pPr>
        <w:ind w:left="7388" w:hanging="222"/>
      </w:pPr>
      <w:rPr>
        <w:lang w:eastAsia="en-US" w:bidi="ar-SA"/>
      </w:rPr>
    </w:lvl>
  </w:abstractNum>
  <w:abstractNum w:abstractNumId="7" w15:restartNumberingAfterBreak="0">
    <w:nsid w:val="5ECA24B6"/>
    <w:multiLevelType w:val="hybridMultilevel"/>
    <w:tmpl w:val="4630098A"/>
    <w:lvl w:ilvl="0" w:tplc="CBDA2616">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AC58410C">
      <w:numFmt w:val="bullet"/>
      <w:lvlText w:val="•"/>
      <w:lvlJc w:val="left"/>
      <w:pPr>
        <w:ind w:left="1326" w:hanging="222"/>
      </w:pPr>
      <w:rPr>
        <w:rFonts w:hint="default"/>
        <w:lang w:val="vi" w:eastAsia="en-US" w:bidi="ar-SA"/>
      </w:rPr>
    </w:lvl>
    <w:lvl w:ilvl="2" w:tplc="CEC03B40">
      <w:numFmt w:val="bullet"/>
      <w:lvlText w:val="•"/>
      <w:lvlJc w:val="left"/>
      <w:pPr>
        <w:ind w:left="2192" w:hanging="222"/>
      </w:pPr>
      <w:rPr>
        <w:rFonts w:hint="default"/>
        <w:lang w:val="vi" w:eastAsia="en-US" w:bidi="ar-SA"/>
      </w:rPr>
    </w:lvl>
    <w:lvl w:ilvl="3" w:tplc="95E4B74E">
      <w:numFmt w:val="bullet"/>
      <w:lvlText w:val="•"/>
      <w:lvlJc w:val="left"/>
      <w:pPr>
        <w:ind w:left="3058" w:hanging="222"/>
      </w:pPr>
      <w:rPr>
        <w:rFonts w:hint="default"/>
        <w:lang w:val="vi" w:eastAsia="en-US" w:bidi="ar-SA"/>
      </w:rPr>
    </w:lvl>
    <w:lvl w:ilvl="4" w:tplc="A6D8466A">
      <w:numFmt w:val="bullet"/>
      <w:lvlText w:val="•"/>
      <w:lvlJc w:val="left"/>
      <w:pPr>
        <w:ind w:left="3924" w:hanging="222"/>
      </w:pPr>
      <w:rPr>
        <w:rFonts w:hint="default"/>
        <w:lang w:val="vi" w:eastAsia="en-US" w:bidi="ar-SA"/>
      </w:rPr>
    </w:lvl>
    <w:lvl w:ilvl="5" w:tplc="ACEA388E">
      <w:numFmt w:val="bullet"/>
      <w:lvlText w:val="•"/>
      <w:lvlJc w:val="left"/>
      <w:pPr>
        <w:ind w:left="4790" w:hanging="222"/>
      </w:pPr>
      <w:rPr>
        <w:rFonts w:hint="default"/>
        <w:lang w:val="vi" w:eastAsia="en-US" w:bidi="ar-SA"/>
      </w:rPr>
    </w:lvl>
    <w:lvl w:ilvl="6" w:tplc="25883C9A">
      <w:numFmt w:val="bullet"/>
      <w:lvlText w:val="•"/>
      <w:lvlJc w:val="left"/>
      <w:pPr>
        <w:ind w:left="5656" w:hanging="222"/>
      </w:pPr>
      <w:rPr>
        <w:rFonts w:hint="default"/>
        <w:lang w:val="vi" w:eastAsia="en-US" w:bidi="ar-SA"/>
      </w:rPr>
    </w:lvl>
    <w:lvl w:ilvl="7" w:tplc="6DCA70B6">
      <w:numFmt w:val="bullet"/>
      <w:lvlText w:val="•"/>
      <w:lvlJc w:val="left"/>
      <w:pPr>
        <w:ind w:left="6522" w:hanging="222"/>
      </w:pPr>
      <w:rPr>
        <w:rFonts w:hint="default"/>
        <w:lang w:val="vi" w:eastAsia="en-US" w:bidi="ar-SA"/>
      </w:rPr>
    </w:lvl>
    <w:lvl w:ilvl="8" w:tplc="79AE7782">
      <w:numFmt w:val="bullet"/>
      <w:lvlText w:val="•"/>
      <w:lvlJc w:val="left"/>
      <w:pPr>
        <w:ind w:left="7388" w:hanging="222"/>
      </w:pPr>
      <w:rPr>
        <w:rFonts w:hint="default"/>
        <w:lang w:val="vi" w:eastAsia="en-US" w:bidi="ar-SA"/>
      </w:rPr>
    </w:lvl>
  </w:abstractNum>
  <w:abstractNum w:abstractNumId="8" w15:restartNumberingAfterBreak="0">
    <w:nsid w:val="726E463E"/>
    <w:multiLevelType w:val="hybridMultilevel"/>
    <w:tmpl w:val="8002555C"/>
    <w:lvl w:ilvl="0" w:tplc="0AB41E2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6142B4A8">
      <w:numFmt w:val="bullet"/>
      <w:lvlText w:val="•"/>
      <w:lvlJc w:val="left"/>
      <w:pPr>
        <w:ind w:left="1326" w:hanging="222"/>
      </w:pPr>
      <w:rPr>
        <w:lang w:eastAsia="en-US" w:bidi="ar-SA"/>
      </w:rPr>
    </w:lvl>
    <w:lvl w:ilvl="2" w:tplc="3620DAB8">
      <w:numFmt w:val="bullet"/>
      <w:lvlText w:val="•"/>
      <w:lvlJc w:val="left"/>
      <w:pPr>
        <w:ind w:left="2192" w:hanging="222"/>
      </w:pPr>
      <w:rPr>
        <w:lang w:eastAsia="en-US" w:bidi="ar-SA"/>
      </w:rPr>
    </w:lvl>
    <w:lvl w:ilvl="3" w:tplc="8696A040">
      <w:numFmt w:val="bullet"/>
      <w:lvlText w:val="•"/>
      <w:lvlJc w:val="left"/>
      <w:pPr>
        <w:ind w:left="3058" w:hanging="222"/>
      </w:pPr>
      <w:rPr>
        <w:lang w:eastAsia="en-US" w:bidi="ar-SA"/>
      </w:rPr>
    </w:lvl>
    <w:lvl w:ilvl="4" w:tplc="491669A2">
      <w:numFmt w:val="bullet"/>
      <w:lvlText w:val="•"/>
      <w:lvlJc w:val="left"/>
      <w:pPr>
        <w:ind w:left="3924" w:hanging="222"/>
      </w:pPr>
      <w:rPr>
        <w:lang w:eastAsia="en-US" w:bidi="ar-SA"/>
      </w:rPr>
    </w:lvl>
    <w:lvl w:ilvl="5" w:tplc="0C22F6CE">
      <w:numFmt w:val="bullet"/>
      <w:lvlText w:val="•"/>
      <w:lvlJc w:val="left"/>
      <w:pPr>
        <w:ind w:left="4790" w:hanging="222"/>
      </w:pPr>
      <w:rPr>
        <w:lang w:eastAsia="en-US" w:bidi="ar-SA"/>
      </w:rPr>
    </w:lvl>
    <w:lvl w:ilvl="6" w:tplc="D4324042">
      <w:numFmt w:val="bullet"/>
      <w:lvlText w:val="•"/>
      <w:lvlJc w:val="left"/>
      <w:pPr>
        <w:ind w:left="5656" w:hanging="222"/>
      </w:pPr>
      <w:rPr>
        <w:lang w:eastAsia="en-US" w:bidi="ar-SA"/>
      </w:rPr>
    </w:lvl>
    <w:lvl w:ilvl="7" w:tplc="94A61F0C">
      <w:numFmt w:val="bullet"/>
      <w:lvlText w:val="•"/>
      <w:lvlJc w:val="left"/>
      <w:pPr>
        <w:ind w:left="6522" w:hanging="222"/>
      </w:pPr>
      <w:rPr>
        <w:lang w:eastAsia="en-US" w:bidi="ar-SA"/>
      </w:rPr>
    </w:lvl>
    <w:lvl w:ilvl="8" w:tplc="8B06F792">
      <w:numFmt w:val="bullet"/>
      <w:lvlText w:val="•"/>
      <w:lvlJc w:val="left"/>
      <w:pPr>
        <w:ind w:left="7388" w:hanging="222"/>
      </w:pPr>
      <w:rPr>
        <w:lang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6"/>
  </w:num>
  <w:num w:numId="8">
    <w:abstractNumId w:val="0"/>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26A6"/>
    <w:rsid w:val="000101B3"/>
    <w:rsid w:val="0003229F"/>
    <w:rsid w:val="00075768"/>
    <w:rsid w:val="000758FA"/>
    <w:rsid w:val="000761FE"/>
    <w:rsid w:val="00076A35"/>
    <w:rsid w:val="00081A91"/>
    <w:rsid w:val="000846C0"/>
    <w:rsid w:val="00091C9C"/>
    <w:rsid w:val="00091FDD"/>
    <w:rsid w:val="00095344"/>
    <w:rsid w:val="0009683B"/>
    <w:rsid w:val="000A2E99"/>
    <w:rsid w:val="000C2BAB"/>
    <w:rsid w:val="000C3DA6"/>
    <w:rsid w:val="00106A96"/>
    <w:rsid w:val="001073A8"/>
    <w:rsid w:val="0013547C"/>
    <w:rsid w:val="00141901"/>
    <w:rsid w:val="00171312"/>
    <w:rsid w:val="00171612"/>
    <w:rsid w:val="001C55C5"/>
    <w:rsid w:val="0020498B"/>
    <w:rsid w:val="00212AB5"/>
    <w:rsid w:val="00221DC9"/>
    <w:rsid w:val="002234AF"/>
    <w:rsid w:val="00225D3B"/>
    <w:rsid w:val="002260E2"/>
    <w:rsid w:val="002419FF"/>
    <w:rsid w:val="00250BA8"/>
    <w:rsid w:val="00251438"/>
    <w:rsid w:val="002C2161"/>
    <w:rsid w:val="002F36AC"/>
    <w:rsid w:val="00306553"/>
    <w:rsid w:val="00355B0F"/>
    <w:rsid w:val="00360A05"/>
    <w:rsid w:val="00364A6F"/>
    <w:rsid w:val="003677F8"/>
    <w:rsid w:val="00384C82"/>
    <w:rsid w:val="003C49CA"/>
    <w:rsid w:val="003D0C6B"/>
    <w:rsid w:val="003D65E3"/>
    <w:rsid w:val="003E4B74"/>
    <w:rsid w:val="00403868"/>
    <w:rsid w:val="00422104"/>
    <w:rsid w:val="00436A3C"/>
    <w:rsid w:val="004418BA"/>
    <w:rsid w:val="00462959"/>
    <w:rsid w:val="00477E74"/>
    <w:rsid w:val="004A06DF"/>
    <w:rsid w:val="004C0CBC"/>
    <w:rsid w:val="005046D7"/>
    <w:rsid w:val="00507658"/>
    <w:rsid w:val="00516199"/>
    <w:rsid w:val="00526967"/>
    <w:rsid w:val="00532942"/>
    <w:rsid w:val="005369A7"/>
    <w:rsid w:val="00544F2E"/>
    <w:rsid w:val="00557262"/>
    <w:rsid w:val="00575BCD"/>
    <w:rsid w:val="005760F8"/>
    <w:rsid w:val="00582F91"/>
    <w:rsid w:val="00597C18"/>
    <w:rsid w:val="005A377D"/>
    <w:rsid w:val="005B0A49"/>
    <w:rsid w:val="005B5BC6"/>
    <w:rsid w:val="005C343D"/>
    <w:rsid w:val="005C6ADE"/>
    <w:rsid w:val="005D057F"/>
    <w:rsid w:val="005E5699"/>
    <w:rsid w:val="00605E90"/>
    <w:rsid w:val="00616C4C"/>
    <w:rsid w:val="00620179"/>
    <w:rsid w:val="00656646"/>
    <w:rsid w:val="006917D3"/>
    <w:rsid w:val="00692A95"/>
    <w:rsid w:val="00693CFF"/>
    <w:rsid w:val="00695512"/>
    <w:rsid w:val="006C10B8"/>
    <w:rsid w:val="006C3E61"/>
    <w:rsid w:val="006C47FD"/>
    <w:rsid w:val="006D2994"/>
    <w:rsid w:val="006E30E0"/>
    <w:rsid w:val="006F2909"/>
    <w:rsid w:val="006F679A"/>
    <w:rsid w:val="00732507"/>
    <w:rsid w:val="00740842"/>
    <w:rsid w:val="00742479"/>
    <w:rsid w:val="00750A35"/>
    <w:rsid w:val="007642AF"/>
    <w:rsid w:val="007A5592"/>
    <w:rsid w:val="007A700B"/>
    <w:rsid w:val="007C0E85"/>
    <w:rsid w:val="007E12AA"/>
    <w:rsid w:val="00822595"/>
    <w:rsid w:val="008274FF"/>
    <w:rsid w:val="0083197C"/>
    <w:rsid w:val="008368DA"/>
    <w:rsid w:val="00866D52"/>
    <w:rsid w:val="008B1CBA"/>
    <w:rsid w:val="008B3402"/>
    <w:rsid w:val="008C7EFD"/>
    <w:rsid w:val="008D7A91"/>
    <w:rsid w:val="00907007"/>
    <w:rsid w:val="00911210"/>
    <w:rsid w:val="00952357"/>
    <w:rsid w:val="00956501"/>
    <w:rsid w:val="0095785D"/>
    <w:rsid w:val="00975ECD"/>
    <w:rsid w:val="0098335A"/>
    <w:rsid w:val="0098500F"/>
    <w:rsid w:val="009A2AF1"/>
    <w:rsid w:val="009B1722"/>
    <w:rsid w:val="009B3CEC"/>
    <w:rsid w:val="009B69C6"/>
    <w:rsid w:val="009D32DD"/>
    <w:rsid w:val="009D503C"/>
    <w:rsid w:val="00A1300B"/>
    <w:rsid w:val="00A64487"/>
    <w:rsid w:val="00A66D58"/>
    <w:rsid w:val="00A75CD1"/>
    <w:rsid w:val="00A96F6C"/>
    <w:rsid w:val="00AA70F8"/>
    <w:rsid w:val="00AD0570"/>
    <w:rsid w:val="00AD50B8"/>
    <w:rsid w:val="00AE5F4D"/>
    <w:rsid w:val="00AF12B0"/>
    <w:rsid w:val="00B332E3"/>
    <w:rsid w:val="00B407F1"/>
    <w:rsid w:val="00B5371F"/>
    <w:rsid w:val="00B620E3"/>
    <w:rsid w:val="00B9171B"/>
    <w:rsid w:val="00B9176E"/>
    <w:rsid w:val="00BA0EE4"/>
    <w:rsid w:val="00BA682D"/>
    <w:rsid w:val="00BB3688"/>
    <w:rsid w:val="00BC062A"/>
    <w:rsid w:val="00BC22F8"/>
    <w:rsid w:val="00BC6B8F"/>
    <w:rsid w:val="00BD2218"/>
    <w:rsid w:val="00BF0AA3"/>
    <w:rsid w:val="00C127C8"/>
    <w:rsid w:val="00C21BFC"/>
    <w:rsid w:val="00C32A34"/>
    <w:rsid w:val="00C55424"/>
    <w:rsid w:val="00C6114D"/>
    <w:rsid w:val="00C72B4C"/>
    <w:rsid w:val="00CA34AB"/>
    <w:rsid w:val="00CA377C"/>
    <w:rsid w:val="00CB572C"/>
    <w:rsid w:val="00CC0161"/>
    <w:rsid w:val="00CC3D0D"/>
    <w:rsid w:val="00CD7459"/>
    <w:rsid w:val="00D16065"/>
    <w:rsid w:val="00D204EB"/>
    <w:rsid w:val="00D20A3C"/>
    <w:rsid w:val="00D217E4"/>
    <w:rsid w:val="00D4135F"/>
    <w:rsid w:val="00D4331A"/>
    <w:rsid w:val="00D56B80"/>
    <w:rsid w:val="00D75AD1"/>
    <w:rsid w:val="00D75FB1"/>
    <w:rsid w:val="00D85BA1"/>
    <w:rsid w:val="00DA1B0F"/>
    <w:rsid w:val="00DA7163"/>
    <w:rsid w:val="00DC5876"/>
    <w:rsid w:val="00DD299C"/>
    <w:rsid w:val="00DE17E5"/>
    <w:rsid w:val="00E22458"/>
    <w:rsid w:val="00E2732D"/>
    <w:rsid w:val="00E36D80"/>
    <w:rsid w:val="00E44514"/>
    <w:rsid w:val="00E4512C"/>
    <w:rsid w:val="00E557EC"/>
    <w:rsid w:val="00E61FF1"/>
    <w:rsid w:val="00E7184C"/>
    <w:rsid w:val="00E75C0F"/>
    <w:rsid w:val="00E81FC2"/>
    <w:rsid w:val="00E82971"/>
    <w:rsid w:val="00E84FEF"/>
    <w:rsid w:val="00E90CB8"/>
    <w:rsid w:val="00EA432E"/>
    <w:rsid w:val="00EC3461"/>
    <w:rsid w:val="00ED6F8A"/>
    <w:rsid w:val="00EF5970"/>
    <w:rsid w:val="00F035E4"/>
    <w:rsid w:val="00F11BE1"/>
    <w:rsid w:val="00F23F7C"/>
    <w:rsid w:val="00F6446A"/>
    <w:rsid w:val="00F754E8"/>
    <w:rsid w:val="00F76816"/>
    <w:rsid w:val="00F85A3A"/>
    <w:rsid w:val="00FD6AF8"/>
    <w:rsid w:val="00FF5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7183F280-1F3A-4C81-8863-697C2E14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1"/>
    <w:qFormat/>
    <w:rsid w:val="00CA34AB"/>
    <w:pPr>
      <w:ind w:left="720"/>
      <w:contextualSpacing/>
    </w:pPr>
  </w:style>
  <w:style w:type="paragraph" w:styleId="NormalWeb">
    <w:name w:val="Normal (Web)"/>
    <w:basedOn w:val="Normal"/>
    <w:uiPriority w:val="99"/>
    <w:unhideWhenUsed/>
    <w:rsid w:val="00A96F6C"/>
    <w:pPr>
      <w:spacing w:before="100" w:beforeAutospacing="1" w:after="100" w:afterAutospacing="1"/>
    </w:pPr>
    <w:rPr>
      <w:sz w:val="24"/>
    </w:rPr>
  </w:style>
  <w:style w:type="paragraph" w:styleId="BodyText">
    <w:name w:val="Body Text"/>
    <w:basedOn w:val="Normal"/>
    <w:link w:val="BodyTextChar"/>
    <w:uiPriority w:val="1"/>
    <w:unhideWhenUsed/>
    <w:qFormat/>
    <w:rsid w:val="00462959"/>
    <w:pPr>
      <w:widowControl w:val="0"/>
      <w:autoSpaceDE w:val="0"/>
      <w:autoSpaceDN w:val="0"/>
    </w:pPr>
    <w:rPr>
      <w:sz w:val="24"/>
    </w:rPr>
  </w:style>
  <w:style w:type="character" w:customStyle="1" w:styleId="BodyTextChar">
    <w:name w:val="Body Text Char"/>
    <w:basedOn w:val="DefaultParagraphFont"/>
    <w:link w:val="BodyText"/>
    <w:uiPriority w:val="1"/>
    <w:rsid w:val="00462959"/>
    <w:rPr>
      <w:rFonts w:ascii="Times New Roman" w:eastAsia="Times New Roman" w:hAnsi="Times New Roman" w:cs="Times New Roman"/>
      <w:sz w:val="24"/>
      <w:szCs w:val="24"/>
    </w:rPr>
  </w:style>
  <w:style w:type="character" w:customStyle="1" w:styleId="eop">
    <w:name w:val="eop"/>
    <w:basedOn w:val="DefaultParagraphFont"/>
    <w:rsid w:val="00B91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69517">
      <w:bodyDiv w:val="1"/>
      <w:marLeft w:val="0"/>
      <w:marRight w:val="0"/>
      <w:marTop w:val="0"/>
      <w:marBottom w:val="0"/>
      <w:divBdr>
        <w:top w:val="none" w:sz="0" w:space="0" w:color="auto"/>
        <w:left w:val="none" w:sz="0" w:space="0" w:color="auto"/>
        <w:bottom w:val="none" w:sz="0" w:space="0" w:color="auto"/>
        <w:right w:val="none" w:sz="0" w:space="0" w:color="auto"/>
      </w:divBdr>
    </w:div>
    <w:div w:id="329988759">
      <w:bodyDiv w:val="1"/>
      <w:marLeft w:val="0"/>
      <w:marRight w:val="0"/>
      <w:marTop w:val="0"/>
      <w:marBottom w:val="0"/>
      <w:divBdr>
        <w:top w:val="none" w:sz="0" w:space="0" w:color="auto"/>
        <w:left w:val="none" w:sz="0" w:space="0" w:color="auto"/>
        <w:bottom w:val="none" w:sz="0" w:space="0" w:color="auto"/>
        <w:right w:val="none" w:sz="0" w:space="0" w:color="auto"/>
      </w:divBdr>
    </w:div>
    <w:div w:id="730927312">
      <w:bodyDiv w:val="1"/>
      <w:marLeft w:val="0"/>
      <w:marRight w:val="0"/>
      <w:marTop w:val="0"/>
      <w:marBottom w:val="0"/>
      <w:divBdr>
        <w:top w:val="none" w:sz="0" w:space="0" w:color="auto"/>
        <w:left w:val="none" w:sz="0" w:space="0" w:color="auto"/>
        <w:bottom w:val="none" w:sz="0" w:space="0" w:color="auto"/>
        <w:right w:val="none" w:sz="0" w:space="0" w:color="auto"/>
      </w:divBdr>
    </w:div>
    <w:div w:id="836388995">
      <w:bodyDiv w:val="1"/>
      <w:marLeft w:val="0"/>
      <w:marRight w:val="0"/>
      <w:marTop w:val="0"/>
      <w:marBottom w:val="0"/>
      <w:divBdr>
        <w:top w:val="none" w:sz="0" w:space="0" w:color="auto"/>
        <w:left w:val="none" w:sz="0" w:space="0" w:color="auto"/>
        <w:bottom w:val="none" w:sz="0" w:space="0" w:color="auto"/>
        <w:right w:val="none" w:sz="0" w:space="0" w:color="auto"/>
      </w:divBdr>
    </w:div>
    <w:div w:id="1103383128">
      <w:bodyDiv w:val="1"/>
      <w:marLeft w:val="0"/>
      <w:marRight w:val="0"/>
      <w:marTop w:val="0"/>
      <w:marBottom w:val="0"/>
      <w:divBdr>
        <w:top w:val="none" w:sz="0" w:space="0" w:color="auto"/>
        <w:left w:val="none" w:sz="0" w:space="0" w:color="auto"/>
        <w:bottom w:val="none" w:sz="0" w:space="0" w:color="auto"/>
        <w:right w:val="none" w:sz="0" w:space="0" w:color="auto"/>
      </w:divBdr>
    </w:div>
    <w:div w:id="1391925617">
      <w:bodyDiv w:val="1"/>
      <w:marLeft w:val="0"/>
      <w:marRight w:val="0"/>
      <w:marTop w:val="0"/>
      <w:marBottom w:val="0"/>
      <w:divBdr>
        <w:top w:val="none" w:sz="0" w:space="0" w:color="auto"/>
        <w:left w:val="none" w:sz="0" w:space="0" w:color="auto"/>
        <w:bottom w:val="none" w:sz="0" w:space="0" w:color="auto"/>
        <w:right w:val="none" w:sz="0" w:space="0" w:color="auto"/>
      </w:divBdr>
    </w:div>
    <w:div w:id="1408577812">
      <w:bodyDiv w:val="1"/>
      <w:marLeft w:val="0"/>
      <w:marRight w:val="0"/>
      <w:marTop w:val="0"/>
      <w:marBottom w:val="0"/>
      <w:divBdr>
        <w:top w:val="none" w:sz="0" w:space="0" w:color="auto"/>
        <w:left w:val="none" w:sz="0" w:space="0" w:color="auto"/>
        <w:bottom w:val="none" w:sz="0" w:space="0" w:color="auto"/>
        <w:right w:val="none" w:sz="0" w:space="0" w:color="auto"/>
      </w:divBdr>
    </w:div>
    <w:div w:id="1582450011">
      <w:bodyDiv w:val="1"/>
      <w:marLeft w:val="0"/>
      <w:marRight w:val="0"/>
      <w:marTop w:val="0"/>
      <w:marBottom w:val="0"/>
      <w:divBdr>
        <w:top w:val="none" w:sz="0" w:space="0" w:color="auto"/>
        <w:left w:val="none" w:sz="0" w:space="0" w:color="auto"/>
        <w:bottom w:val="none" w:sz="0" w:space="0" w:color="auto"/>
        <w:right w:val="none" w:sz="0" w:space="0" w:color="auto"/>
      </w:divBdr>
    </w:div>
    <w:div w:id="1635793119">
      <w:bodyDiv w:val="1"/>
      <w:marLeft w:val="0"/>
      <w:marRight w:val="0"/>
      <w:marTop w:val="0"/>
      <w:marBottom w:val="0"/>
      <w:divBdr>
        <w:top w:val="none" w:sz="0" w:space="0" w:color="auto"/>
        <w:left w:val="none" w:sz="0" w:space="0" w:color="auto"/>
        <w:bottom w:val="none" w:sz="0" w:space="0" w:color="auto"/>
        <w:right w:val="none" w:sz="0" w:space="0" w:color="auto"/>
      </w:divBdr>
    </w:div>
    <w:div w:id="183298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Trần Minh Toàn - Khoa Luật</cp:lastModifiedBy>
  <cp:revision>3</cp:revision>
  <dcterms:created xsi:type="dcterms:W3CDTF">2021-10-22T01:49:00Z</dcterms:created>
  <dcterms:modified xsi:type="dcterms:W3CDTF">2021-10-24T00:24:00Z</dcterms:modified>
</cp:coreProperties>
</file>