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1168"/>
        <w:gridCol w:w="1429"/>
      </w:tblGrid>
      <w:tr w:rsidR="00A11E7E" w:rsidRPr="00AD252F" w14:paraId="0D29F301" w14:textId="77777777" w:rsidTr="00D849A0">
        <w:tc>
          <w:tcPr>
            <w:tcW w:w="5505" w:type="dxa"/>
            <w:gridSpan w:val="2"/>
          </w:tcPr>
          <w:p w14:paraId="3417B617" w14:textId="77777777" w:rsidR="00A11E7E" w:rsidRPr="00AD252F" w:rsidRDefault="00A11E7E" w:rsidP="005A418C">
            <w:pPr>
              <w:spacing w:before="100" w:beforeAutospacing="1" w:after="100" w:afterAutospacing="1"/>
              <w:contextualSpacing/>
              <w:rPr>
                <w:rFonts w:ascii="Times New Roman" w:hAnsi="Times New Roman" w:cs="Times New Roman"/>
                <w:sz w:val="26"/>
                <w:szCs w:val="26"/>
              </w:rPr>
            </w:pPr>
            <w:r w:rsidRPr="00AD252F">
              <w:rPr>
                <w:rFonts w:ascii="Times New Roman" w:hAnsi="Times New Roman" w:cs="Times New Roman"/>
                <w:sz w:val="26"/>
                <w:szCs w:val="26"/>
              </w:rPr>
              <w:t>TRƯỜNG ĐẠI HỌC VĂN LANG</w:t>
            </w:r>
          </w:p>
        </w:tc>
        <w:tc>
          <w:tcPr>
            <w:tcW w:w="4696" w:type="dxa"/>
            <w:gridSpan w:val="6"/>
          </w:tcPr>
          <w:p w14:paraId="0CB16986" w14:textId="5FDAF2EC" w:rsidR="00A11E7E" w:rsidRPr="00AD252F" w:rsidRDefault="00A11E7E" w:rsidP="005A418C">
            <w:pPr>
              <w:spacing w:before="100" w:beforeAutospacing="1" w:after="100" w:afterAutospacing="1"/>
              <w:contextualSpacing/>
              <w:jc w:val="center"/>
              <w:rPr>
                <w:rFonts w:ascii="Times New Roman" w:hAnsi="Times New Roman" w:cs="Times New Roman"/>
                <w:b/>
                <w:bCs/>
                <w:sz w:val="26"/>
                <w:szCs w:val="26"/>
              </w:rPr>
            </w:pPr>
            <w:r w:rsidRPr="00AD252F">
              <w:rPr>
                <w:rFonts w:ascii="Times New Roman" w:hAnsi="Times New Roman" w:cs="Times New Roman"/>
                <w:b/>
                <w:bCs/>
                <w:sz w:val="26"/>
                <w:szCs w:val="26"/>
              </w:rPr>
              <w:t>ĐỀ THI</w:t>
            </w:r>
            <w:r w:rsidR="00454B23">
              <w:rPr>
                <w:rFonts w:ascii="Times New Roman" w:hAnsi="Times New Roman" w:cs="Times New Roman"/>
                <w:b/>
                <w:bCs/>
                <w:sz w:val="26"/>
                <w:szCs w:val="26"/>
              </w:rPr>
              <w:t xml:space="preserve">, ĐÁP ÁN </w:t>
            </w:r>
            <w:r w:rsidRPr="00AD252F">
              <w:rPr>
                <w:rFonts w:ascii="Times New Roman" w:hAnsi="Times New Roman" w:cs="Times New Roman"/>
                <w:b/>
                <w:bCs/>
                <w:sz w:val="26"/>
                <w:szCs w:val="26"/>
              </w:rPr>
              <w:t>KẾT THÚC HỌC PHẦN</w:t>
            </w:r>
          </w:p>
        </w:tc>
      </w:tr>
      <w:tr w:rsidR="00A11E7E" w:rsidRPr="00AD252F" w14:paraId="784310FA" w14:textId="77777777" w:rsidTr="00D849A0">
        <w:tc>
          <w:tcPr>
            <w:tcW w:w="5949" w:type="dxa"/>
            <w:gridSpan w:val="4"/>
          </w:tcPr>
          <w:p w14:paraId="1D5C1F1E" w14:textId="77777777" w:rsidR="00A11E7E" w:rsidRPr="00AD252F" w:rsidRDefault="00A11E7E" w:rsidP="005A418C">
            <w:pPr>
              <w:spacing w:before="100" w:beforeAutospacing="1" w:after="100" w:afterAutospacing="1"/>
              <w:contextualSpacing/>
              <w:rPr>
                <w:rFonts w:ascii="Times New Roman" w:hAnsi="Times New Roman" w:cs="Times New Roman"/>
                <w:b/>
                <w:sz w:val="26"/>
                <w:szCs w:val="26"/>
              </w:rPr>
            </w:pPr>
            <w:r w:rsidRPr="00AD252F">
              <w:rPr>
                <w:rFonts w:ascii="Times New Roman" w:hAnsi="Times New Roman" w:cs="Times New Roman"/>
                <w:b/>
                <w:color w:val="FF0000"/>
                <w:sz w:val="26"/>
                <w:szCs w:val="26"/>
              </w:rPr>
              <w:t>KHOA LUẬT</w:t>
            </w:r>
          </w:p>
        </w:tc>
        <w:tc>
          <w:tcPr>
            <w:tcW w:w="1003" w:type="dxa"/>
          </w:tcPr>
          <w:p w14:paraId="72228CC0" w14:textId="77777777" w:rsidR="00A11E7E" w:rsidRPr="00AD252F" w:rsidRDefault="00A11E7E" w:rsidP="005A418C">
            <w:pPr>
              <w:spacing w:before="100" w:beforeAutospacing="1" w:after="100" w:afterAutospacing="1"/>
              <w:contextualSpacing/>
              <w:rPr>
                <w:rFonts w:ascii="Times New Roman" w:hAnsi="Times New Roman" w:cs="Times New Roman"/>
                <w:sz w:val="26"/>
                <w:szCs w:val="26"/>
              </w:rPr>
            </w:pPr>
            <w:r w:rsidRPr="00AD252F">
              <w:rPr>
                <w:rFonts w:ascii="Times New Roman" w:hAnsi="Times New Roman" w:cs="Times New Roman"/>
                <w:sz w:val="26"/>
                <w:szCs w:val="26"/>
              </w:rPr>
              <w:t>Học kỳ:</w:t>
            </w:r>
          </w:p>
        </w:tc>
        <w:tc>
          <w:tcPr>
            <w:tcW w:w="652" w:type="dxa"/>
          </w:tcPr>
          <w:p w14:paraId="327E8D33" w14:textId="48E48CB8" w:rsidR="00A11E7E" w:rsidRPr="00AD252F" w:rsidRDefault="00681854" w:rsidP="005A418C">
            <w:pPr>
              <w:spacing w:before="100" w:beforeAutospacing="1" w:after="100" w:afterAutospacing="1"/>
              <w:contextualSpacing/>
              <w:rPr>
                <w:rFonts w:ascii="Times New Roman" w:hAnsi="Times New Roman" w:cs="Times New Roman"/>
                <w:b/>
                <w:bCs/>
                <w:sz w:val="26"/>
                <w:szCs w:val="26"/>
              </w:rPr>
            </w:pPr>
            <w:r w:rsidRPr="00AD252F">
              <w:rPr>
                <w:rFonts w:ascii="Times New Roman" w:hAnsi="Times New Roman" w:cs="Times New Roman"/>
                <w:b/>
                <w:bCs/>
                <w:color w:val="FF0000"/>
                <w:sz w:val="26"/>
                <w:szCs w:val="26"/>
              </w:rPr>
              <w:t>2</w:t>
            </w:r>
            <w:r w:rsidR="00892FA7" w:rsidRPr="00AD252F">
              <w:rPr>
                <w:rFonts w:ascii="Times New Roman" w:hAnsi="Times New Roman" w:cs="Times New Roman"/>
                <w:b/>
                <w:bCs/>
                <w:color w:val="FF0000"/>
                <w:sz w:val="26"/>
                <w:szCs w:val="26"/>
              </w:rPr>
              <w:t>1</w:t>
            </w:r>
            <w:r w:rsidR="00454B23">
              <w:rPr>
                <w:rFonts w:ascii="Times New Roman" w:hAnsi="Times New Roman" w:cs="Times New Roman"/>
                <w:b/>
                <w:bCs/>
                <w:color w:val="FF0000"/>
                <w:sz w:val="26"/>
                <w:szCs w:val="26"/>
              </w:rPr>
              <w:t>1</w:t>
            </w:r>
          </w:p>
        </w:tc>
        <w:tc>
          <w:tcPr>
            <w:tcW w:w="1168" w:type="dxa"/>
          </w:tcPr>
          <w:p w14:paraId="3BFBA349" w14:textId="77777777" w:rsidR="00A11E7E" w:rsidRPr="00AD252F" w:rsidRDefault="00A11E7E" w:rsidP="005A418C">
            <w:pPr>
              <w:spacing w:before="100" w:beforeAutospacing="1" w:after="100" w:afterAutospacing="1"/>
              <w:contextualSpacing/>
              <w:rPr>
                <w:rFonts w:ascii="Times New Roman" w:hAnsi="Times New Roman" w:cs="Times New Roman"/>
                <w:sz w:val="26"/>
                <w:szCs w:val="26"/>
              </w:rPr>
            </w:pPr>
            <w:r w:rsidRPr="00AD252F">
              <w:rPr>
                <w:rFonts w:ascii="Times New Roman" w:hAnsi="Times New Roman" w:cs="Times New Roman"/>
                <w:sz w:val="26"/>
                <w:szCs w:val="26"/>
              </w:rPr>
              <w:t>Năm học:</w:t>
            </w:r>
          </w:p>
        </w:tc>
        <w:tc>
          <w:tcPr>
            <w:tcW w:w="1429" w:type="dxa"/>
          </w:tcPr>
          <w:p w14:paraId="3FB4057B" w14:textId="0652E252" w:rsidR="00A11E7E" w:rsidRPr="00AD252F" w:rsidRDefault="00A11E7E" w:rsidP="005A418C">
            <w:pPr>
              <w:spacing w:before="100" w:beforeAutospacing="1" w:after="100" w:afterAutospacing="1"/>
              <w:contextualSpacing/>
              <w:rPr>
                <w:rFonts w:ascii="Times New Roman" w:hAnsi="Times New Roman" w:cs="Times New Roman"/>
                <w:b/>
                <w:bCs/>
                <w:sz w:val="26"/>
                <w:szCs w:val="26"/>
              </w:rPr>
            </w:pPr>
            <w:r w:rsidRPr="00AD252F">
              <w:rPr>
                <w:rFonts w:ascii="Times New Roman" w:hAnsi="Times New Roman" w:cs="Times New Roman"/>
                <w:b/>
                <w:bCs/>
                <w:color w:val="FF0000"/>
                <w:sz w:val="26"/>
                <w:szCs w:val="26"/>
              </w:rPr>
              <w:t>202</w:t>
            </w:r>
            <w:r w:rsidR="00CE5D4D">
              <w:rPr>
                <w:rFonts w:ascii="Times New Roman" w:hAnsi="Times New Roman" w:cs="Times New Roman"/>
                <w:b/>
                <w:bCs/>
                <w:color w:val="FF0000"/>
                <w:sz w:val="26"/>
                <w:szCs w:val="26"/>
              </w:rPr>
              <w:t>1</w:t>
            </w:r>
            <w:r w:rsidRPr="00AD252F">
              <w:rPr>
                <w:rFonts w:ascii="Times New Roman" w:hAnsi="Times New Roman" w:cs="Times New Roman"/>
                <w:b/>
                <w:bCs/>
                <w:color w:val="FF0000"/>
                <w:sz w:val="26"/>
                <w:szCs w:val="26"/>
              </w:rPr>
              <w:t xml:space="preserve"> - 202</w:t>
            </w:r>
            <w:r w:rsidR="00CE5D4D">
              <w:rPr>
                <w:rFonts w:ascii="Times New Roman" w:hAnsi="Times New Roman" w:cs="Times New Roman"/>
                <w:b/>
                <w:bCs/>
                <w:color w:val="FF0000"/>
                <w:sz w:val="26"/>
                <w:szCs w:val="26"/>
              </w:rPr>
              <w:t>2</w:t>
            </w:r>
          </w:p>
        </w:tc>
      </w:tr>
      <w:tr w:rsidR="00454B23" w:rsidRPr="00AD252F" w14:paraId="1BC332CD" w14:textId="77777777" w:rsidTr="00D849A0">
        <w:trPr>
          <w:gridAfter w:val="3"/>
          <w:wAfter w:w="3249" w:type="dxa"/>
        </w:trPr>
        <w:tc>
          <w:tcPr>
            <w:tcW w:w="1973" w:type="dxa"/>
            <w:vAlign w:val="center"/>
          </w:tcPr>
          <w:p w14:paraId="3FEF4A18" w14:textId="295EEA8A" w:rsidR="00454B23" w:rsidRPr="00AD252F" w:rsidRDefault="00454B23" w:rsidP="005A418C">
            <w:pPr>
              <w:spacing w:before="100" w:beforeAutospacing="1" w:after="100" w:afterAutospacing="1"/>
              <w:contextualSpacing/>
              <w:rPr>
                <w:rFonts w:ascii="Times New Roman" w:hAnsi="Times New Roman" w:cs="Times New Roman"/>
                <w:spacing w:val="-4"/>
                <w:sz w:val="26"/>
                <w:szCs w:val="26"/>
              </w:rPr>
            </w:pPr>
            <w:r w:rsidRPr="00AD252F">
              <w:rPr>
                <w:rFonts w:ascii="Times New Roman" w:hAnsi="Times New Roman" w:cs="Times New Roman"/>
                <w:spacing w:val="-4"/>
                <w:sz w:val="26"/>
                <w:szCs w:val="26"/>
              </w:rPr>
              <w:t>Mã học phần: DTA010</w:t>
            </w:r>
            <w:r>
              <w:rPr>
                <w:rFonts w:ascii="Times New Roman" w:hAnsi="Times New Roman" w:cs="Times New Roman"/>
                <w:spacing w:val="-4"/>
                <w:sz w:val="26"/>
                <w:szCs w:val="26"/>
              </w:rPr>
              <w:t>1</w:t>
            </w:r>
          </w:p>
        </w:tc>
        <w:tc>
          <w:tcPr>
            <w:tcW w:w="4979" w:type="dxa"/>
            <w:gridSpan w:val="4"/>
            <w:vAlign w:val="center"/>
          </w:tcPr>
          <w:p w14:paraId="59FA5D8C" w14:textId="7A784AB6" w:rsidR="00454B23" w:rsidRPr="00AD252F" w:rsidRDefault="00454B23" w:rsidP="005A418C">
            <w:pPr>
              <w:spacing w:before="100" w:beforeAutospacing="1" w:after="100" w:afterAutospacing="1"/>
              <w:contextualSpacing/>
              <w:rPr>
                <w:rFonts w:ascii="Times New Roman" w:hAnsi="Times New Roman" w:cs="Times New Roman"/>
                <w:spacing w:val="-4"/>
                <w:sz w:val="26"/>
                <w:szCs w:val="26"/>
              </w:rPr>
            </w:pPr>
            <w:r w:rsidRPr="00AD252F">
              <w:rPr>
                <w:rFonts w:ascii="Times New Roman" w:hAnsi="Times New Roman" w:cs="Times New Roman"/>
                <w:sz w:val="26"/>
                <w:szCs w:val="26"/>
              </w:rPr>
              <w:t xml:space="preserve">     Tên học phần: Anh văn pháp lý</w:t>
            </w:r>
          </w:p>
        </w:tc>
      </w:tr>
      <w:tr w:rsidR="00454B23" w:rsidRPr="00AD252F" w14:paraId="69E3860A" w14:textId="77777777" w:rsidTr="00D849A0">
        <w:trPr>
          <w:gridAfter w:val="5"/>
          <w:wAfter w:w="4548" w:type="dxa"/>
        </w:trPr>
        <w:tc>
          <w:tcPr>
            <w:tcW w:w="1973" w:type="dxa"/>
          </w:tcPr>
          <w:p w14:paraId="2A80B498" w14:textId="77777777" w:rsidR="00454B23" w:rsidRPr="00AD252F" w:rsidRDefault="00454B23" w:rsidP="005A418C">
            <w:pPr>
              <w:spacing w:before="100" w:beforeAutospacing="1" w:after="100" w:afterAutospacing="1"/>
              <w:contextualSpacing/>
              <w:rPr>
                <w:rFonts w:ascii="Times New Roman" w:hAnsi="Times New Roman" w:cs="Times New Roman"/>
                <w:spacing w:val="-4"/>
                <w:sz w:val="26"/>
                <w:szCs w:val="26"/>
              </w:rPr>
            </w:pPr>
            <w:r w:rsidRPr="00AD252F">
              <w:rPr>
                <w:rFonts w:ascii="Times New Roman" w:hAnsi="Times New Roman" w:cs="Times New Roman"/>
                <w:spacing w:val="-4"/>
                <w:sz w:val="26"/>
                <w:szCs w:val="26"/>
              </w:rPr>
              <w:t>Mã nhóm lớp HP:</w:t>
            </w:r>
          </w:p>
        </w:tc>
        <w:tc>
          <w:tcPr>
            <w:tcW w:w="3680" w:type="dxa"/>
            <w:gridSpan w:val="2"/>
            <w:vAlign w:val="center"/>
          </w:tcPr>
          <w:p w14:paraId="269D080F" w14:textId="44590DBC" w:rsidR="00454B23" w:rsidRPr="00AD252F" w:rsidRDefault="00454B23" w:rsidP="005A418C">
            <w:pPr>
              <w:spacing w:before="100" w:beforeAutospacing="1" w:after="100" w:afterAutospacing="1"/>
              <w:ind w:left="-57" w:right="-57"/>
              <w:contextualSpacing/>
              <w:rPr>
                <w:rFonts w:ascii="Times New Roman" w:hAnsi="Times New Roman" w:cs="Times New Roman"/>
                <w:spacing w:val="-4"/>
                <w:sz w:val="26"/>
                <w:szCs w:val="26"/>
              </w:rPr>
            </w:pPr>
            <w:r w:rsidRPr="008169EE">
              <w:rPr>
                <w:rFonts w:ascii="Times New Roman" w:hAnsi="Times New Roman" w:cs="Times New Roman"/>
                <w:spacing w:val="-4"/>
                <w:sz w:val="26"/>
                <w:szCs w:val="26"/>
              </w:rPr>
              <w:t>211_DTA0101_01</w:t>
            </w:r>
          </w:p>
        </w:tc>
      </w:tr>
      <w:tr w:rsidR="00A11E7E" w:rsidRPr="00AD252F" w14:paraId="4B772F91" w14:textId="77777777" w:rsidTr="00D849A0">
        <w:tc>
          <w:tcPr>
            <w:tcW w:w="1973" w:type="dxa"/>
          </w:tcPr>
          <w:p w14:paraId="589A0D2A" w14:textId="77777777" w:rsidR="00A11E7E" w:rsidRPr="00AD252F" w:rsidRDefault="00A11E7E" w:rsidP="005A418C">
            <w:pPr>
              <w:spacing w:before="100" w:beforeAutospacing="1" w:after="100" w:afterAutospacing="1"/>
              <w:contextualSpacing/>
              <w:rPr>
                <w:rFonts w:ascii="Times New Roman" w:hAnsi="Times New Roman" w:cs="Times New Roman"/>
                <w:spacing w:val="-4"/>
                <w:sz w:val="26"/>
                <w:szCs w:val="26"/>
              </w:rPr>
            </w:pPr>
            <w:r w:rsidRPr="00AD252F">
              <w:rPr>
                <w:rFonts w:ascii="Times New Roman" w:hAnsi="Times New Roman" w:cs="Times New Roman"/>
                <w:spacing w:val="-4"/>
                <w:sz w:val="26"/>
                <w:szCs w:val="26"/>
              </w:rPr>
              <w:t>Thời gian làm bài:</w:t>
            </w:r>
          </w:p>
        </w:tc>
        <w:tc>
          <w:tcPr>
            <w:tcW w:w="8228" w:type="dxa"/>
            <w:gridSpan w:val="7"/>
          </w:tcPr>
          <w:p w14:paraId="28F7F4CD" w14:textId="03C326CE" w:rsidR="00A11E7E" w:rsidRPr="00AD252F" w:rsidRDefault="006C6BCD" w:rsidP="005A418C">
            <w:pPr>
              <w:spacing w:before="100" w:beforeAutospacing="1" w:after="100" w:afterAutospacing="1"/>
              <w:ind w:left="-57" w:right="-57"/>
              <w:contextualSpacing/>
              <w:rPr>
                <w:rFonts w:ascii="Times New Roman" w:hAnsi="Times New Roman" w:cs="Times New Roman"/>
                <w:spacing w:val="-4"/>
                <w:sz w:val="26"/>
                <w:szCs w:val="26"/>
              </w:rPr>
            </w:pPr>
            <w:r w:rsidRPr="00AD252F">
              <w:rPr>
                <w:rFonts w:ascii="Times New Roman" w:hAnsi="Times New Roman" w:cs="Times New Roman"/>
                <w:spacing w:val="-4"/>
                <w:sz w:val="26"/>
                <w:szCs w:val="26"/>
              </w:rPr>
              <w:t>75</w:t>
            </w:r>
            <w:r w:rsidR="00A11E7E" w:rsidRPr="00AD252F">
              <w:rPr>
                <w:rFonts w:ascii="Times New Roman" w:hAnsi="Times New Roman" w:cs="Times New Roman"/>
                <w:spacing w:val="-4"/>
                <w:sz w:val="26"/>
                <w:szCs w:val="26"/>
              </w:rPr>
              <w:t>.(phút)</w:t>
            </w:r>
          </w:p>
        </w:tc>
      </w:tr>
      <w:tr w:rsidR="00A11E7E" w:rsidRPr="00AD252F" w14:paraId="4D0B98EA" w14:textId="77777777" w:rsidTr="00D849A0">
        <w:tc>
          <w:tcPr>
            <w:tcW w:w="1973" w:type="dxa"/>
          </w:tcPr>
          <w:p w14:paraId="3668B860" w14:textId="77777777" w:rsidR="00A11E7E" w:rsidRPr="00AD252F" w:rsidRDefault="00A11E7E" w:rsidP="005A418C">
            <w:pPr>
              <w:pStyle w:val="Heading2"/>
              <w:spacing w:before="100" w:beforeAutospacing="1" w:after="100" w:afterAutospacing="1"/>
              <w:contextualSpacing/>
              <w:outlineLvl w:val="1"/>
              <w:rPr>
                <w:rFonts w:cs="Times New Roman"/>
                <w:spacing w:val="-4"/>
                <w:szCs w:val="26"/>
              </w:rPr>
            </w:pPr>
            <w:r w:rsidRPr="00AD252F">
              <w:rPr>
                <w:rFonts w:cs="Times New Roman"/>
                <w:spacing w:val="-4"/>
                <w:szCs w:val="26"/>
              </w:rPr>
              <w:t>Hình thức thi:</w:t>
            </w:r>
          </w:p>
        </w:tc>
        <w:tc>
          <w:tcPr>
            <w:tcW w:w="8228" w:type="dxa"/>
            <w:gridSpan w:val="7"/>
          </w:tcPr>
          <w:p w14:paraId="6A760786" w14:textId="77777777" w:rsidR="00A11E7E" w:rsidRPr="00AD252F" w:rsidRDefault="00A11E7E" w:rsidP="005A418C">
            <w:pPr>
              <w:pStyle w:val="Heading2"/>
              <w:spacing w:before="100" w:beforeAutospacing="1" w:after="100" w:afterAutospacing="1"/>
              <w:contextualSpacing/>
              <w:outlineLvl w:val="1"/>
              <w:rPr>
                <w:rFonts w:cs="Times New Roman"/>
                <w:b/>
                <w:bCs/>
                <w:spacing w:val="-4"/>
                <w:szCs w:val="26"/>
              </w:rPr>
            </w:pPr>
            <w:r w:rsidRPr="00AD252F">
              <w:rPr>
                <w:rFonts w:cs="Times New Roman"/>
                <w:b/>
                <w:bCs/>
                <w:spacing w:val="-4"/>
                <w:szCs w:val="26"/>
              </w:rPr>
              <w:t>Trắc nghiệm kết hợp tự luận</w:t>
            </w:r>
          </w:p>
        </w:tc>
      </w:tr>
    </w:tbl>
    <w:p w14:paraId="50F61ECD" w14:textId="77777777" w:rsidR="00A11E7E" w:rsidRPr="00AD252F" w:rsidRDefault="00A11E7E" w:rsidP="005A418C">
      <w:pPr>
        <w:tabs>
          <w:tab w:val="left" w:pos="1060"/>
        </w:tabs>
        <w:spacing w:before="100" w:beforeAutospacing="1" w:after="100" w:afterAutospacing="1" w:line="240" w:lineRule="auto"/>
        <w:contextualSpacing/>
        <w:jc w:val="both"/>
        <w:rPr>
          <w:rFonts w:ascii="Times New Roman" w:hAnsi="Times New Roman" w:cs="Times New Roman"/>
          <w:b/>
          <w:color w:val="FF0000"/>
          <w:sz w:val="26"/>
          <w:szCs w:val="26"/>
        </w:rPr>
      </w:pPr>
    </w:p>
    <w:p w14:paraId="682A2699" w14:textId="77777777" w:rsidR="00A11E7E" w:rsidRPr="00AD252F" w:rsidRDefault="00A11E7E" w:rsidP="005A418C">
      <w:pPr>
        <w:spacing w:before="100" w:beforeAutospacing="1" w:after="100" w:afterAutospacing="1" w:line="240" w:lineRule="auto"/>
        <w:contextualSpacing/>
        <w:jc w:val="both"/>
        <w:rPr>
          <w:rFonts w:ascii="Times New Roman" w:hAnsi="Times New Roman" w:cs="Times New Roman"/>
          <w:sz w:val="26"/>
          <w:szCs w:val="26"/>
          <w:lang w:val="en-GB"/>
        </w:rPr>
      </w:pPr>
    </w:p>
    <w:p w14:paraId="7643C7F5" w14:textId="39586BED" w:rsidR="002A51B7" w:rsidRDefault="00A11E7E" w:rsidP="005A418C">
      <w:pPr>
        <w:spacing w:before="100" w:beforeAutospacing="1" w:after="100" w:afterAutospacing="1" w:line="240" w:lineRule="auto"/>
        <w:contextualSpacing/>
        <w:jc w:val="both"/>
        <w:rPr>
          <w:rFonts w:ascii="Times New Roman" w:hAnsi="Times New Roman" w:cs="Times New Roman"/>
          <w:b/>
          <w:sz w:val="26"/>
          <w:szCs w:val="26"/>
        </w:rPr>
      </w:pPr>
      <w:r w:rsidRPr="00AD252F">
        <w:rPr>
          <w:rFonts w:ascii="Times New Roman" w:hAnsi="Times New Roman" w:cs="Times New Roman"/>
          <w:b/>
          <w:sz w:val="26"/>
          <w:szCs w:val="26"/>
        </w:rPr>
        <w:t>PHẦN TRẮC NGHIỆM (</w:t>
      </w:r>
      <w:r w:rsidR="00867AF4" w:rsidRPr="00AD252F">
        <w:rPr>
          <w:rFonts w:ascii="Times New Roman" w:hAnsi="Times New Roman" w:cs="Times New Roman"/>
          <w:b/>
          <w:sz w:val="26"/>
          <w:szCs w:val="26"/>
        </w:rPr>
        <w:t>7.5</w:t>
      </w:r>
      <w:r w:rsidRPr="00AD252F">
        <w:rPr>
          <w:rFonts w:ascii="Times New Roman" w:hAnsi="Times New Roman" w:cs="Times New Roman"/>
          <w:b/>
          <w:sz w:val="26"/>
          <w:szCs w:val="26"/>
        </w:rPr>
        <w:t xml:space="preserve"> điểm)</w:t>
      </w:r>
    </w:p>
    <w:p w14:paraId="2DBAE78E"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When the contract is negotiated, the …………….must match each other in order for the contract to be binding</w:t>
      </w:r>
    </w:p>
    <w:p w14:paraId="7652096D"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 xml:space="preserve">A. offer and acceptance </w:t>
      </w:r>
    </w:p>
    <w:p w14:paraId="44408871"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 xml:space="preserve">B. offer and consideration </w:t>
      </w:r>
    </w:p>
    <w:p w14:paraId="7ABF3BFA"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C. acceptance and offer</w:t>
      </w:r>
    </w:p>
    <w:p w14:paraId="156CD95D"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 xml:space="preserve">D. offer and legal relations </w:t>
      </w:r>
    </w:p>
    <w:p w14:paraId="0BDB7BDC"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7E2B6DCD"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63204B3B"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b/>
          <w:bCs/>
          <w:sz w:val="26"/>
          <w:szCs w:val="26"/>
          <w:lang w:val="en-GB"/>
        </w:rPr>
      </w:pPr>
      <w:r w:rsidRPr="00AD252F">
        <w:rPr>
          <w:b/>
          <w:bCs/>
          <w:sz w:val="26"/>
          <w:szCs w:val="26"/>
          <w:lang w:val="en-GB"/>
        </w:rPr>
        <w:t>……………offer free legal assistance to the local community</w:t>
      </w:r>
    </w:p>
    <w:p w14:paraId="68F2F6B7"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sz w:val="26"/>
          <w:szCs w:val="26"/>
          <w:lang w:val="en-GB"/>
        </w:rPr>
      </w:pPr>
      <w:r w:rsidRPr="00AD252F">
        <w:rPr>
          <w:b/>
          <w:bCs/>
          <w:sz w:val="26"/>
          <w:szCs w:val="26"/>
          <w:lang w:val="en-GB"/>
        </w:rPr>
        <w:t>A</w:t>
      </w:r>
      <w:r w:rsidRPr="00AD252F">
        <w:rPr>
          <w:sz w:val="26"/>
          <w:szCs w:val="26"/>
          <w:lang w:val="en-GB"/>
        </w:rPr>
        <w:t>. Law clinics</w:t>
      </w:r>
    </w:p>
    <w:p w14:paraId="4BEFB3FB"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sz w:val="26"/>
          <w:szCs w:val="26"/>
          <w:lang w:val="en-GB"/>
        </w:rPr>
      </w:pPr>
      <w:r w:rsidRPr="00AD252F">
        <w:rPr>
          <w:b/>
          <w:bCs/>
          <w:sz w:val="26"/>
          <w:szCs w:val="26"/>
          <w:lang w:val="en-GB"/>
        </w:rPr>
        <w:t>B</w:t>
      </w:r>
      <w:r w:rsidRPr="00AD252F">
        <w:rPr>
          <w:sz w:val="26"/>
          <w:szCs w:val="26"/>
          <w:lang w:val="en-GB"/>
        </w:rPr>
        <w:t>. Legal clinics</w:t>
      </w:r>
    </w:p>
    <w:p w14:paraId="45D8746F" w14:textId="77777777" w:rsidR="002A51B7" w:rsidRPr="00AD252F" w:rsidRDefault="002A51B7" w:rsidP="002A51B7">
      <w:pPr>
        <w:pStyle w:val="Bodytext500"/>
        <w:shd w:val="clear" w:color="auto" w:fill="auto"/>
        <w:spacing w:before="100" w:beforeAutospacing="1" w:after="100" w:afterAutospacing="1" w:line="240" w:lineRule="auto"/>
        <w:ind w:right="960"/>
        <w:contextualSpacing/>
        <w:jc w:val="left"/>
        <w:rPr>
          <w:sz w:val="26"/>
          <w:szCs w:val="26"/>
          <w:lang w:val="en-GB"/>
        </w:rPr>
      </w:pPr>
      <w:r w:rsidRPr="00AD252F">
        <w:rPr>
          <w:b/>
          <w:bCs/>
          <w:sz w:val="26"/>
          <w:szCs w:val="26"/>
          <w:lang w:val="en-GB"/>
        </w:rPr>
        <w:t>C</w:t>
      </w:r>
      <w:r w:rsidRPr="00AD252F">
        <w:rPr>
          <w:sz w:val="26"/>
          <w:szCs w:val="26"/>
          <w:lang w:val="en-GB"/>
        </w:rPr>
        <w:t>. Medical clinics</w:t>
      </w:r>
    </w:p>
    <w:p w14:paraId="1BF78E68" w14:textId="4F32D5A6" w:rsidR="002A51B7" w:rsidRDefault="002A51B7" w:rsidP="002A51B7">
      <w:pPr>
        <w:pStyle w:val="Bodytext500"/>
        <w:shd w:val="clear" w:color="auto" w:fill="auto"/>
        <w:spacing w:before="100" w:beforeAutospacing="1" w:after="100" w:afterAutospacing="1" w:line="240" w:lineRule="auto"/>
        <w:ind w:right="960"/>
        <w:contextualSpacing/>
        <w:jc w:val="left"/>
        <w:rPr>
          <w:sz w:val="26"/>
          <w:szCs w:val="26"/>
          <w:lang w:val="en-GB"/>
        </w:rPr>
      </w:pPr>
      <w:r w:rsidRPr="00AD252F">
        <w:rPr>
          <w:b/>
          <w:bCs/>
          <w:sz w:val="26"/>
          <w:szCs w:val="26"/>
          <w:lang w:val="en-GB"/>
        </w:rPr>
        <w:t>D</w:t>
      </w:r>
      <w:r w:rsidRPr="00AD252F">
        <w:rPr>
          <w:sz w:val="26"/>
          <w:szCs w:val="26"/>
          <w:lang w:val="en-GB"/>
        </w:rPr>
        <w:t>. Lawful clinics</w:t>
      </w:r>
    </w:p>
    <w:p w14:paraId="6C3B2927" w14:textId="219B0E72" w:rsidR="002A51B7" w:rsidRDefault="002A51B7" w:rsidP="002A51B7">
      <w:pPr>
        <w:pStyle w:val="Bodytext500"/>
        <w:shd w:val="clear" w:color="auto" w:fill="auto"/>
        <w:spacing w:before="100" w:beforeAutospacing="1" w:after="100" w:afterAutospacing="1" w:line="240" w:lineRule="auto"/>
        <w:ind w:right="960"/>
        <w:contextualSpacing/>
        <w:jc w:val="left"/>
        <w:rPr>
          <w:sz w:val="26"/>
          <w:szCs w:val="26"/>
          <w:lang w:val="en-GB"/>
        </w:rPr>
      </w:pPr>
      <w:r>
        <w:rPr>
          <w:sz w:val="26"/>
          <w:szCs w:val="26"/>
          <w:lang w:val="en-GB"/>
        </w:rPr>
        <w:t>ANSWER: A</w:t>
      </w:r>
    </w:p>
    <w:p w14:paraId="5485E7A8" w14:textId="7AB95DC6" w:rsidR="00C155C2" w:rsidRDefault="00C155C2" w:rsidP="002A51B7">
      <w:pPr>
        <w:pStyle w:val="Bodytext500"/>
        <w:shd w:val="clear" w:color="auto" w:fill="auto"/>
        <w:spacing w:before="100" w:beforeAutospacing="1" w:after="100" w:afterAutospacing="1" w:line="240" w:lineRule="auto"/>
        <w:ind w:right="960"/>
        <w:contextualSpacing/>
        <w:jc w:val="left"/>
        <w:rPr>
          <w:sz w:val="26"/>
          <w:szCs w:val="26"/>
          <w:lang w:val="en-GB"/>
        </w:rPr>
      </w:pPr>
    </w:p>
    <w:p w14:paraId="66AF5222" w14:textId="77777777" w:rsidR="00C155C2" w:rsidRPr="00AD252F" w:rsidRDefault="00C155C2" w:rsidP="00C155C2">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 xml:space="preserve">Regulators </w:t>
      </w:r>
      <w:r>
        <w:rPr>
          <w:rStyle w:val="Bodytext2"/>
          <w:rFonts w:ascii="Times New Roman" w:hAnsi="Times New Roman" w:cs="Times New Roman"/>
          <w:b/>
          <w:bCs/>
          <w:color w:val="000000"/>
          <w:sz w:val="26"/>
          <w:szCs w:val="26"/>
        </w:rPr>
        <w:t xml:space="preserve">………… </w:t>
      </w:r>
      <w:r w:rsidRPr="00AD252F">
        <w:rPr>
          <w:rStyle w:val="Bodytext2"/>
          <w:rFonts w:ascii="Times New Roman" w:hAnsi="Times New Roman" w:cs="Times New Roman"/>
          <w:b/>
          <w:bCs/>
          <w:color w:val="000000"/>
          <w:sz w:val="26"/>
          <w:szCs w:val="26"/>
        </w:rPr>
        <w:t xml:space="preserve">the activities of companies to ensure that they </w:t>
      </w:r>
      <w:r>
        <w:rPr>
          <w:rStyle w:val="Bodytext2"/>
          <w:rFonts w:ascii="Times New Roman" w:hAnsi="Times New Roman" w:cs="Times New Roman"/>
          <w:b/>
          <w:bCs/>
          <w:color w:val="000000"/>
          <w:sz w:val="26"/>
          <w:szCs w:val="26"/>
        </w:rPr>
        <w:t xml:space="preserve">comply with </w:t>
      </w:r>
      <w:r w:rsidRPr="00AD252F">
        <w:rPr>
          <w:rStyle w:val="Bodytext2"/>
          <w:rFonts w:ascii="Times New Roman" w:hAnsi="Times New Roman" w:cs="Times New Roman"/>
          <w:b/>
          <w:bCs/>
          <w:color w:val="000000"/>
          <w:sz w:val="26"/>
          <w:szCs w:val="26"/>
        </w:rPr>
        <w:t>the law.</w:t>
      </w:r>
    </w:p>
    <w:p w14:paraId="6EEEDE95" w14:textId="77777777" w:rsidR="00C155C2" w:rsidRPr="00AD252F" w:rsidRDefault="00C155C2" w:rsidP="00C155C2">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 xml:space="preserve">monitor </w:t>
      </w:r>
      <w:r w:rsidRPr="00AD252F">
        <w:rPr>
          <w:rStyle w:val="Bodytext2"/>
          <w:rFonts w:ascii="Times New Roman" w:hAnsi="Times New Roman" w:cs="Times New Roman"/>
          <w:color w:val="000000"/>
          <w:sz w:val="26"/>
          <w:szCs w:val="26"/>
        </w:rPr>
        <w:t xml:space="preserve"> </w:t>
      </w:r>
    </w:p>
    <w:p w14:paraId="5CDDDA1C" w14:textId="77777777" w:rsidR="00C155C2" w:rsidRPr="00AD252F" w:rsidRDefault="00C155C2" w:rsidP="00C155C2">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follow</w:t>
      </w:r>
    </w:p>
    <w:p w14:paraId="4605583C" w14:textId="77777777" w:rsidR="00C155C2" w:rsidRPr="00AD252F" w:rsidRDefault="00C155C2" w:rsidP="00C155C2">
      <w:pPr>
        <w:pStyle w:val="Bodytext500"/>
        <w:spacing w:before="100" w:beforeAutospacing="1" w:after="100" w:afterAutospacing="1" w:line="240" w:lineRule="auto"/>
        <w:ind w:right="96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develop</w:t>
      </w:r>
    </w:p>
    <w:p w14:paraId="5616DD7F"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expand</w:t>
      </w:r>
    </w:p>
    <w:p w14:paraId="4D933E03" w14:textId="0F8870A1" w:rsidR="002A51B7" w:rsidRPr="00C155C2" w:rsidRDefault="00C155C2" w:rsidP="002A51B7">
      <w:pPr>
        <w:pStyle w:val="Bodytext500"/>
        <w:shd w:val="clear" w:color="auto" w:fill="auto"/>
        <w:spacing w:before="100" w:beforeAutospacing="1" w:after="100" w:afterAutospacing="1" w:line="240" w:lineRule="auto"/>
        <w:ind w:right="960"/>
        <w:contextualSpacing/>
        <w:jc w:val="left"/>
        <w:rPr>
          <w:color w:val="000000"/>
          <w:sz w:val="26"/>
          <w:szCs w:val="26"/>
          <w:shd w:val="clear" w:color="auto" w:fill="FFFFFF"/>
        </w:rPr>
      </w:pPr>
      <w:r w:rsidRPr="00AD252F">
        <w:rPr>
          <w:rStyle w:val="Bodytext2"/>
          <w:rFonts w:ascii="Times New Roman" w:hAnsi="Times New Roman" w:cs="Times New Roman"/>
          <w:color w:val="000000"/>
          <w:sz w:val="26"/>
          <w:szCs w:val="26"/>
        </w:rPr>
        <w:t>ANSWER: A</w:t>
      </w:r>
    </w:p>
    <w:p w14:paraId="2A370298"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Commercial law </w:t>
      </w:r>
      <w:r w:rsidRPr="00AD252F">
        <w:rPr>
          <w:rFonts w:ascii="Times New Roman" w:hAnsi="Times New Roman" w:cs="Times New Roman"/>
          <w:b/>
          <w:bCs/>
          <w:sz w:val="26"/>
          <w:szCs w:val="26"/>
          <w:lang w:val="en-GB"/>
        </w:rPr>
        <w:t xml:space="preserve">is a general term for a number of diverse areas of the law which regulate </w:t>
      </w:r>
      <w:r>
        <w:rPr>
          <w:rFonts w:ascii="Times New Roman" w:hAnsi="Times New Roman" w:cs="Times New Roman"/>
          <w:b/>
          <w:bCs/>
          <w:sz w:val="26"/>
          <w:szCs w:val="26"/>
          <w:lang w:val="en-GB"/>
        </w:rPr>
        <w:t>……………..</w:t>
      </w:r>
    </w:p>
    <w:p w14:paraId="1B6B58E3"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trade and commerce </w:t>
      </w:r>
    </w:p>
    <w:p w14:paraId="003DC3E0"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sz w:val="26"/>
          <w:szCs w:val="26"/>
          <w:lang w:val="en-GB"/>
        </w:rPr>
        <w:t>B</w:t>
      </w:r>
      <w:r w:rsidRPr="00AD252F">
        <w:rPr>
          <w:rFonts w:ascii="Times New Roman" w:hAnsi="Times New Roman" w:cs="Times New Roman"/>
          <w:b/>
          <w:bCs/>
          <w:sz w:val="26"/>
          <w:szCs w:val="26"/>
          <w:lang w:val="en-GB"/>
        </w:rPr>
        <w:t>.</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criminal </w:t>
      </w:r>
    </w:p>
    <w:p w14:paraId="5C901FD2"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w:t>
      </w:r>
      <w:r>
        <w:rPr>
          <w:rFonts w:ascii="Times New Roman" w:hAnsi="Times New Roman" w:cs="Times New Roman"/>
          <w:sz w:val="26"/>
          <w:szCs w:val="26"/>
          <w:lang w:val="en-GB"/>
        </w:rPr>
        <w:t xml:space="preserve"> t</w:t>
      </w:r>
      <w:r w:rsidRPr="00AD252F">
        <w:rPr>
          <w:rFonts w:ascii="Times New Roman" w:hAnsi="Times New Roman" w:cs="Times New Roman"/>
          <w:sz w:val="26"/>
          <w:szCs w:val="26"/>
          <w:lang w:val="en-GB"/>
        </w:rPr>
        <w:t xml:space="preserve">axation </w:t>
      </w:r>
    </w:p>
    <w:p w14:paraId="2021A504"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lastRenderedPageBreak/>
        <w:t>D</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compensation for loss</w:t>
      </w:r>
    </w:p>
    <w:p w14:paraId="45C457A1" w14:textId="77777777" w:rsidR="002A51B7" w:rsidRPr="00AD252F" w:rsidRDefault="002A51B7" w:rsidP="002A51B7">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186298C7"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198BC33E"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b/>
          <w:bCs/>
          <w:sz w:val="26"/>
          <w:szCs w:val="26"/>
          <w:lang w:val="en-GB"/>
        </w:rPr>
      </w:pPr>
      <w:r w:rsidRPr="00AD252F">
        <w:rPr>
          <w:rFonts w:ascii="Times New Roman" w:hAnsi="Times New Roman" w:cs="Times New Roman"/>
          <w:b/>
          <w:bCs/>
          <w:sz w:val="26"/>
          <w:szCs w:val="26"/>
          <w:lang w:val="en-GB"/>
        </w:rPr>
        <w:t>………………. includes the drafting of contracts and advising clients.</w:t>
      </w:r>
    </w:p>
    <w:p w14:paraId="21CDD6CD"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Non-contentious work</w:t>
      </w:r>
    </w:p>
    <w:p w14:paraId="70B62F91"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Contentious work</w:t>
      </w:r>
    </w:p>
    <w:p w14:paraId="184BB741"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Paper work </w:t>
      </w:r>
    </w:p>
    <w:p w14:paraId="2BC1E98B"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Legal work </w:t>
      </w:r>
    </w:p>
    <w:p w14:paraId="70C9B768" w14:textId="3D9450CC" w:rsidR="00681854" w:rsidRDefault="002A51B7"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7DEC8430" w14:textId="77777777" w:rsidR="002A51B7" w:rsidRPr="002A51B7" w:rsidRDefault="002A51B7"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192FEC37" w14:textId="009B2B2C" w:rsidR="000905DA" w:rsidRPr="00AD252F" w:rsidRDefault="002A51B7"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A partnership</w:t>
      </w:r>
      <w:r w:rsidR="00784724" w:rsidRPr="00AD252F">
        <w:rPr>
          <w:rFonts w:ascii="Times New Roman" w:hAnsi="Times New Roman" w:cs="Times New Roman"/>
          <w:b/>
          <w:bCs/>
          <w:sz w:val="26"/>
          <w:szCs w:val="26"/>
          <w:lang w:val="en-GB"/>
        </w:rPr>
        <w:t xml:space="preserve"> </w:t>
      </w:r>
      <w:r w:rsidR="000905DA" w:rsidRPr="00AD252F">
        <w:rPr>
          <w:rFonts w:ascii="Times New Roman" w:hAnsi="Times New Roman" w:cs="Times New Roman"/>
          <w:b/>
          <w:bCs/>
          <w:sz w:val="26"/>
          <w:szCs w:val="26"/>
          <w:lang w:val="en-GB"/>
        </w:rPr>
        <w:t xml:space="preserve">is managed by </w:t>
      </w:r>
      <w:r>
        <w:rPr>
          <w:rFonts w:ascii="Times New Roman" w:hAnsi="Times New Roman" w:cs="Times New Roman"/>
          <w:b/>
          <w:bCs/>
          <w:sz w:val="26"/>
          <w:szCs w:val="26"/>
          <w:lang w:val="en-GB"/>
        </w:rPr>
        <w:t>…………</w:t>
      </w:r>
      <w:r w:rsidR="000905DA" w:rsidRPr="00AD252F">
        <w:rPr>
          <w:rFonts w:ascii="Times New Roman" w:hAnsi="Times New Roman" w:cs="Times New Roman"/>
          <w:b/>
          <w:bCs/>
          <w:sz w:val="26"/>
          <w:szCs w:val="26"/>
          <w:lang w:val="en-GB"/>
        </w:rPr>
        <w:t>who share profits and responsibility equally.</w:t>
      </w:r>
    </w:p>
    <w:p w14:paraId="5E85B1A7" w14:textId="0FEDF334"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sidR="002A51B7">
        <w:rPr>
          <w:rFonts w:ascii="Times New Roman" w:hAnsi="Times New Roman" w:cs="Times New Roman"/>
          <w:sz w:val="26"/>
          <w:szCs w:val="26"/>
          <w:lang w:val="en-GB"/>
        </w:rPr>
        <w:t>partners</w:t>
      </w:r>
    </w:p>
    <w:p w14:paraId="49FD2BEF" w14:textId="5F6570F6"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xml:space="preserve">. </w:t>
      </w:r>
      <w:r w:rsidR="002A51B7">
        <w:rPr>
          <w:rFonts w:ascii="Times New Roman" w:hAnsi="Times New Roman" w:cs="Times New Roman"/>
          <w:sz w:val="26"/>
          <w:szCs w:val="26"/>
          <w:lang w:val="en-GB"/>
        </w:rPr>
        <w:t>a partner</w:t>
      </w:r>
      <w:r w:rsidR="000905DA" w:rsidRPr="00AD252F">
        <w:rPr>
          <w:rFonts w:ascii="Times New Roman" w:hAnsi="Times New Roman" w:cs="Times New Roman"/>
          <w:sz w:val="26"/>
          <w:szCs w:val="26"/>
          <w:lang w:val="en-GB"/>
        </w:rPr>
        <w:t xml:space="preserve"> </w:t>
      </w:r>
    </w:p>
    <w:p w14:paraId="108B489E" w14:textId="5D138993"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w:t>
      </w:r>
      <w:r w:rsidR="002A51B7">
        <w:rPr>
          <w:rFonts w:ascii="Times New Roman" w:hAnsi="Times New Roman" w:cs="Times New Roman"/>
          <w:sz w:val="26"/>
          <w:szCs w:val="26"/>
          <w:lang w:val="en-GB"/>
        </w:rPr>
        <w:t>an individual</w:t>
      </w:r>
    </w:p>
    <w:p w14:paraId="4A6D923D" w14:textId="0642A008"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w:t>
      </w:r>
      <w:r w:rsidR="002A51B7">
        <w:rPr>
          <w:rFonts w:ascii="Times New Roman" w:hAnsi="Times New Roman" w:cs="Times New Roman"/>
          <w:sz w:val="26"/>
          <w:szCs w:val="26"/>
          <w:lang w:val="en-GB"/>
        </w:rPr>
        <w:t xml:space="preserve">an organization </w:t>
      </w:r>
    </w:p>
    <w:p w14:paraId="68901AE1" w14:textId="48D29004" w:rsidR="000905DA"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50EBC2D8" w14:textId="77777777" w:rsidR="005A418C" w:rsidRPr="00AD252F" w:rsidRDefault="005A418C"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B641914" w14:textId="63699AAD" w:rsidR="000905DA" w:rsidRPr="00AD252F"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bookmarkStart w:id="0" w:name="_Hlk85586563"/>
      <w:r w:rsidRPr="00AD252F">
        <w:rPr>
          <w:rFonts w:ascii="Times New Roman" w:hAnsi="Times New Roman" w:cs="Times New Roman"/>
          <w:b/>
          <w:bCs/>
          <w:sz w:val="26"/>
          <w:szCs w:val="26"/>
          <w:lang w:val="en-GB"/>
        </w:rPr>
        <w:t xml:space="preserve">Since you have not carried out your </w:t>
      </w:r>
      <w:r w:rsidR="00A912ED">
        <w:rPr>
          <w:rFonts w:ascii="Times New Roman" w:hAnsi="Times New Roman" w:cs="Times New Roman"/>
          <w:b/>
          <w:bCs/>
          <w:sz w:val="26"/>
          <w:szCs w:val="26"/>
          <w:lang w:val="en-GB"/>
        </w:rPr>
        <w:t>……………..</w:t>
      </w:r>
      <w:r w:rsidRPr="00AD252F">
        <w:rPr>
          <w:rFonts w:ascii="Times New Roman" w:hAnsi="Times New Roman" w:cs="Times New Roman"/>
          <w:b/>
          <w:bCs/>
          <w:sz w:val="26"/>
          <w:szCs w:val="26"/>
          <w:lang w:val="en-GB"/>
        </w:rPr>
        <w:t xml:space="preserve">under the contract, you have clearly </w:t>
      </w:r>
      <w:r w:rsidR="002A51B7">
        <w:rPr>
          <w:rFonts w:ascii="Times New Roman" w:hAnsi="Times New Roman" w:cs="Times New Roman"/>
          <w:b/>
          <w:bCs/>
          <w:sz w:val="26"/>
          <w:szCs w:val="26"/>
          <w:lang w:val="en-GB"/>
        </w:rPr>
        <w:t>……………….</w:t>
      </w:r>
      <w:r w:rsidRPr="00AD252F">
        <w:rPr>
          <w:rFonts w:ascii="Times New Roman" w:hAnsi="Times New Roman" w:cs="Times New Roman"/>
          <w:b/>
          <w:bCs/>
          <w:sz w:val="26"/>
          <w:szCs w:val="26"/>
          <w:lang w:val="en-GB"/>
        </w:rPr>
        <w:t>the contract.</w:t>
      </w:r>
    </w:p>
    <w:p w14:paraId="4A231152" w14:textId="5492E69D"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sidR="00A912ED">
        <w:rPr>
          <w:rFonts w:ascii="Times New Roman" w:hAnsi="Times New Roman" w:cs="Times New Roman"/>
          <w:sz w:val="26"/>
          <w:szCs w:val="26"/>
          <w:lang w:val="en-GB"/>
        </w:rPr>
        <w:t>obligations</w:t>
      </w:r>
      <w:r w:rsidR="002A51B7">
        <w:rPr>
          <w:rFonts w:ascii="Times New Roman" w:hAnsi="Times New Roman" w:cs="Times New Roman"/>
          <w:sz w:val="26"/>
          <w:szCs w:val="26"/>
          <w:lang w:val="en-GB"/>
        </w:rPr>
        <w:t>/breached</w:t>
      </w:r>
    </w:p>
    <w:p w14:paraId="3E5C56C6" w14:textId="4E72F65A"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xml:space="preserve">. </w:t>
      </w:r>
      <w:r w:rsidR="00A912ED">
        <w:rPr>
          <w:rFonts w:ascii="Times New Roman" w:hAnsi="Times New Roman" w:cs="Times New Roman"/>
          <w:sz w:val="26"/>
          <w:szCs w:val="26"/>
          <w:lang w:val="en-GB"/>
        </w:rPr>
        <w:t>incentives</w:t>
      </w:r>
      <w:r w:rsidR="002A51B7">
        <w:rPr>
          <w:rFonts w:ascii="Times New Roman" w:hAnsi="Times New Roman" w:cs="Times New Roman"/>
          <w:sz w:val="26"/>
          <w:szCs w:val="26"/>
          <w:lang w:val="en-GB"/>
        </w:rPr>
        <w:t>/complied with</w:t>
      </w:r>
    </w:p>
    <w:p w14:paraId="7779B78D" w14:textId="3C5A0CF7" w:rsidR="000905DA"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w:t>
      </w:r>
      <w:r w:rsidR="00A912ED">
        <w:rPr>
          <w:rFonts w:ascii="Times New Roman" w:hAnsi="Times New Roman" w:cs="Times New Roman"/>
          <w:sz w:val="26"/>
          <w:szCs w:val="26"/>
          <w:lang w:val="en-GB"/>
        </w:rPr>
        <w:t>rights</w:t>
      </w:r>
      <w:r w:rsidR="002A51B7">
        <w:rPr>
          <w:rFonts w:ascii="Times New Roman" w:hAnsi="Times New Roman" w:cs="Times New Roman"/>
          <w:sz w:val="26"/>
          <w:szCs w:val="26"/>
          <w:lang w:val="en-GB"/>
        </w:rPr>
        <w:t>/accepted</w:t>
      </w:r>
    </w:p>
    <w:p w14:paraId="69A8CEC8" w14:textId="6ED485FA" w:rsidR="003F5985" w:rsidRPr="00AD252F" w:rsidRDefault="00784724"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w:t>
      </w:r>
      <w:r w:rsidR="00A912ED">
        <w:rPr>
          <w:rFonts w:ascii="Times New Roman" w:hAnsi="Times New Roman" w:cs="Times New Roman"/>
          <w:sz w:val="26"/>
          <w:szCs w:val="26"/>
          <w:lang w:val="en-GB"/>
        </w:rPr>
        <w:t>entitlements</w:t>
      </w:r>
      <w:r w:rsidR="002A51B7">
        <w:rPr>
          <w:rFonts w:ascii="Times New Roman" w:hAnsi="Times New Roman" w:cs="Times New Roman"/>
          <w:sz w:val="26"/>
          <w:szCs w:val="26"/>
          <w:lang w:val="en-GB"/>
        </w:rPr>
        <w:t>/rejected</w:t>
      </w:r>
    </w:p>
    <w:p w14:paraId="3C1D4772" w14:textId="7F9EA6B1" w:rsidR="000905DA"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bookmarkEnd w:id="0"/>
    <w:p w14:paraId="5DE7AE4A" w14:textId="77777777" w:rsidR="00E47C4B" w:rsidRPr="00AD252F"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7ABFD6C7" w14:textId="7A27DDBC" w:rsidR="000905DA" w:rsidRPr="00AD252F"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AD252F">
        <w:rPr>
          <w:rFonts w:ascii="Times New Roman" w:hAnsi="Times New Roman" w:cs="Times New Roman"/>
          <w:b/>
          <w:bCs/>
          <w:sz w:val="26"/>
          <w:szCs w:val="26"/>
          <w:lang w:val="en-GB"/>
        </w:rPr>
        <w:t>Bankruptcy is when someone cannot pay what they…………………., and all their property is surrendered to a court-appointed person who liquidates the property to pay the claims of …………………</w:t>
      </w:r>
    </w:p>
    <w:p w14:paraId="2C9F80E9" w14:textId="318CFA5A"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Owe/</w:t>
      </w:r>
      <w:r w:rsidRPr="00AD252F">
        <w:rPr>
          <w:rFonts w:ascii="Times New Roman" w:hAnsi="Times New Roman" w:cs="Times New Roman"/>
          <w:sz w:val="26"/>
          <w:szCs w:val="26"/>
          <w:lang w:val="en-GB"/>
        </w:rPr>
        <w:t>creditors</w:t>
      </w:r>
    </w:p>
    <w:p w14:paraId="7E2144C8" w14:textId="1754F6CE"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Owe/</w:t>
      </w:r>
      <w:r w:rsidRPr="00AD252F">
        <w:rPr>
          <w:rFonts w:ascii="Times New Roman" w:hAnsi="Times New Roman" w:cs="Times New Roman"/>
          <w:sz w:val="26"/>
          <w:szCs w:val="26"/>
          <w:lang w:val="en-GB"/>
        </w:rPr>
        <w:t>debtors</w:t>
      </w:r>
    </w:p>
    <w:p w14:paraId="5D589A33" w14:textId="57089F0D"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Own/debtors</w:t>
      </w:r>
    </w:p>
    <w:p w14:paraId="2B2085F3" w14:textId="47BC24E2"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Own/creditors</w:t>
      </w:r>
    </w:p>
    <w:p w14:paraId="4FE7285E" w14:textId="1C16259A" w:rsidR="001B2366"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15494FBD" w14:textId="77777777" w:rsidR="00E47C4B" w:rsidRPr="00AD252F"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2BF0E6AC" w14:textId="32BEFA0B" w:rsidR="000905DA" w:rsidRPr="00AD252F" w:rsidRDefault="000905DA" w:rsidP="005A418C">
      <w:pPr>
        <w:spacing w:before="100" w:beforeAutospacing="1" w:after="100" w:afterAutospacing="1" w:line="240" w:lineRule="auto"/>
        <w:contextualSpacing/>
        <w:jc w:val="both"/>
        <w:rPr>
          <w:rFonts w:ascii="Times New Roman" w:hAnsi="Times New Roman" w:cs="Times New Roman"/>
          <w:b/>
          <w:bCs/>
          <w:sz w:val="26"/>
          <w:szCs w:val="26"/>
          <w:lang w:val="en-GB"/>
        </w:rPr>
      </w:pPr>
      <w:r w:rsidRPr="00AD252F">
        <w:rPr>
          <w:rFonts w:ascii="Times New Roman" w:hAnsi="Times New Roman" w:cs="Times New Roman"/>
          <w:b/>
          <w:bCs/>
          <w:sz w:val="26"/>
          <w:szCs w:val="26"/>
          <w:lang w:val="en-GB"/>
        </w:rPr>
        <w:t>A company can……………………property, …………………. contracts, and……………………………..other persons.</w:t>
      </w:r>
    </w:p>
    <w:p w14:paraId="53CE1E70" w14:textId="7DE6DC60"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 xml:space="preserve">Owns/ enters into/ </w:t>
      </w:r>
      <w:r w:rsidRPr="00AD252F">
        <w:rPr>
          <w:rFonts w:ascii="Times New Roman" w:hAnsi="Times New Roman" w:cs="Times New Roman"/>
          <w:sz w:val="26"/>
          <w:szCs w:val="26"/>
          <w:lang w:val="en-GB"/>
        </w:rPr>
        <w:t>sues</w:t>
      </w:r>
    </w:p>
    <w:p w14:paraId="2572933E" w14:textId="2F0BF118"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Owes/ enters into/ sues</w:t>
      </w:r>
    </w:p>
    <w:p w14:paraId="37878239" w14:textId="50F24F65"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Owns/ deep into/ sues</w:t>
      </w:r>
    </w:p>
    <w:p w14:paraId="649B903C" w14:textId="07AE057F" w:rsidR="000905DA" w:rsidRPr="00AD252F" w:rsidRDefault="001B2366" w:rsidP="005A418C">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w:t>
      </w:r>
      <w:r w:rsidR="000905DA" w:rsidRPr="00AD252F">
        <w:rPr>
          <w:rFonts w:ascii="Times New Roman" w:hAnsi="Times New Roman" w:cs="Times New Roman"/>
          <w:sz w:val="26"/>
          <w:szCs w:val="26"/>
          <w:lang w:val="en-GB"/>
        </w:rPr>
        <w:t xml:space="preserve">Owns/ enters into/ </w:t>
      </w:r>
      <w:r w:rsidRPr="00AD252F">
        <w:rPr>
          <w:rFonts w:ascii="Times New Roman" w:hAnsi="Times New Roman" w:cs="Times New Roman"/>
          <w:sz w:val="26"/>
          <w:szCs w:val="26"/>
          <w:lang w:val="en-GB"/>
        </w:rPr>
        <w:t>violates</w:t>
      </w:r>
    </w:p>
    <w:p w14:paraId="3EDCBFBF" w14:textId="3884BFCE" w:rsidR="001B2366"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57BF19E0" w14:textId="77777777" w:rsidR="00E47C4B" w:rsidRPr="00AD252F"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46A09BE0" w14:textId="77777777" w:rsidR="00E47C4B" w:rsidRPr="00AD252F" w:rsidRDefault="00E47C4B" w:rsidP="005A418C">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p>
    <w:p w14:paraId="3BCF2E37" w14:textId="7F1E2E19" w:rsidR="00433A18" w:rsidRPr="00AD252F" w:rsidRDefault="002A51B7" w:rsidP="005A418C">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Pr>
          <w:rFonts w:ascii="Times New Roman" w:hAnsi="Times New Roman" w:cs="Times New Roman"/>
          <w:b/>
          <w:bCs/>
          <w:sz w:val="26"/>
          <w:szCs w:val="26"/>
          <w:lang w:val="en-GB"/>
        </w:rPr>
        <w:lastRenderedPageBreak/>
        <w:t xml:space="preserve">Constitution </w:t>
      </w:r>
      <w:r w:rsidR="00F83C26" w:rsidRPr="00AD252F">
        <w:rPr>
          <w:rStyle w:val="Bodytext2"/>
          <w:rFonts w:ascii="Times New Roman" w:hAnsi="Times New Roman" w:cs="Times New Roman"/>
          <w:b/>
          <w:bCs/>
          <w:color w:val="000000"/>
          <w:sz w:val="26"/>
          <w:szCs w:val="26"/>
        </w:rPr>
        <w:t xml:space="preserve">is known as the supreme law, covering the general principles of federal </w:t>
      </w:r>
      <w:r>
        <w:rPr>
          <w:rStyle w:val="Bodytext2"/>
          <w:rFonts w:ascii="Times New Roman" w:hAnsi="Times New Roman" w:cs="Times New Roman"/>
          <w:b/>
          <w:bCs/>
          <w:color w:val="000000"/>
          <w:sz w:val="26"/>
          <w:szCs w:val="26"/>
        </w:rPr>
        <w:t>…………………..</w:t>
      </w:r>
    </w:p>
    <w:p w14:paraId="7692F6AA" w14:textId="6735FC7D" w:rsidR="002059AE" w:rsidRPr="00AD252F"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Constitution</w:t>
      </w:r>
      <w:r w:rsidR="002A51B7">
        <w:rPr>
          <w:rStyle w:val="Bodytext2"/>
          <w:rFonts w:ascii="Times New Roman" w:hAnsi="Times New Roman" w:cs="Times New Roman"/>
          <w:color w:val="000000"/>
          <w:sz w:val="26"/>
          <w:szCs w:val="26"/>
        </w:rPr>
        <w:t>al law</w:t>
      </w:r>
    </w:p>
    <w:p w14:paraId="1E7C2AE9" w14:textId="5F2EFDF3" w:rsidR="002059AE" w:rsidRPr="00AD252F"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C</w:t>
      </w:r>
      <w:r w:rsidR="002A51B7">
        <w:rPr>
          <w:rStyle w:val="Bodytext2"/>
          <w:rFonts w:ascii="Times New Roman" w:hAnsi="Times New Roman" w:cs="Times New Roman"/>
          <w:color w:val="000000"/>
          <w:sz w:val="26"/>
          <w:szCs w:val="26"/>
        </w:rPr>
        <w:t>riminal law</w:t>
      </w:r>
      <w:r w:rsidRPr="00AD252F">
        <w:rPr>
          <w:rStyle w:val="Bodytext2"/>
          <w:rFonts w:ascii="Times New Roman" w:hAnsi="Times New Roman" w:cs="Times New Roman"/>
          <w:color w:val="000000"/>
          <w:sz w:val="26"/>
          <w:szCs w:val="26"/>
        </w:rPr>
        <w:t xml:space="preserve"> </w:t>
      </w:r>
    </w:p>
    <w:p w14:paraId="3025F670" w14:textId="30DDA4B4" w:rsidR="002059AE" w:rsidRPr="00AD252F" w:rsidRDefault="006547B2"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002059AE" w:rsidRPr="00AD252F">
        <w:rPr>
          <w:rStyle w:val="Bodytext2"/>
          <w:rFonts w:ascii="Times New Roman" w:hAnsi="Times New Roman" w:cs="Times New Roman"/>
          <w:color w:val="000000"/>
          <w:sz w:val="26"/>
          <w:szCs w:val="26"/>
        </w:rPr>
        <w:t xml:space="preserve">. </w:t>
      </w:r>
      <w:r w:rsidR="002A51B7">
        <w:rPr>
          <w:rStyle w:val="Bodytext2"/>
          <w:rFonts w:ascii="Times New Roman" w:hAnsi="Times New Roman" w:cs="Times New Roman"/>
          <w:color w:val="000000"/>
          <w:sz w:val="26"/>
          <w:szCs w:val="26"/>
        </w:rPr>
        <w:t>Civil law</w:t>
      </w:r>
    </w:p>
    <w:p w14:paraId="5139E3CD" w14:textId="40CEE8F5" w:rsidR="002059AE" w:rsidRPr="00AD252F" w:rsidRDefault="002059AE"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Administrative law </w:t>
      </w:r>
    </w:p>
    <w:p w14:paraId="7B4DBE9F" w14:textId="1A88C754" w:rsidR="001B2366"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0C53AB06" w14:textId="77777777" w:rsidR="00E47C4B" w:rsidRPr="00AD252F" w:rsidRDefault="00E47C4B"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4E67E153" w14:textId="19B5B6C8" w:rsidR="00F83C26" w:rsidRPr="00AD252F" w:rsidRDefault="00F83C26" w:rsidP="005A418C">
      <w:pPr>
        <w:spacing w:before="100" w:beforeAutospacing="1" w:after="100" w:afterAutospacing="1" w:line="240" w:lineRule="auto"/>
        <w:contextualSpacing/>
        <w:jc w:val="both"/>
        <w:rPr>
          <w:rStyle w:val="Bodytext2Bold"/>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 xml:space="preserve">If </w:t>
      </w:r>
      <w:r w:rsidR="00A912ED">
        <w:rPr>
          <w:rStyle w:val="Bodytext2"/>
          <w:rFonts w:ascii="Times New Roman" w:hAnsi="Times New Roman" w:cs="Times New Roman"/>
          <w:b/>
          <w:bCs/>
          <w:color w:val="000000"/>
          <w:sz w:val="26"/>
          <w:szCs w:val="26"/>
        </w:rPr>
        <w:t>the …………………</w:t>
      </w:r>
      <w:r w:rsidRPr="00AD252F">
        <w:rPr>
          <w:rStyle w:val="Bodytext2"/>
          <w:rFonts w:ascii="Times New Roman" w:hAnsi="Times New Roman" w:cs="Times New Roman"/>
          <w:b/>
          <w:bCs/>
          <w:color w:val="000000"/>
          <w:sz w:val="26"/>
          <w:szCs w:val="26"/>
        </w:rPr>
        <w:t xml:space="preserve">not match each other, then the law says that the second party has made </w:t>
      </w:r>
      <w:r w:rsidR="00A912ED">
        <w:rPr>
          <w:rStyle w:val="Bodytext2"/>
          <w:rFonts w:ascii="Times New Roman" w:hAnsi="Times New Roman" w:cs="Times New Roman"/>
          <w:b/>
          <w:bCs/>
          <w:color w:val="000000"/>
          <w:sz w:val="26"/>
          <w:szCs w:val="26"/>
        </w:rPr>
        <w:t>a counteroffer</w:t>
      </w:r>
    </w:p>
    <w:p w14:paraId="40D86899" w14:textId="365E0B7E" w:rsidR="00D15AE3" w:rsidRPr="00AD252F"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AD252F">
        <w:rPr>
          <w:rStyle w:val="Bodytext2Bold"/>
          <w:rFonts w:ascii="Times New Roman" w:hAnsi="Times New Roman" w:cs="Times New Roman"/>
          <w:color w:val="000000"/>
          <w:sz w:val="26"/>
          <w:szCs w:val="26"/>
        </w:rPr>
        <w:t>A</w:t>
      </w:r>
      <w:r w:rsidRPr="00AD252F">
        <w:rPr>
          <w:rStyle w:val="Bodytext2Bold"/>
          <w:rFonts w:ascii="Times New Roman" w:hAnsi="Times New Roman" w:cs="Times New Roman"/>
          <w:b w:val="0"/>
          <w:bCs w:val="0"/>
          <w:color w:val="000000"/>
          <w:sz w:val="26"/>
          <w:szCs w:val="26"/>
        </w:rPr>
        <w:t xml:space="preserve">. </w:t>
      </w:r>
      <w:r w:rsidR="00A912ED">
        <w:rPr>
          <w:rStyle w:val="Bodytext2Bold"/>
          <w:rFonts w:ascii="Times New Roman" w:hAnsi="Times New Roman" w:cs="Times New Roman"/>
          <w:b w:val="0"/>
          <w:bCs w:val="0"/>
          <w:color w:val="000000"/>
          <w:sz w:val="26"/>
          <w:szCs w:val="26"/>
        </w:rPr>
        <w:t xml:space="preserve">Offer and acceptance </w:t>
      </w:r>
    </w:p>
    <w:p w14:paraId="21C774FB" w14:textId="68BCCB29" w:rsidR="00D15AE3" w:rsidRPr="00AD252F"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AD252F">
        <w:rPr>
          <w:rStyle w:val="Bodytext2Bold"/>
          <w:rFonts w:ascii="Times New Roman" w:hAnsi="Times New Roman" w:cs="Times New Roman"/>
          <w:color w:val="000000"/>
          <w:sz w:val="26"/>
          <w:szCs w:val="26"/>
        </w:rPr>
        <w:t>B</w:t>
      </w:r>
      <w:r w:rsidRPr="00AD252F">
        <w:rPr>
          <w:rStyle w:val="Bodytext2Bold"/>
          <w:rFonts w:ascii="Times New Roman" w:hAnsi="Times New Roman" w:cs="Times New Roman"/>
          <w:b w:val="0"/>
          <w:bCs w:val="0"/>
          <w:color w:val="000000"/>
          <w:sz w:val="26"/>
          <w:szCs w:val="26"/>
        </w:rPr>
        <w:t xml:space="preserve">. Consideration </w:t>
      </w:r>
    </w:p>
    <w:p w14:paraId="2DCADCFB" w14:textId="6CB753B6" w:rsidR="00D15AE3" w:rsidRPr="00AD252F"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AD252F">
        <w:rPr>
          <w:rStyle w:val="Bodytext2Bold"/>
          <w:rFonts w:ascii="Times New Roman" w:hAnsi="Times New Roman" w:cs="Times New Roman"/>
          <w:color w:val="000000"/>
          <w:sz w:val="26"/>
          <w:szCs w:val="26"/>
        </w:rPr>
        <w:t>C</w:t>
      </w:r>
      <w:r w:rsidRPr="00AD252F">
        <w:rPr>
          <w:rStyle w:val="Bodytext2Bold"/>
          <w:rFonts w:ascii="Times New Roman" w:hAnsi="Times New Roman" w:cs="Times New Roman"/>
          <w:b w:val="0"/>
          <w:bCs w:val="0"/>
          <w:color w:val="000000"/>
          <w:sz w:val="26"/>
          <w:szCs w:val="26"/>
        </w:rPr>
        <w:t>. A</w:t>
      </w:r>
      <w:r w:rsidR="00A912ED">
        <w:rPr>
          <w:rStyle w:val="Bodytext2Bold"/>
          <w:rFonts w:ascii="Times New Roman" w:hAnsi="Times New Roman" w:cs="Times New Roman"/>
          <w:b w:val="0"/>
          <w:bCs w:val="0"/>
          <w:color w:val="000000"/>
          <w:sz w:val="26"/>
          <w:szCs w:val="26"/>
        </w:rPr>
        <w:t>pproval</w:t>
      </w:r>
    </w:p>
    <w:p w14:paraId="259C4C9F" w14:textId="4F2373E3" w:rsidR="00D15AE3" w:rsidRPr="00AD252F" w:rsidRDefault="00D15AE3" w:rsidP="005A418C">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r w:rsidRPr="00AD252F">
        <w:rPr>
          <w:rStyle w:val="Bodytext2Bold"/>
          <w:rFonts w:ascii="Times New Roman" w:hAnsi="Times New Roman" w:cs="Times New Roman"/>
          <w:color w:val="000000"/>
          <w:sz w:val="26"/>
          <w:szCs w:val="26"/>
        </w:rPr>
        <w:t>D</w:t>
      </w:r>
      <w:r w:rsidRPr="00AD252F">
        <w:rPr>
          <w:rStyle w:val="Bodytext2Bold"/>
          <w:rFonts w:ascii="Times New Roman" w:hAnsi="Times New Roman" w:cs="Times New Roman"/>
          <w:b w:val="0"/>
          <w:bCs w:val="0"/>
          <w:color w:val="000000"/>
          <w:sz w:val="26"/>
          <w:szCs w:val="26"/>
        </w:rPr>
        <w:t xml:space="preserve">. Legal consent </w:t>
      </w:r>
    </w:p>
    <w:p w14:paraId="39F2288F" w14:textId="00D4BFED" w:rsidR="00D15AE3" w:rsidRPr="00AD252F" w:rsidRDefault="005A418C"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0DAA1524" w14:textId="50F9C17F" w:rsidR="00A912ED" w:rsidRDefault="00A912ED"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3D361ABE" w14:textId="391FF3BD"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b/>
          <w:bCs/>
          <w:color w:val="000000"/>
          <w:sz w:val="26"/>
          <w:szCs w:val="26"/>
        </w:rPr>
      </w:pPr>
      <w:r>
        <w:rPr>
          <w:rStyle w:val="Bodytext2"/>
          <w:rFonts w:ascii="Times New Roman" w:hAnsi="Times New Roman" w:cs="Times New Roman"/>
          <w:b/>
          <w:bCs/>
          <w:color w:val="000000"/>
          <w:sz w:val="26"/>
          <w:szCs w:val="26"/>
        </w:rPr>
        <w:t xml:space="preserve">Damages </w:t>
      </w:r>
      <w:r w:rsidRPr="00AD252F">
        <w:rPr>
          <w:rStyle w:val="Bodytext2"/>
          <w:rFonts w:ascii="Times New Roman" w:hAnsi="Times New Roman" w:cs="Times New Roman"/>
          <w:b/>
          <w:bCs/>
          <w:color w:val="000000"/>
          <w:sz w:val="26"/>
          <w:szCs w:val="26"/>
        </w:rPr>
        <w:t xml:space="preserve">refers to money which the court orders </w:t>
      </w:r>
      <w:r>
        <w:rPr>
          <w:rStyle w:val="Bodytext2"/>
          <w:rFonts w:ascii="Times New Roman" w:hAnsi="Times New Roman" w:cs="Times New Roman"/>
          <w:b/>
          <w:bCs/>
          <w:color w:val="000000"/>
          <w:sz w:val="26"/>
          <w:szCs w:val="26"/>
        </w:rPr>
        <w:t>…………..</w:t>
      </w:r>
      <w:r w:rsidRPr="00AD252F">
        <w:rPr>
          <w:rStyle w:val="Bodytext2"/>
          <w:rFonts w:ascii="Times New Roman" w:hAnsi="Times New Roman" w:cs="Times New Roman"/>
          <w:b/>
          <w:bCs/>
          <w:color w:val="000000"/>
          <w:sz w:val="26"/>
          <w:szCs w:val="26"/>
        </w:rPr>
        <w:t>to pay to the non-breaching party in compensation</w:t>
      </w:r>
    </w:p>
    <w:p w14:paraId="5FACB99F" w14:textId="0C51891F"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the breaching party</w:t>
      </w:r>
    </w:p>
    <w:p w14:paraId="0059F75C" w14:textId="3BB84191"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the law breaker</w:t>
      </w:r>
      <w:r w:rsidRPr="00AD252F">
        <w:rPr>
          <w:rStyle w:val="Bodytext2"/>
          <w:rFonts w:ascii="Times New Roman" w:hAnsi="Times New Roman" w:cs="Times New Roman"/>
          <w:color w:val="000000"/>
          <w:sz w:val="26"/>
          <w:szCs w:val="26"/>
        </w:rPr>
        <w:t xml:space="preserve"> </w:t>
      </w:r>
    </w:p>
    <w:p w14:paraId="16733BCC" w14:textId="70CDE5C2"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the claimant</w:t>
      </w:r>
    </w:p>
    <w:p w14:paraId="5DC9BD80" w14:textId="74AD6E52"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the defendant</w:t>
      </w:r>
    </w:p>
    <w:p w14:paraId="1F77CF25" w14:textId="77777777" w:rsidR="00A912ED" w:rsidRPr="00AD252F" w:rsidRDefault="00A912ED" w:rsidP="00A912ED">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1881008D" w14:textId="65A35D51" w:rsidR="00A912ED" w:rsidRDefault="00A912ED"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p>
    <w:p w14:paraId="210E6142"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b/>
          <w:bCs/>
          <w:sz w:val="26"/>
          <w:szCs w:val="26"/>
          <w:lang w:val="en-GB"/>
        </w:rPr>
      </w:pPr>
      <w:r w:rsidRPr="00AD252F">
        <w:rPr>
          <w:rFonts w:ascii="Times New Roman" w:hAnsi="Times New Roman" w:cs="Times New Roman"/>
          <w:b/>
          <w:bCs/>
          <w:sz w:val="26"/>
          <w:szCs w:val="26"/>
          <w:lang w:val="en-GB"/>
        </w:rPr>
        <w:t>When someone is……………………, they have to pay an amount of money as a punishment for breaking a law.</w:t>
      </w:r>
    </w:p>
    <w:p w14:paraId="3FB5D3C7"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Fined</w:t>
      </w:r>
    </w:p>
    <w:p w14:paraId="3D8A58FA"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B</w:t>
      </w:r>
      <w:r w:rsidRPr="00AD252F">
        <w:rPr>
          <w:rFonts w:ascii="Times New Roman" w:hAnsi="Times New Roman" w:cs="Times New Roman"/>
          <w:sz w:val="26"/>
          <w:szCs w:val="26"/>
          <w:lang w:val="en-GB"/>
        </w:rPr>
        <w:t xml:space="preserve">. Sentenced to execution </w:t>
      </w:r>
    </w:p>
    <w:p w14:paraId="7F8446EF"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Sentenced to imprisonment </w:t>
      </w:r>
    </w:p>
    <w:p w14:paraId="10A2300B"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Put on parole</w:t>
      </w:r>
    </w:p>
    <w:p w14:paraId="4EBEB8F4" w14:textId="10313AFE" w:rsidR="00C155C2" w:rsidRDefault="002A51B7" w:rsidP="002A51B7">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26AFCD51"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50"/>
          <w:b/>
          <w:bCs/>
          <w:color w:val="000000"/>
          <w:sz w:val="26"/>
          <w:szCs w:val="26"/>
        </w:rPr>
      </w:pPr>
      <w:r w:rsidRPr="00AD252F">
        <w:rPr>
          <w:rStyle w:val="Bodytext2"/>
          <w:rFonts w:ascii="Times New Roman" w:hAnsi="Times New Roman" w:cs="Times New Roman"/>
          <w:b/>
          <w:bCs/>
          <w:color w:val="000000"/>
          <w:sz w:val="26"/>
          <w:szCs w:val="26"/>
        </w:rPr>
        <w:t>.</w:t>
      </w:r>
      <w:r w:rsidRPr="00AD252F">
        <w:rPr>
          <w:rStyle w:val="Bodytext50"/>
          <w:b/>
          <w:bCs/>
          <w:color w:val="000000"/>
          <w:sz w:val="26"/>
          <w:szCs w:val="26"/>
        </w:rPr>
        <w:t xml:space="preserve">……….. exist to make society safer and to keep people from committing certain acts. …………. exist to make the injured party whole again for the harm which is was caused by the wrongdoers </w:t>
      </w:r>
    </w:p>
    <w:p w14:paraId="41646362"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AD252F">
        <w:rPr>
          <w:rStyle w:val="Bodytext50"/>
          <w:b/>
          <w:bCs/>
          <w:color w:val="000000"/>
          <w:sz w:val="26"/>
          <w:szCs w:val="26"/>
        </w:rPr>
        <w:t xml:space="preserve">A. </w:t>
      </w:r>
      <w:r w:rsidRPr="00AD252F">
        <w:rPr>
          <w:rStyle w:val="Bodytext50"/>
          <w:color w:val="000000"/>
          <w:sz w:val="26"/>
          <w:szCs w:val="26"/>
        </w:rPr>
        <w:t xml:space="preserve">Criminal sanctions/ Tort remedies </w:t>
      </w:r>
    </w:p>
    <w:p w14:paraId="434580F7"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AD252F">
        <w:rPr>
          <w:rStyle w:val="Bodytext50"/>
          <w:b/>
          <w:bCs/>
          <w:color w:val="000000"/>
          <w:sz w:val="26"/>
          <w:szCs w:val="26"/>
        </w:rPr>
        <w:t>B</w:t>
      </w:r>
      <w:r w:rsidRPr="00AD252F">
        <w:rPr>
          <w:rStyle w:val="Bodytext50"/>
          <w:color w:val="000000"/>
          <w:sz w:val="26"/>
          <w:szCs w:val="26"/>
        </w:rPr>
        <w:t xml:space="preserve">. Tort remedies/ Criminal sanctions </w:t>
      </w:r>
    </w:p>
    <w:p w14:paraId="5C715FD1"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AD252F">
        <w:rPr>
          <w:rStyle w:val="Bodytext50"/>
          <w:b/>
          <w:bCs/>
          <w:color w:val="000000"/>
          <w:sz w:val="26"/>
          <w:szCs w:val="26"/>
        </w:rPr>
        <w:t>C</w:t>
      </w:r>
      <w:r w:rsidRPr="00AD252F">
        <w:rPr>
          <w:rStyle w:val="Bodytext50"/>
          <w:color w:val="000000"/>
          <w:sz w:val="26"/>
          <w:szCs w:val="26"/>
        </w:rPr>
        <w:t xml:space="preserve">. Criminal remedies/ Tort sanctions </w:t>
      </w:r>
    </w:p>
    <w:p w14:paraId="0475B7D6"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50"/>
          <w:color w:val="000000"/>
          <w:sz w:val="26"/>
          <w:szCs w:val="26"/>
        </w:rPr>
      </w:pPr>
      <w:r w:rsidRPr="00AD252F">
        <w:rPr>
          <w:rStyle w:val="Bodytext50"/>
          <w:b/>
          <w:bCs/>
          <w:color w:val="000000"/>
          <w:sz w:val="26"/>
          <w:szCs w:val="26"/>
        </w:rPr>
        <w:t>D</w:t>
      </w:r>
      <w:r w:rsidRPr="00AD252F">
        <w:rPr>
          <w:rStyle w:val="Bodytext50"/>
          <w:color w:val="000000"/>
          <w:sz w:val="26"/>
          <w:szCs w:val="26"/>
        </w:rPr>
        <w:t xml:space="preserve">. Tort sanctions/ Criminal remedies </w:t>
      </w:r>
    </w:p>
    <w:p w14:paraId="0C02B014" w14:textId="67A8AFE7" w:rsidR="002A51B7" w:rsidRPr="00AD252F" w:rsidRDefault="00C155C2" w:rsidP="00C155C2">
      <w:pPr>
        <w:pStyle w:val="Bodytext500"/>
        <w:shd w:val="clear" w:color="auto" w:fill="auto"/>
        <w:spacing w:before="100" w:beforeAutospacing="1" w:after="100" w:afterAutospacing="1" w:line="240" w:lineRule="auto"/>
        <w:ind w:right="960"/>
        <w:contextualSpacing/>
        <w:jc w:val="left"/>
        <w:rPr>
          <w:color w:val="000000"/>
          <w:sz w:val="26"/>
          <w:szCs w:val="26"/>
          <w:shd w:val="clear" w:color="auto" w:fill="FFFFFF"/>
        </w:rPr>
      </w:pPr>
      <w:r w:rsidRPr="00AD252F">
        <w:rPr>
          <w:rStyle w:val="Bodytext2"/>
          <w:rFonts w:ascii="Times New Roman" w:hAnsi="Times New Roman" w:cs="Times New Roman"/>
          <w:color w:val="000000"/>
          <w:sz w:val="26"/>
          <w:szCs w:val="26"/>
        </w:rPr>
        <w:t xml:space="preserve">ANSWER: </w:t>
      </w:r>
      <w:r>
        <w:rPr>
          <w:rStyle w:val="Bodytext2"/>
          <w:rFonts w:ascii="Times New Roman" w:hAnsi="Times New Roman" w:cs="Times New Roman"/>
          <w:color w:val="000000"/>
          <w:sz w:val="26"/>
          <w:szCs w:val="26"/>
        </w:rPr>
        <w:t>A</w:t>
      </w:r>
      <w:bookmarkStart w:id="1" w:name="_Hlk85586629"/>
    </w:p>
    <w:p w14:paraId="5E29A2D1"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Shareholders </w:t>
      </w:r>
      <w:r w:rsidRPr="00AD252F">
        <w:rPr>
          <w:rFonts w:ascii="Times New Roman" w:hAnsi="Times New Roman" w:cs="Times New Roman"/>
          <w:b/>
          <w:bCs/>
          <w:sz w:val="26"/>
          <w:szCs w:val="26"/>
          <w:lang w:val="en-GB"/>
        </w:rPr>
        <w:t>invest money by buying</w:t>
      </w:r>
      <w:r>
        <w:rPr>
          <w:rFonts w:ascii="Times New Roman" w:hAnsi="Times New Roman" w:cs="Times New Roman"/>
          <w:b/>
          <w:bCs/>
          <w:sz w:val="26"/>
          <w:szCs w:val="26"/>
          <w:lang w:val="en-GB"/>
        </w:rPr>
        <w:t>…………………</w:t>
      </w:r>
      <w:r w:rsidRPr="00AD252F">
        <w:rPr>
          <w:rFonts w:ascii="Times New Roman" w:hAnsi="Times New Roman" w:cs="Times New Roman"/>
          <w:b/>
          <w:bCs/>
          <w:sz w:val="26"/>
          <w:szCs w:val="26"/>
          <w:lang w:val="en-GB"/>
        </w:rPr>
        <w:t xml:space="preserve"> in a company?</w:t>
      </w:r>
    </w:p>
    <w:p w14:paraId="7E580490"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A</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s</w:t>
      </w:r>
      <w:r w:rsidRPr="00AD252F">
        <w:rPr>
          <w:rFonts w:ascii="Times New Roman" w:hAnsi="Times New Roman" w:cs="Times New Roman"/>
          <w:sz w:val="26"/>
          <w:szCs w:val="26"/>
          <w:lang w:val="en-GB"/>
        </w:rPr>
        <w:t>hare</w:t>
      </w:r>
      <w:r>
        <w:rPr>
          <w:rFonts w:ascii="Times New Roman" w:hAnsi="Times New Roman" w:cs="Times New Roman"/>
          <w:sz w:val="26"/>
          <w:szCs w:val="26"/>
          <w:lang w:val="en-GB"/>
        </w:rPr>
        <w:t>s</w:t>
      </w:r>
    </w:p>
    <w:p w14:paraId="11B403F3"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lastRenderedPageBreak/>
        <w:t>B</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equity</w:t>
      </w:r>
    </w:p>
    <w:p w14:paraId="420829AA"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C</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assets</w:t>
      </w:r>
      <w:r w:rsidRPr="00AD252F">
        <w:rPr>
          <w:rFonts w:ascii="Times New Roman" w:hAnsi="Times New Roman" w:cs="Times New Roman"/>
          <w:sz w:val="26"/>
          <w:szCs w:val="26"/>
          <w:lang w:val="en-GB"/>
        </w:rPr>
        <w:t xml:space="preserve"> </w:t>
      </w:r>
    </w:p>
    <w:p w14:paraId="4E3334ED" w14:textId="77777777" w:rsidR="002A51B7" w:rsidRPr="00AD252F" w:rsidRDefault="002A51B7" w:rsidP="002A51B7">
      <w:pPr>
        <w:spacing w:before="100" w:beforeAutospacing="1" w:after="100" w:afterAutospacing="1" w:line="240" w:lineRule="auto"/>
        <w:contextualSpacing/>
        <w:jc w:val="both"/>
        <w:rPr>
          <w:rFonts w:ascii="Times New Roman" w:hAnsi="Times New Roman" w:cs="Times New Roman"/>
          <w:sz w:val="26"/>
          <w:szCs w:val="26"/>
          <w:lang w:val="en-GB"/>
        </w:rPr>
      </w:pPr>
      <w:r w:rsidRPr="00AD252F">
        <w:rPr>
          <w:rFonts w:ascii="Times New Roman" w:hAnsi="Times New Roman" w:cs="Times New Roman"/>
          <w:b/>
          <w:bCs/>
          <w:sz w:val="26"/>
          <w:szCs w:val="26"/>
          <w:lang w:val="en-GB"/>
        </w:rPr>
        <w:t>D</w:t>
      </w:r>
      <w:r w:rsidRPr="00AD252F">
        <w:rPr>
          <w:rFonts w:ascii="Times New Roman" w:hAnsi="Times New Roman" w:cs="Times New Roman"/>
          <w:sz w:val="26"/>
          <w:szCs w:val="26"/>
          <w:lang w:val="en-GB"/>
        </w:rPr>
        <w:t xml:space="preserve">. </w:t>
      </w:r>
      <w:r>
        <w:rPr>
          <w:rFonts w:ascii="Times New Roman" w:hAnsi="Times New Roman" w:cs="Times New Roman"/>
          <w:sz w:val="26"/>
          <w:szCs w:val="26"/>
          <w:lang w:val="en-GB"/>
        </w:rPr>
        <w:t>properties</w:t>
      </w:r>
      <w:r w:rsidRPr="00AD252F">
        <w:rPr>
          <w:rFonts w:ascii="Times New Roman" w:hAnsi="Times New Roman" w:cs="Times New Roman"/>
          <w:sz w:val="26"/>
          <w:szCs w:val="26"/>
          <w:lang w:val="en-GB"/>
        </w:rPr>
        <w:t xml:space="preserve"> </w:t>
      </w:r>
    </w:p>
    <w:p w14:paraId="473FE61C" w14:textId="4BB0D839" w:rsidR="002A51B7" w:rsidRPr="00AD252F" w:rsidRDefault="002A51B7" w:rsidP="005A418C">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bookmarkEnd w:id="1"/>
    </w:p>
    <w:p w14:paraId="1E5DF71E" w14:textId="3470D86C" w:rsidR="00F83C26" w:rsidRPr="00AD252F" w:rsidRDefault="002059AE"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bookmarkStart w:id="2" w:name="_Hlk78538069"/>
      <w:r w:rsidRPr="00AD252F">
        <w:rPr>
          <w:rStyle w:val="Bodytext2TimesNewRoman11"/>
          <w:b/>
          <w:bCs/>
          <w:color w:val="000000"/>
          <w:sz w:val="26"/>
          <w:szCs w:val="26"/>
        </w:rPr>
        <w:t>In the case:</w:t>
      </w:r>
      <w:r w:rsidR="00F83C26" w:rsidRPr="00AD252F">
        <w:rPr>
          <w:rStyle w:val="Bodytext2TimesNewRoman11"/>
          <w:b/>
          <w:bCs/>
          <w:color w:val="000000"/>
          <w:sz w:val="26"/>
          <w:szCs w:val="26"/>
        </w:rPr>
        <w:t xml:space="preserve"> </w:t>
      </w:r>
      <w:r w:rsidR="00A912ED">
        <w:rPr>
          <w:rStyle w:val="Bodytext2Italic"/>
          <w:rFonts w:ascii="Times New Roman" w:hAnsi="Times New Roman" w:cs="Times New Roman"/>
          <w:b/>
          <w:bCs/>
          <w:i w:val="0"/>
          <w:iCs w:val="0"/>
          <w:color w:val="000000"/>
          <w:sz w:val="26"/>
          <w:szCs w:val="26"/>
        </w:rPr>
        <w:t>JONH</w:t>
      </w:r>
      <w:r w:rsidRPr="00AD252F">
        <w:rPr>
          <w:rStyle w:val="Bodytext2Italic"/>
          <w:rFonts w:ascii="Times New Roman" w:hAnsi="Times New Roman" w:cs="Times New Roman"/>
          <w:b/>
          <w:bCs/>
          <w:i w:val="0"/>
          <w:iCs w:val="0"/>
          <w:color w:val="000000"/>
          <w:sz w:val="26"/>
          <w:szCs w:val="26"/>
        </w:rPr>
        <w:t xml:space="preserve"> vs </w:t>
      </w:r>
      <w:r w:rsidR="00F83C26" w:rsidRPr="00AD252F">
        <w:rPr>
          <w:rStyle w:val="Bodytext2Italic"/>
          <w:rFonts w:ascii="Times New Roman" w:hAnsi="Times New Roman" w:cs="Times New Roman"/>
          <w:b/>
          <w:bCs/>
          <w:i w:val="0"/>
          <w:iCs w:val="0"/>
          <w:color w:val="000000"/>
          <w:sz w:val="26"/>
          <w:szCs w:val="26"/>
        </w:rPr>
        <w:t xml:space="preserve">The </w:t>
      </w:r>
      <w:r w:rsidR="00A912ED">
        <w:rPr>
          <w:rStyle w:val="Bodytext2Italic"/>
          <w:rFonts w:ascii="Times New Roman" w:hAnsi="Times New Roman" w:cs="Times New Roman"/>
          <w:b/>
          <w:bCs/>
          <w:i w:val="0"/>
          <w:iCs w:val="0"/>
          <w:color w:val="000000"/>
          <w:sz w:val="26"/>
          <w:szCs w:val="26"/>
        </w:rPr>
        <w:t>GS</w:t>
      </w:r>
      <w:r w:rsidR="00F83C26" w:rsidRPr="00AD252F">
        <w:rPr>
          <w:rStyle w:val="Bodytext2ArialNarrow2"/>
          <w:rFonts w:ascii="Times New Roman" w:hAnsi="Times New Roman" w:cs="Times New Roman"/>
          <w:b/>
          <w:bCs/>
          <w:i w:val="0"/>
          <w:iCs w:val="0"/>
          <w:color w:val="000000"/>
          <w:sz w:val="26"/>
          <w:szCs w:val="26"/>
        </w:rPr>
        <w:t xml:space="preserve"> </w:t>
      </w:r>
      <w:r w:rsidR="00F83C26" w:rsidRPr="00AD252F">
        <w:rPr>
          <w:rStyle w:val="Bodytext2Italic"/>
          <w:rFonts w:ascii="Times New Roman" w:hAnsi="Times New Roman" w:cs="Times New Roman"/>
          <w:b/>
          <w:bCs/>
          <w:i w:val="0"/>
          <w:iCs w:val="0"/>
          <w:color w:val="000000"/>
          <w:sz w:val="26"/>
          <w:szCs w:val="26"/>
        </w:rPr>
        <w:t>Company,</w:t>
      </w:r>
      <w:r w:rsidR="00F83C26" w:rsidRPr="00AD252F">
        <w:rPr>
          <w:rStyle w:val="Bodytext2"/>
          <w:rFonts w:ascii="Times New Roman" w:hAnsi="Times New Roman" w:cs="Times New Roman"/>
          <w:b/>
          <w:bCs/>
          <w:color w:val="000000"/>
          <w:sz w:val="26"/>
          <w:szCs w:val="26"/>
        </w:rPr>
        <w:t xml:space="preserve"> 248 N.Y. 339; 162 n.e. 99; Court of Appeals of </w:t>
      </w:r>
      <w:r w:rsidR="00A912ED">
        <w:rPr>
          <w:rStyle w:val="Bodytext2"/>
          <w:rFonts w:ascii="Times New Roman" w:hAnsi="Times New Roman" w:cs="Times New Roman"/>
          <w:b/>
          <w:bCs/>
          <w:color w:val="000000"/>
          <w:sz w:val="26"/>
          <w:szCs w:val="26"/>
        </w:rPr>
        <w:t>Ohio</w:t>
      </w:r>
      <w:r w:rsidR="00B57ED6" w:rsidRPr="00AD252F">
        <w:rPr>
          <w:rStyle w:val="Bodytext2"/>
          <w:rFonts w:ascii="Times New Roman" w:hAnsi="Times New Roman" w:cs="Times New Roman"/>
          <w:b/>
          <w:bCs/>
          <w:color w:val="000000"/>
          <w:sz w:val="26"/>
          <w:szCs w:val="26"/>
        </w:rPr>
        <w:t xml:space="preserve"> </w:t>
      </w:r>
      <w:r w:rsidR="00F83C26" w:rsidRPr="00AD252F">
        <w:rPr>
          <w:rStyle w:val="Bodytext2"/>
          <w:rFonts w:ascii="Times New Roman" w:hAnsi="Times New Roman" w:cs="Times New Roman"/>
          <w:b/>
          <w:bCs/>
          <w:color w:val="000000"/>
          <w:sz w:val="26"/>
          <w:szCs w:val="26"/>
        </w:rPr>
        <w:t>[19</w:t>
      </w:r>
      <w:r w:rsidR="00B57ED6" w:rsidRPr="00AD252F">
        <w:rPr>
          <w:rStyle w:val="Bodytext2"/>
          <w:rFonts w:ascii="Times New Roman" w:hAnsi="Times New Roman" w:cs="Times New Roman"/>
          <w:b/>
          <w:bCs/>
          <w:color w:val="000000"/>
          <w:sz w:val="26"/>
          <w:szCs w:val="26"/>
        </w:rPr>
        <w:t>4</w:t>
      </w:r>
      <w:r w:rsidR="00A912ED">
        <w:rPr>
          <w:rStyle w:val="Bodytext2"/>
          <w:rFonts w:ascii="Times New Roman" w:hAnsi="Times New Roman" w:cs="Times New Roman"/>
          <w:b/>
          <w:bCs/>
          <w:color w:val="000000"/>
          <w:sz w:val="26"/>
          <w:szCs w:val="26"/>
        </w:rPr>
        <w:t>6</w:t>
      </w:r>
      <w:r w:rsidR="00F83C26" w:rsidRPr="00AD252F">
        <w:rPr>
          <w:rStyle w:val="Bodytext2"/>
          <w:rFonts w:ascii="Times New Roman" w:hAnsi="Times New Roman" w:cs="Times New Roman"/>
          <w:b/>
          <w:bCs/>
          <w:color w:val="000000"/>
          <w:sz w:val="26"/>
          <w:szCs w:val="26"/>
        </w:rPr>
        <w:t>]</w:t>
      </w:r>
      <w:r w:rsidRPr="00AD252F">
        <w:rPr>
          <w:rStyle w:val="Bodytext2"/>
          <w:rFonts w:ascii="Times New Roman" w:hAnsi="Times New Roman" w:cs="Times New Roman"/>
          <w:b/>
          <w:bCs/>
          <w:color w:val="000000"/>
          <w:sz w:val="26"/>
          <w:szCs w:val="26"/>
        </w:rPr>
        <w:t xml:space="preserve">. Who is </w:t>
      </w:r>
      <w:r w:rsidR="00CC4909" w:rsidRPr="00AD252F">
        <w:rPr>
          <w:rStyle w:val="Bodytext2"/>
          <w:rFonts w:ascii="Times New Roman" w:hAnsi="Times New Roman" w:cs="Times New Roman"/>
          <w:b/>
          <w:bCs/>
          <w:color w:val="000000"/>
          <w:sz w:val="26"/>
          <w:szCs w:val="26"/>
        </w:rPr>
        <w:t xml:space="preserve">a </w:t>
      </w:r>
      <w:r w:rsidRPr="00AD252F">
        <w:rPr>
          <w:rStyle w:val="Bodytext2"/>
          <w:rFonts w:ascii="Times New Roman" w:hAnsi="Times New Roman" w:cs="Times New Roman"/>
          <w:b/>
          <w:bCs/>
          <w:color w:val="000000"/>
          <w:sz w:val="26"/>
          <w:szCs w:val="26"/>
        </w:rPr>
        <w:t>defendant?</w:t>
      </w:r>
    </w:p>
    <w:p w14:paraId="58FF91FC" w14:textId="0ADCBC74"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w:t>
      </w:r>
      <w:r w:rsidR="001B2366" w:rsidRPr="00AD252F">
        <w:rPr>
          <w:rStyle w:val="Bodytext2"/>
          <w:rFonts w:ascii="Times New Roman" w:hAnsi="Times New Roman" w:cs="Times New Roman"/>
          <w:color w:val="000000"/>
          <w:sz w:val="26"/>
          <w:szCs w:val="26"/>
        </w:rPr>
        <w:t xml:space="preserve"> </w:t>
      </w:r>
      <w:r w:rsidR="00A912ED">
        <w:rPr>
          <w:rStyle w:val="Bodytext2Italic"/>
          <w:rFonts w:ascii="Times New Roman" w:hAnsi="Times New Roman" w:cs="Times New Roman"/>
          <w:i w:val="0"/>
          <w:iCs w:val="0"/>
          <w:color w:val="000000"/>
          <w:sz w:val="26"/>
          <w:szCs w:val="26"/>
        </w:rPr>
        <w:t>JOHN</w:t>
      </w:r>
      <w:r w:rsidR="001B2366" w:rsidRPr="00AD252F">
        <w:rPr>
          <w:rStyle w:val="Bodytext2Italic"/>
          <w:rFonts w:ascii="Times New Roman" w:hAnsi="Times New Roman" w:cs="Times New Roman"/>
          <w:i w:val="0"/>
          <w:iCs w:val="0"/>
          <w:color w:val="000000"/>
          <w:sz w:val="26"/>
          <w:szCs w:val="26"/>
        </w:rPr>
        <w:t xml:space="preserve"> </w:t>
      </w:r>
      <w:r w:rsidRPr="00AD252F">
        <w:rPr>
          <w:rStyle w:val="Bodytext2"/>
          <w:rFonts w:ascii="Times New Roman" w:hAnsi="Times New Roman" w:cs="Times New Roman"/>
          <w:color w:val="000000"/>
          <w:sz w:val="26"/>
          <w:szCs w:val="26"/>
        </w:rPr>
        <w:t xml:space="preserve"> </w:t>
      </w:r>
    </w:p>
    <w:p w14:paraId="4038E6FE" w14:textId="23CDE806"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sidR="001B2366" w:rsidRPr="00AD252F">
        <w:rPr>
          <w:rStyle w:val="Bodytext2Italic"/>
          <w:rFonts w:ascii="Times New Roman" w:hAnsi="Times New Roman" w:cs="Times New Roman"/>
          <w:i w:val="0"/>
          <w:iCs w:val="0"/>
          <w:color w:val="000000"/>
          <w:sz w:val="26"/>
          <w:szCs w:val="26"/>
        </w:rPr>
        <w:t xml:space="preserve">The </w:t>
      </w:r>
      <w:r w:rsidR="00A912ED">
        <w:rPr>
          <w:rStyle w:val="Bodytext2Italic"/>
          <w:rFonts w:ascii="Times New Roman" w:hAnsi="Times New Roman" w:cs="Times New Roman"/>
          <w:i w:val="0"/>
          <w:iCs w:val="0"/>
          <w:color w:val="000000"/>
          <w:sz w:val="26"/>
          <w:szCs w:val="26"/>
        </w:rPr>
        <w:t>GS</w:t>
      </w:r>
      <w:r w:rsidR="00B57ED6" w:rsidRPr="00AD252F">
        <w:rPr>
          <w:rStyle w:val="Bodytext2Italic"/>
          <w:rFonts w:ascii="Times New Roman" w:hAnsi="Times New Roman" w:cs="Times New Roman"/>
          <w:i w:val="0"/>
          <w:iCs w:val="0"/>
          <w:color w:val="000000"/>
          <w:sz w:val="26"/>
          <w:szCs w:val="26"/>
        </w:rPr>
        <w:t xml:space="preserve"> </w:t>
      </w:r>
      <w:r w:rsidR="001B2366" w:rsidRPr="00AD252F">
        <w:rPr>
          <w:rStyle w:val="Bodytext2Italic"/>
          <w:rFonts w:ascii="Times New Roman" w:hAnsi="Times New Roman" w:cs="Times New Roman"/>
          <w:i w:val="0"/>
          <w:iCs w:val="0"/>
          <w:color w:val="000000"/>
          <w:sz w:val="26"/>
          <w:szCs w:val="26"/>
        </w:rPr>
        <w:t>Company</w:t>
      </w:r>
      <w:r w:rsidRPr="00AD252F">
        <w:rPr>
          <w:rStyle w:val="Bodytext2Italic"/>
          <w:rFonts w:ascii="Times New Roman" w:hAnsi="Times New Roman" w:cs="Times New Roman"/>
          <w:i w:val="0"/>
          <w:iCs w:val="0"/>
          <w:color w:val="000000"/>
          <w:sz w:val="26"/>
          <w:szCs w:val="26"/>
        </w:rPr>
        <w:t xml:space="preserve"> </w:t>
      </w:r>
    </w:p>
    <w:p w14:paraId="5F6F4428" w14:textId="031B442F"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Italic"/>
          <w:rFonts w:ascii="Times New Roman" w:hAnsi="Times New Roman" w:cs="Times New Roman"/>
          <w:b/>
          <w:bCs/>
          <w:i w:val="0"/>
          <w:iCs w:val="0"/>
          <w:color w:val="000000"/>
          <w:sz w:val="26"/>
          <w:szCs w:val="26"/>
        </w:rPr>
        <w:t>C</w:t>
      </w:r>
      <w:r w:rsidRPr="00AD252F">
        <w:rPr>
          <w:rStyle w:val="Bodytext2Italic"/>
          <w:rFonts w:ascii="Times New Roman" w:hAnsi="Times New Roman" w:cs="Times New Roman"/>
          <w:i w:val="0"/>
          <w:iCs w:val="0"/>
          <w:color w:val="000000"/>
          <w:sz w:val="26"/>
          <w:szCs w:val="26"/>
        </w:rPr>
        <w:t xml:space="preserve">. </w:t>
      </w:r>
      <w:r w:rsidRPr="00AD252F">
        <w:rPr>
          <w:rStyle w:val="Bodytext2"/>
          <w:rFonts w:ascii="Times New Roman" w:hAnsi="Times New Roman" w:cs="Times New Roman"/>
          <w:color w:val="000000"/>
          <w:sz w:val="26"/>
          <w:szCs w:val="26"/>
        </w:rPr>
        <w:t xml:space="preserve">Court of Appeals of </w:t>
      </w:r>
      <w:r w:rsidR="00A912ED">
        <w:rPr>
          <w:rStyle w:val="Bodytext2"/>
          <w:rFonts w:ascii="Times New Roman" w:hAnsi="Times New Roman" w:cs="Times New Roman"/>
          <w:color w:val="000000"/>
          <w:sz w:val="26"/>
          <w:szCs w:val="26"/>
        </w:rPr>
        <w:t>Ohio</w:t>
      </w:r>
    </w:p>
    <w:p w14:paraId="2AE04462" w14:textId="33AEB515" w:rsidR="005A418C"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sidRPr="00AD252F">
        <w:rPr>
          <w:rStyle w:val="Bodytext2Italic"/>
          <w:rFonts w:ascii="Times New Roman" w:hAnsi="Times New Roman" w:cs="Times New Roman"/>
          <w:i w:val="0"/>
          <w:iCs w:val="0"/>
          <w:color w:val="000000"/>
          <w:sz w:val="26"/>
          <w:szCs w:val="26"/>
        </w:rPr>
        <w:t>Company</w:t>
      </w:r>
    </w:p>
    <w:p w14:paraId="0DD90C13" w14:textId="78AC25FC" w:rsidR="00D15AE3" w:rsidRPr="00AD252F"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7F3A3233" w14:textId="77777777" w:rsidR="005A418C" w:rsidRPr="00AD252F"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bookmarkEnd w:id="2"/>
    <w:p w14:paraId="037537A9" w14:textId="797683EA"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AD252F">
        <w:rPr>
          <w:rStyle w:val="Bodytext2TimesNewRoman11"/>
          <w:b/>
          <w:bCs/>
          <w:color w:val="000000"/>
          <w:sz w:val="26"/>
          <w:szCs w:val="26"/>
        </w:rPr>
        <w:t xml:space="preserve">In the case: </w:t>
      </w:r>
      <w:r w:rsidR="00A912ED">
        <w:rPr>
          <w:rStyle w:val="Bodytext2Italic"/>
          <w:rFonts w:ascii="Times New Roman" w:hAnsi="Times New Roman" w:cs="Times New Roman"/>
          <w:b/>
          <w:bCs/>
          <w:i w:val="0"/>
          <w:iCs w:val="0"/>
          <w:color w:val="000000"/>
          <w:sz w:val="26"/>
          <w:szCs w:val="26"/>
        </w:rPr>
        <w:t>JOHN</w:t>
      </w:r>
      <w:r w:rsidR="00B57ED6" w:rsidRPr="00AD252F">
        <w:rPr>
          <w:rStyle w:val="Bodytext2Italic"/>
          <w:rFonts w:ascii="Times New Roman" w:hAnsi="Times New Roman" w:cs="Times New Roman"/>
          <w:b/>
          <w:bCs/>
          <w:i w:val="0"/>
          <w:iCs w:val="0"/>
          <w:color w:val="000000"/>
          <w:sz w:val="26"/>
          <w:szCs w:val="26"/>
        </w:rPr>
        <w:t xml:space="preserve"> vs The </w:t>
      </w:r>
      <w:r w:rsidR="00A912ED">
        <w:rPr>
          <w:rStyle w:val="Bodytext2Italic"/>
          <w:rFonts w:ascii="Times New Roman" w:hAnsi="Times New Roman" w:cs="Times New Roman"/>
          <w:b/>
          <w:bCs/>
          <w:i w:val="0"/>
          <w:iCs w:val="0"/>
          <w:color w:val="000000"/>
          <w:sz w:val="26"/>
          <w:szCs w:val="26"/>
        </w:rPr>
        <w:t>GS</w:t>
      </w:r>
      <w:r w:rsidR="00B57ED6" w:rsidRPr="00AD252F">
        <w:rPr>
          <w:rStyle w:val="Bodytext2ArialNarrow2"/>
          <w:rFonts w:ascii="Times New Roman" w:hAnsi="Times New Roman" w:cs="Times New Roman"/>
          <w:b/>
          <w:bCs/>
          <w:i w:val="0"/>
          <w:iCs w:val="0"/>
          <w:color w:val="000000"/>
          <w:sz w:val="26"/>
          <w:szCs w:val="26"/>
        </w:rPr>
        <w:t xml:space="preserve"> </w:t>
      </w:r>
      <w:r w:rsidR="00B57ED6" w:rsidRPr="00AD252F">
        <w:rPr>
          <w:rStyle w:val="Bodytext2Italic"/>
          <w:rFonts w:ascii="Times New Roman" w:hAnsi="Times New Roman" w:cs="Times New Roman"/>
          <w:b/>
          <w:bCs/>
          <w:i w:val="0"/>
          <w:iCs w:val="0"/>
          <w:color w:val="000000"/>
          <w:sz w:val="26"/>
          <w:szCs w:val="26"/>
        </w:rPr>
        <w:t>Company</w:t>
      </w:r>
      <w:r w:rsidRPr="00AD252F">
        <w:rPr>
          <w:rStyle w:val="Bodytext2Italic"/>
          <w:rFonts w:ascii="Times New Roman" w:hAnsi="Times New Roman" w:cs="Times New Roman"/>
          <w:b/>
          <w:bCs/>
          <w:i w:val="0"/>
          <w:iCs w:val="0"/>
          <w:color w:val="000000"/>
          <w:sz w:val="26"/>
          <w:szCs w:val="26"/>
        </w:rPr>
        <w:t>,</w:t>
      </w:r>
      <w:r w:rsidRPr="00AD252F">
        <w:rPr>
          <w:rStyle w:val="Bodytext2"/>
          <w:rFonts w:ascii="Times New Roman" w:hAnsi="Times New Roman" w:cs="Times New Roman"/>
          <w:b/>
          <w:bCs/>
          <w:color w:val="000000"/>
          <w:sz w:val="26"/>
          <w:szCs w:val="26"/>
        </w:rPr>
        <w:t xml:space="preserve"> 248 N.Y. 339; 162 n.e. 99; Court of Appeals of </w:t>
      </w:r>
      <w:r w:rsidR="00A912ED">
        <w:rPr>
          <w:rStyle w:val="Bodytext2"/>
          <w:rFonts w:ascii="Times New Roman" w:hAnsi="Times New Roman" w:cs="Times New Roman"/>
          <w:b/>
          <w:bCs/>
          <w:color w:val="000000"/>
          <w:sz w:val="26"/>
          <w:szCs w:val="26"/>
        </w:rPr>
        <w:t>Ohio</w:t>
      </w:r>
      <w:r w:rsidRPr="00AD252F">
        <w:rPr>
          <w:rStyle w:val="Bodytext2"/>
          <w:rFonts w:ascii="Times New Roman" w:hAnsi="Times New Roman" w:cs="Times New Roman"/>
          <w:b/>
          <w:bCs/>
          <w:color w:val="000000"/>
          <w:sz w:val="26"/>
          <w:szCs w:val="26"/>
        </w:rPr>
        <w:t xml:space="preserve"> [19</w:t>
      </w:r>
      <w:r w:rsidR="00B57ED6" w:rsidRPr="00AD252F">
        <w:rPr>
          <w:rStyle w:val="Bodytext2"/>
          <w:rFonts w:ascii="Times New Roman" w:hAnsi="Times New Roman" w:cs="Times New Roman"/>
          <w:b/>
          <w:bCs/>
          <w:color w:val="000000"/>
          <w:sz w:val="26"/>
          <w:szCs w:val="26"/>
        </w:rPr>
        <w:t>4</w:t>
      </w:r>
      <w:r w:rsidR="00A912ED">
        <w:rPr>
          <w:rStyle w:val="Bodytext2"/>
          <w:rFonts w:ascii="Times New Roman" w:hAnsi="Times New Roman" w:cs="Times New Roman"/>
          <w:b/>
          <w:bCs/>
          <w:color w:val="000000"/>
          <w:sz w:val="26"/>
          <w:szCs w:val="26"/>
        </w:rPr>
        <w:t>6</w:t>
      </w:r>
      <w:r w:rsidRPr="00AD252F">
        <w:rPr>
          <w:rStyle w:val="Bodytext2"/>
          <w:rFonts w:ascii="Times New Roman" w:hAnsi="Times New Roman" w:cs="Times New Roman"/>
          <w:b/>
          <w:bCs/>
          <w:color w:val="000000"/>
          <w:sz w:val="26"/>
          <w:szCs w:val="26"/>
        </w:rPr>
        <w:t>]. Wh</w:t>
      </w:r>
      <w:r w:rsidR="00CC4909" w:rsidRPr="00AD252F">
        <w:rPr>
          <w:rStyle w:val="Bodytext2"/>
          <w:rFonts w:ascii="Times New Roman" w:hAnsi="Times New Roman" w:cs="Times New Roman"/>
          <w:b/>
          <w:bCs/>
          <w:color w:val="000000"/>
          <w:sz w:val="26"/>
          <w:szCs w:val="26"/>
        </w:rPr>
        <w:t>ich</w:t>
      </w:r>
      <w:r w:rsidRPr="00AD252F">
        <w:rPr>
          <w:rStyle w:val="Bodytext2"/>
          <w:rFonts w:ascii="Times New Roman" w:hAnsi="Times New Roman" w:cs="Times New Roman"/>
          <w:b/>
          <w:bCs/>
          <w:color w:val="000000"/>
          <w:sz w:val="26"/>
          <w:szCs w:val="26"/>
        </w:rPr>
        <w:t xml:space="preserve"> is competent court?</w:t>
      </w:r>
    </w:p>
    <w:p w14:paraId="42E4FBA7" w14:textId="19A4258C"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Court of Appeals of </w:t>
      </w:r>
      <w:r w:rsidR="00A912ED">
        <w:rPr>
          <w:rStyle w:val="Bodytext2"/>
          <w:rFonts w:ascii="Times New Roman" w:hAnsi="Times New Roman" w:cs="Times New Roman"/>
          <w:color w:val="000000"/>
          <w:sz w:val="26"/>
          <w:szCs w:val="26"/>
        </w:rPr>
        <w:t>Ohio</w:t>
      </w:r>
    </w:p>
    <w:p w14:paraId="6597046A" w14:textId="019869AB"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sidR="00A912ED">
        <w:rPr>
          <w:rStyle w:val="Bodytext2Italic"/>
          <w:rFonts w:ascii="Times New Roman" w:hAnsi="Times New Roman" w:cs="Times New Roman"/>
          <w:i w:val="0"/>
          <w:iCs w:val="0"/>
          <w:color w:val="000000"/>
          <w:sz w:val="26"/>
          <w:szCs w:val="26"/>
        </w:rPr>
        <w:t>JOHN</w:t>
      </w:r>
    </w:p>
    <w:p w14:paraId="6D915309" w14:textId="2CCC8D9F"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Italic"/>
          <w:rFonts w:ascii="Times New Roman" w:hAnsi="Times New Roman" w:cs="Times New Roman"/>
          <w:b/>
          <w:bCs/>
          <w:i w:val="0"/>
          <w:iCs w:val="0"/>
          <w:color w:val="000000"/>
          <w:sz w:val="26"/>
          <w:szCs w:val="26"/>
        </w:rPr>
        <w:t>C</w:t>
      </w:r>
      <w:r w:rsidRPr="00AD252F">
        <w:rPr>
          <w:rStyle w:val="Bodytext2Italic"/>
          <w:rFonts w:ascii="Times New Roman" w:hAnsi="Times New Roman" w:cs="Times New Roman"/>
          <w:i w:val="0"/>
          <w:iCs w:val="0"/>
          <w:color w:val="000000"/>
          <w:sz w:val="26"/>
          <w:szCs w:val="26"/>
        </w:rPr>
        <w:t xml:space="preserve">. The </w:t>
      </w:r>
      <w:r w:rsidR="00A912ED">
        <w:rPr>
          <w:rStyle w:val="Bodytext2Italic"/>
          <w:rFonts w:ascii="Times New Roman" w:hAnsi="Times New Roman" w:cs="Times New Roman"/>
          <w:i w:val="0"/>
          <w:iCs w:val="0"/>
          <w:color w:val="000000"/>
          <w:sz w:val="26"/>
          <w:szCs w:val="26"/>
        </w:rPr>
        <w:t xml:space="preserve">GS </w:t>
      </w:r>
      <w:r w:rsidRPr="00AD252F">
        <w:rPr>
          <w:rStyle w:val="Bodytext2Italic"/>
          <w:rFonts w:ascii="Times New Roman" w:hAnsi="Times New Roman" w:cs="Times New Roman"/>
          <w:i w:val="0"/>
          <w:iCs w:val="0"/>
          <w:color w:val="000000"/>
          <w:sz w:val="26"/>
          <w:szCs w:val="26"/>
        </w:rPr>
        <w:t>Company</w:t>
      </w:r>
    </w:p>
    <w:p w14:paraId="43ECE64B" w14:textId="5065C2DD" w:rsidR="005A418C"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sidRPr="00AD252F">
        <w:rPr>
          <w:rStyle w:val="Bodytext2Italic"/>
          <w:rFonts w:ascii="Times New Roman" w:hAnsi="Times New Roman" w:cs="Times New Roman"/>
          <w:i w:val="0"/>
          <w:iCs w:val="0"/>
          <w:color w:val="000000"/>
          <w:sz w:val="26"/>
          <w:szCs w:val="26"/>
        </w:rPr>
        <w:t>Company</w:t>
      </w:r>
    </w:p>
    <w:p w14:paraId="10440BE2" w14:textId="724B9EDD" w:rsidR="00D15AE3" w:rsidRPr="00AD252F"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5A1A7966" w14:textId="77777777" w:rsidR="005A418C" w:rsidRPr="00AD252F"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b/>
          <w:bCs/>
          <w:i w:val="0"/>
          <w:iCs w:val="0"/>
          <w:color w:val="000000"/>
          <w:sz w:val="26"/>
          <w:szCs w:val="26"/>
        </w:rPr>
      </w:pPr>
    </w:p>
    <w:p w14:paraId="5C3FA156" w14:textId="1EF3BEB8"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AD252F">
        <w:rPr>
          <w:rStyle w:val="Bodytext2TimesNewRoman11"/>
          <w:b/>
          <w:bCs/>
          <w:color w:val="000000"/>
          <w:sz w:val="26"/>
          <w:szCs w:val="26"/>
        </w:rPr>
        <w:t xml:space="preserve">In the case: </w:t>
      </w:r>
      <w:r w:rsidR="00A912ED">
        <w:rPr>
          <w:rStyle w:val="Bodytext2Italic"/>
          <w:rFonts w:ascii="Times New Roman" w:hAnsi="Times New Roman" w:cs="Times New Roman"/>
          <w:b/>
          <w:bCs/>
          <w:i w:val="0"/>
          <w:iCs w:val="0"/>
          <w:color w:val="000000"/>
          <w:sz w:val="26"/>
          <w:szCs w:val="26"/>
        </w:rPr>
        <w:t>JOHN</w:t>
      </w:r>
      <w:r w:rsidR="00B57ED6" w:rsidRPr="00AD252F">
        <w:rPr>
          <w:rStyle w:val="Bodytext2Italic"/>
          <w:rFonts w:ascii="Times New Roman" w:hAnsi="Times New Roman" w:cs="Times New Roman"/>
          <w:b/>
          <w:bCs/>
          <w:i w:val="0"/>
          <w:iCs w:val="0"/>
          <w:color w:val="000000"/>
          <w:sz w:val="26"/>
          <w:szCs w:val="26"/>
        </w:rPr>
        <w:t xml:space="preserve"> vs The </w:t>
      </w:r>
      <w:r w:rsidR="00A912ED">
        <w:rPr>
          <w:rStyle w:val="Bodytext2Italic"/>
          <w:rFonts w:ascii="Times New Roman" w:hAnsi="Times New Roman" w:cs="Times New Roman"/>
          <w:b/>
          <w:bCs/>
          <w:i w:val="0"/>
          <w:iCs w:val="0"/>
          <w:color w:val="000000"/>
          <w:sz w:val="26"/>
          <w:szCs w:val="26"/>
        </w:rPr>
        <w:t>GS</w:t>
      </w:r>
      <w:r w:rsidR="00B57ED6" w:rsidRPr="00AD252F">
        <w:rPr>
          <w:rStyle w:val="Bodytext2ArialNarrow2"/>
          <w:rFonts w:ascii="Times New Roman" w:hAnsi="Times New Roman" w:cs="Times New Roman"/>
          <w:b/>
          <w:bCs/>
          <w:i w:val="0"/>
          <w:iCs w:val="0"/>
          <w:color w:val="000000"/>
          <w:sz w:val="26"/>
          <w:szCs w:val="26"/>
        </w:rPr>
        <w:t xml:space="preserve"> </w:t>
      </w:r>
      <w:r w:rsidR="00B57ED6" w:rsidRPr="00AD252F">
        <w:rPr>
          <w:rStyle w:val="Bodytext2Italic"/>
          <w:rFonts w:ascii="Times New Roman" w:hAnsi="Times New Roman" w:cs="Times New Roman"/>
          <w:b/>
          <w:bCs/>
          <w:i w:val="0"/>
          <w:iCs w:val="0"/>
          <w:color w:val="000000"/>
          <w:sz w:val="26"/>
          <w:szCs w:val="26"/>
        </w:rPr>
        <w:t>Company</w:t>
      </w:r>
      <w:r w:rsidRPr="00AD252F">
        <w:rPr>
          <w:rStyle w:val="Bodytext2Italic"/>
          <w:rFonts w:ascii="Times New Roman" w:hAnsi="Times New Roman" w:cs="Times New Roman"/>
          <w:b/>
          <w:bCs/>
          <w:i w:val="0"/>
          <w:iCs w:val="0"/>
          <w:color w:val="000000"/>
          <w:sz w:val="26"/>
          <w:szCs w:val="26"/>
        </w:rPr>
        <w:t>,</w:t>
      </w:r>
      <w:r w:rsidRPr="00AD252F">
        <w:rPr>
          <w:rStyle w:val="Bodytext2"/>
          <w:rFonts w:ascii="Times New Roman" w:hAnsi="Times New Roman" w:cs="Times New Roman"/>
          <w:b/>
          <w:bCs/>
          <w:color w:val="000000"/>
          <w:sz w:val="26"/>
          <w:szCs w:val="26"/>
        </w:rPr>
        <w:t xml:space="preserve"> 248 N.Y. 339; 162 n.e. 99; Court of Appeals of </w:t>
      </w:r>
      <w:r w:rsidR="00A912ED">
        <w:rPr>
          <w:rStyle w:val="Bodytext2"/>
          <w:rFonts w:ascii="Times New Roman" w:hAnsi="Times New Roman" w:cs="Times New Roman"/>
          <w:b/>
          <w:bCs/>
          <w:color w:val="000000"/>
          <w:sz w:val="26"/>
          <w:szCs w:val="26"/>
        </w:rPr>
        <w:t>Ohio</w:t>
      </w:r>
      <w:r w:rsidRPr="00AD252F">
        <w:rPr>
          <w:rStyle w:val="Bodytext2"/>
          <w:rFonts w:ascii="Times New Roman" w:hAnsi="Times New Roman" w:cs="Times New Roman"/>
          <w:b/>
          <w:bCs/>
          <w:color w:val="000000"/>
          <w:sz w:val="26"/>
          <w:szCs w:val="26"/>
        </w:rPr>
        <w:t xml:space="preserve"> [19</w:t>
      </w:r>
      <w:r w:rsidR="00B57ED6" w:rsidRPr="00AD252F">
        <w:rPr>
          <w:rStyle w:val="Bodytext2"/>
          <w:rFonts w:ascii="Times New Roman" w:hAnsi="Times New Roman" w:cs="Times New Roman"/>
          <w:b/>
          <w:bCs/>
          <w:color w:val="000000"/>
          <w:sz w:val="26"/>
          <w:szCs w:val="26"/>
        </w:rPr>
        <w:t>4</w:t>
      </w:r>
      <w:r w:rsidR="00A912ED">
        <w:rPr>
          <w:rStyle w:val="Bodytext2"/>
          <w:rFonts w:ascii="Times New Roman" w:hAnsi="Times New Roman" w:cs="Times New Roman"/>
          <w:b/>
          <w:bCs/>
          <w:color w:val="000000"/>
          <w:sz w:val="26"/>
          <w:szCs w:val="26"/>
        </w:rPr>
        <w:t>6</w:t>
      </w:r>
      <w:r w:rsidRPr="00AD252F">
        <w:rPr>
          <w:rStyle w:val="Bodytext2"/>
          <w:rFonts w:ascii="Times New Roman" w:hAnsi="Times New Roman" w:cs="Times New Roman"/>
          <w:b/>
          <w:bCs/>
          <w:color w:val="000000"/>
          <w:sz w:val="26"/>
          <w:szCs w:val="26"/>
        </w:rPr>
        <w:t>]. Who is</w:t>
      </w:r>
      <w:r w:rsidR="00CC4909" w:rsidRPr="00AD252F">
        <w:rPr>
          <w:rStyle w:val="Bodytext2"/>
          <w:rFonts w:ascii="Times New Roman" w:hAnsi="Times New Roman" w:cs="Times New Roman"/>
          <w:b/>
          <w:bCs/>
          <w:color w:val="000000"/>
          <w:sz w:val="26"/>
          <w:szCs w:val="26"/>
        </w:rPr>
        <w:t xml:space="preserve"> a</w:t>
      </w:r>
      <w:r w:rsidRPr="00AD252F">
        <w:rPr>
          <w:rStyle w:val="Bodytext2"/>
          <w:rFonts w:ascii="Times New Roman" w:hAnsi="Times New Roman" w:cs="Times New Roman"/>
          <w:b/>
          <w:bCs/>
          <w:color w:val="000000"/>
          <w:sz w:val="26"/>
          <w:szCs w:val="26"/>
        </w:rPr>
        <w:t xml:space="preserve"> </w:t>
      </w:r>
      <w:r w:rsidR="00CC4909" w:rsidRPr="00AD252F">
        <w:rPr>
          <w:rStyle w:val="Bodytext2"/>
          <w:rFonts w:ascii="Times New Roman" w:hAnsi="Times New Roman" w:cs="Times New Roman"/>
          <w:b/>
          <w:bCs/>
          <w:color w:val="000000"/>
          <w:sz w:val="26"/>
          <w:szCs w:val="26"/>
        </w:rPr>
        <w:t>plaintiff</w:t>
      </w:r>
      <w:r w:rsidRPr="00AD252F">
        <w:rPr>
          <w:rStyle w:val="Bodytext2"/>
          <w:rFonts w:ascii="Times New Roman" w:hAnsi="Times New Roman" w:cs="Times New Roman"/>
          <w:b/>
          <w:bCs/>
          <w:color w:val="000000"/>
          <w:sz w:val="26"/>
          <w:szCs w:val="26"/>
        </w:rPr>
        <w:t>?</w:t>
      </w:r>
    </w:p>
    <w:p w14:paraId="101D44F3" w14:textId="107C2234"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sidR="00A912ED">
        <w:rPr>
          <w:rStyle w:val="Bodytext2Italic"/>
          <w:rFonts w:ascii="Times New Roman" w:hAnsi="Times New Roman" w:cs="Times New Roman"/>
          <w:i w:val="0"/>
          <w:iCs w:val="0"/>
          <w:color w:val="000000"/>
          <w:sz w:val="26"/>
          <w:szCs w:val="26"/>
        </w:rPr>
        <w:t>JOHN</w:t>
      </w:r>
    </w:p>
    <w:p w14:paraId="4DEAD68C" w14:textId="326FD6F3"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sidR="00B57ED6" w:rsidRPr="00AD252F">
        <w:rPr>
          <w:rStyle w:val="Bodytext2Italic"/>
          <w:rFonts w:ascii="Times New Roman" w:hAnsi="Times New Roman" w:cs="Times New Roman"/>
          <w:i w:val="0"/>
          <w:iCs w:val="0"/>
          <w:color w:val="000000"/>
          <w:sz w:val="26"/>
          <w:szCs w:val="26"/>
        </w:rPr>
        <w:t xml:space="preserve">The </w:t>
      </w:r>
      <w:r w:rsidR="00A912ED">
        <w:rPr>
          <w:rStyle w:val="Bodytext2Italic"/>
          <w:rFonts w:ascii="Times New Roman" w:hAnsi="Times New Roman" w:cs="Times New Roman"/>
          <w:i w:val="0"/>
          <w:iCs w:val="0"/>
          <w:color w:val="000000"/>
          <w:sz w:val="26"/>
          <w:szCs w:val="26"/>
        </w:rPr>
        <w:t>GS</w:t>
      </w:r>
      <w:r w:rsidR="00B57ED6" w:rsidRPr="00AD252F">
        <w:rPr>
          <w:rStyle w:val="Bodytext2ArialNarrow2"/>
          <w:rFonts w:ascii="Times New Roman" w:hAnsi="Times New Roman" w:cs="Times New Roman"/>
          <w:i w:val="0"/>
          <w:iCs w:val="0"/>
          <w:color w:val="000000"/>
          <w:sz w:val="26"/>
          <w:szCs w:val="26"/>
        </w:rPr>
        <w:t xml:space="preserve"> </w:t>
      </w:r>
      <w:r w:rsidR="00B57ED6" w:rsidRPr="00AD252F">
        <w:rPr>
          <w:rStyle w:val="Bodytext2Italic"/>
          <w:rFonts w:ascii="Times New Roman" w:hAnsi="Times New Roman" w:cs="Times New Roman"/>
          <w:i w:val="0"/>
          <w:iCs w:val="0"/>
          <w:color w:val="000000"/>
          <w:sz w:val="26"/>
          <w:szCs w:val="26"/>
        </w:rPr>
        <w:t>Company</w:t>
      </w:r>
    </w:p>
    <w:p w14:paraId="4535A282" w14:textId="3FA39D10" w:rsidR="00D15AE3"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Italic"/>
          <w:rFonts w:ascii="Times New Roman" w:hAnsi="Times New Roman" w:cs="Times New Roman"/>
          <w:b/>
          <w:bCs/>
          <w:i w:val="0"/>
          <w:iCs w:val="0"/>
          <w:color w:val="000000"/>
          <w:sz w:val="26"/>
          <w:szCs w:val="26"/>
        </w:rPr>
        <w:t>C</w:t>
      </w:r>
      <w:r w:rsidRPr="00AD252F">
        <w:rPr>
          <w:rStyle w:val="Bodytext2Italic"/>
          <w:rFonts w:ascii="Times New Roman" w:hAnsi="Times New Roman" w:cs="Times New Roman"/>
          <w:i w:val="0"/>
          <w:iCs w:val="0"/>
          <w:color w:val="000000"/>
          <w:sz w:val="26"/>
          <w:szCs w:val="26"/>
        </w:rPr>
        <w:t xml:space="preserve">. </w:t>
      </w:r>
      <w:r w:rsidRPr="00AD252F">
        <w:rPr>
          <w:rStyle w:val="Bodytext2"/>
          <w:rFonts w:ascii="Times New Roman" w:hAnsi="Times New Roman" w:cs="Times New Roman"/>
          <w:color w:val="000000"/>
          <w:sz w:val="26"/>
          <w:szCs w:val="26"/>
        </w:rPr>
        <w:t xml:space="preserve">Court of Appeals of </w:t>
      </w:r>
      <w:r w:rsidR="00A912ED">
        <w:rPr>
          <w:rStyle w:val="Bodytext2"/>
          <w:rFonts w:ascii="Times New Roman" w:hAnsi="Times New Roman" w:cs="Times New Roman"/>
          <w:color w:val="000000"/>
          <w:sz w:val="26"/>
          <w:szCs w:val="26"/>
        </w:rPr>
        <w:t>Ohio</w:t>
      </w:r>
    </w:p>
    <w:p w14:paraId="656285EC" w14:textId="14D48040" w:rsidR="005A418C" w:rsidRPr="00AD252F" w:rsidRDefault="00D15AE3" w:rsidP="005A418C">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sidRPr="00AD252F">
        <w:rPr>
          <w:rStyle w:val="Bodytext2Italic"/>
          <w:rFonts w:ascii="Times New Roman" w:hAnsi="Times New Roman" w:cs="Times New Roman"/>
          <w:i w:val="0"/>
          <w:iCs w:val="0"/>
          <w:color w:val="000000"/>
          <w:sz w:val="26"/>
          <w:szCs w:val="26"/>
        </w:rPr>
        <w:t>Company</w:t>
      </w:r>
    </w:p>
    <w:p w14:paraId="24093AEE" w14:textId="3FB7092E" w:rsidR="002059AE" w:rsidRPr="00AD252F" w:rsidRDefault="005A418C"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6BE808A5" w14:textId="3FA0811A" w:rsidR="00867AF4" w:rsidRPr="00AD252F" w:rsidRDefault="00867AF4" w:rsidP="005A418C">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p>
    <w:p w14:paraId="5B4106AE" w14:textId="1EBE362A" w:rsidR="00867AF4" w:rsidRPr="00AD252F" w:rsidRDefault="00867AF4" w:rsidP="00867AF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sidRPr="00AD252F">
        <w:rPr>
          <w:rStyle w:val="Bodytext2TimesNewRoman11"/>
          <w:b/>
          <w:bCs/>
          <w:color w:val="000000"/>
          <w:sz w:val="26"/>
          <w:szCs w:val="26"/>
        </w:rPr>
        <w:t xml:space="preserve">In the case: </w:t>
      </w:r>
      <w:r w:rsidR="00A912ED">
        <w:rPr>
          <w:rStyle w:val="Bodytext2Italic"/>
          <w:rFonts w:ascii="Times New Roman" w:hAnsi="Times New Roman" w:cs="Times New Roman"/>
          <w:b/>
          <w:bCs/>
          <w:i w:val="0"/>
          <w:iCs w:val="0"/>
          <w:color w:val="000000"/>
          <w:sz w:val="26"/>
          <w:szCs w:val="26"/>
        </w:rPr>
        <w:t>JOHN</w:t>
      </w:r>
      <w:r w:rsidRPr="00AD252F">
        <w:rPr>
          <w:rStyle w:val="Bodytext2Italic"/>
          <w:rFonts w:ascii="Times New Roman" w:hAnsi="Times New Roman" w:cs="Times New Roman"/>
          <w:b/>
          <w:bCs/>
          <w:i w:val="0"/>
          <w:iCs w:val="0"/>
          <w:color w:val="000000"/>
          <w:sz w:val="26"/>
          <w:szCs w:val="26"/>
        </w:rPr>
        <w:t xml:space="preserve"> vs The </w:t>
      </w:r>
      <w:r w:rsidR="00A912ED">
        <w:rPr>
          <w:rStyle w:val="Bodytext2Italic"/>
          <w:rFonts w:ascii="Times New Roman" w:hAnsi="Times New Roman" w:cs="Times New Roman"/>
          <w:b/>
          <w:bCs/>
          <w:i w:val="0"/>
          <w:iCs w:val="0"/>
          <w:color w:val="000000"/>
          <w:sz w:val="26"/>
          <w:szCs w:val="26"/>
        </w:rPr>
        <w:t>GS</w:t>
      </w:r>
      <w:r w:rsidRPr="00AD252F">
        <w:rPr>
          <w:rStyle w:val="Bodytext2ArialNarrow2"/>
          <w:rFonts w:ascii="Times New Roman" w:hAnsi="Times New Roman" w:cs="Times New Roman"/>
          <w:b/>
          <w:bCs/>
          <w:i w:val="0"/>
          <w:iCs w:val="0"/>
          <w:color w:val="000000"/>
          <w:sz w:val="26"/>
          <w:szCs w:val="26"/>
        </w:rPr>
        <w:t xml:space="preserve"> </w:t>
      </w:r>
      <w:r w:rsidRPr="00AD252F">
        <w:rPr>
          <w:rStyle w:val="Bodytext2Italic"/>
          <w:rFonts w:ascii="Times New Roman" w:hAnsi="Times New Roman" w:cs="Times New Roman"/>
          <w:b/>
          <w:bCs/>
          <w:i w:val="0"/>
          <w:iCs w:val="0"/>
          <w:color w:val="000000"/>
          <w:sz w:val="26"/>
          <w:szCs w:val="26"/>
        </w:rPr>
        <w:t>Company,</w:t>
      </w:r>
      <w:r w:rsidRPr="00AD252F">
        <w:rPr>
          <w:rStyle w:val="Bodytext2"/>
          <w:rFonts w:ascii="Times New Roman" w:hAnsi="Times New Roman" w:cs="Times New Roman"/>
          <w:b/>
          <w:bCs/>
          <w:color w:val="000000"/>
          <w:sz w:val="26"/>
          <w:szCs w:val="26"/>
        </w:rPr>
        <w:t xml:space="preserve"> 248 N.Y. 339; 162 n.e. 99; Court of Appeals of </w:t>
      </w:r>
      <w:r w:rsidR="00A912ED">
        <w:rPr>
          <w:rStyle w:val="Bodytext2"/>
          <w:rFonts w:ascii="Times New Roman" w:hAnsi="Times New Roman" w:cs="Times New Roman"/>
          <w:b/>
          <w:bCs/>
          <w:color w:val="000000"/>
          <w:sz w:val="26"/>
          <w:szCs w:val="26"/>
        </w:rPr>
        <w:t>Ohio</w:t>
      </w:r>
      <w:r w:rsidRPr="00AD252F">
        <w:rPr>
          <w:rStyle w:val="Bodytext2"/>
          <w:rFonts w:ascii="Times New Roman" w:hAnsi="Times New Roman" w:cs="Times New Roman"/>
          <w:b/>
          <w:bCs/>
          <w:color w:val="000000"/>
          <w:sz w:val="26"/>
          <w:szCs w:val="26"/>
        </w:rPr>
        <w:t xml:space="preserve"> [194</w:t>
      </w:r>
      <w:r w:rsidR="00A912ED">
        <w:rPr>
          <w:rStyle w:val="Bodytext2"/>
          <w:rFonts w:ascii="Times New Roman" w:hAnsi="Times New Roman" w:cs="Times New Roman"/>
          <w:b/>
          <w:bCs/>
          <w:color w:val="000000"/>
          <w:sz w:val="26"/>
          <w:szCs w:val="26"/>
        </w:rPr>
        <w:t>6</w:t>
      </w:r>
      <w:r w:rsidRPr="00AD252F">
        <w:rPr>
          <w:rStyle w:val="Bodytext2"/>
          <w:rFonts w:ascii="Times New Roman" w:hAnsi="Times New Roman" w:cs="Times New Roman"/>
          <w:b/>
          <w:bCs/>
          <w:color w:val="000000"/>
          <w:sz w:val="26"/>
          <w:szCs w:val="26"/>
        </w:rPr>
        <w:t>]. When was the decision rendered?</w:t>
      </w:r>
    </w:p>
    <w:p w14:paraId="68AA3054" w14:textId="5D060946" w:rsidR="00867AF4" w:rsidRPr="00AD252F" w:rsidRDefault="00867AF4" w:rsidP="00867AF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sidRPr="00AD252F">
        <w:rPr>
          <w:rStyle w:val="Bodytext2Italic"/>
          <w:rFonts w:ascii="Times New Roman" w:hAnsi="Times New Roman" w:cs="Times New Roman"/>
          <w:i w:val="0"/>
          <w:iCs w:val="0"/>
          <w:color w:val="000000"/>
          <w:sz w:val="26"/>
          <w:szCs w:val="26"/>
        </w:rPr>
        <w:t>194</w:t>
      </w:r>
      <w:r w:rsidR="00A912ED">
        <w:rPr>
          <w:rStyle w:val="Bodytext2Italic"/>
          <w:rFonts w:ascii="Times New Roman" w:hAnsi="Times New Roman" w:cs="Times New Roman"/>
          <w:i w:val="0"/>
          <w:iCs w:val="0"/>
          <w:color w:val="000000"/>
          <w:sz w:val="26"/>
          <w:szCs w:val="26"/>
        </w:rPr>
        <w:t>6</w:t>
      </w:r>
    </w:p>
    <w:p w14:paraId="640CEEAA" w14:textId="77777777" w:rsidR="00867AF4" w:rsidRPr="00AD252F" w:rsidRDefault="00867AF4" w:rsidP="00867AF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sidRPr="00AD252F">
        <w:rPr>
          <w:rStyle w:val="Bodytext2Italic"/>
          <w:rFonts w:ascii="Times New Roman" w:hAnsi="Times New Roman" w:cs="Times New Roman"/>
          <w:i w:val="0"/>
          <w:iCs w:val="0"/>
          <w:color w:val="000000"/>
          <w:sz w:val="26"/>
          <w:szCs w:val="26"/>
        </w:rPr>
        <w:t>The TH</w:t>
      </w:r>
      <w:r w:rsidRPr="00AD252F">
        <w:rPr>
          <w:rStyle w:val="Bodytext2ArialNarrow2"/>
          <w:rFonts w:ascii="Times New Roman" w:hAnsi="Times New Roman" w:cs="Times New Roman"/>
          <w:i w:val="0"/>
          <w:iCs w:val="0"/>
          <w:color w:val="000000"/>
          <w:sz w:val="26"/>
          <w:szCs w:val="26"/>
        </w:rPr>
        <w:t xml:space="preserve"> </w:t>
      </w:r>
      <w:r w:rsidRPr="00AD252F">
        <w:rPr>
          <w:rStyle w:val="Bodytext2Italic"/>
          <w:rFonts w:ascii="Times New Roman" w:hAnsi="Times New Roman" w:cs="Times New Roman"/>
          <w:i w:val="0"/>
          <w:iCs w:val="0"/>
          <w:color w:val="000000"/>
          <w:sz w:val="26"/>
          <w:szCs w:val="26"/>
        </w:rPr>
        <w:t>Company</w:t>
      </w:r>
    </w:p>
    <w:p w14:paraId="5F2CDC07" w14:textId="351A71ED" w:rsidR="00867AF4" w:rsidRPr="00AD252F" w:rsidRDefault="00867AF4" w:rsidP="00867AF4">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Italic"/>
          <w:rFonts w:ascii="Times New Roman" w:hAnsi="Times New Roman" w:cs="Times New Roman"/>
          <w:b/>
          <w:bCs/>
          <w:i w:val="0"/>
          <w:iCs w:val="0"/>
          <w:color w:val="000000"/>
          <w:sz w:val="26"/>
          <w:szCs w:val="26"/>
        </w:rPr>
        <w:t>C</w:t>
      </w:r>
      <w:r w:rsidRPr="00AD252F">
        <w:rPr>
          <w:rStyle w:val="Bodytext2Italic"/>
          <w:rFonts w:ascii="Times New Roman" w:hAnsi="Times New Roman" w:cs="Times New Roman"/>
          <w:i w:val="0"/>
          <w:iCs w:val="0"/>
          <w:color w:val="000000"/>
          <w:sz w:val="26"/>
          <w:szCs w:val="26"/>
        </w:rPr>
        <w:t xml:space="preserve">. </w:t>
      </w:r>
      <w:r w:rsidRPr="00AD252F">
        <w:rPr>
          <w:rStyle w:val="Bodytext2"/>
          <w:rFonts w:ascii="Times New Roman" w:hAnsi="Times New Roman" w:cs="Times New Roman"/>
          <w:color w:val="000000"/>
          <w:sz w:val="26"/>
          <w:szCs w:val="26"/>
        </w:rPr>
        <w:t>PANDA</w:t>
      </w:r>
    </w:p>
    <w:p w14:paraId="5701E470" w14:textId="77777777" w:rsidR="00867AF4" w:rsidRPr="00AD252F" w:rsidRDefault="00867AF4" w:rsidP="00867AF4">
      <w:pPr>
        <w:pStyle w:val="Bodytext21"/>
        <w:shd w:val="clear" w:color="auto" w:fill="auto"/>
        <w:tabs>
          <w:tab w:val="left" w:pos="796"/>
        </w:tabs>
        <w:spacing w:before="100" w:beforeAutospacing="1" w:after="100" w:afterAutospacing="1" w:line="240" w:lineRule="auto"/>
        <w:ind w:firstLine="0"/>
        <w:contextualSpacing/>
        <w:rPr>
          <w:rStyle w:val="Bodytext2Italic"/>
          <w:rFonts w:ascii="Times New Roman" w:hAnsi="Times New Roman" w:cs="Times New Roman"/>
          <w:i w:val="0"/>
          <w:iCs w:val="0"/>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sidRPr="00AD252F">
        <w:rPr>
          <w:rStyle w:val="Bodytext2ArialNarrow2"/>
          <w:rFonts w:ascii="Times New Roman" w:hAnsi="Times New Roman" w:cs="Times New Roman"/>
          <w:i w:val="0"/>
          <w:iCs w:val="0"/>
          <w:color w:val="000000"/>
          <w:sz w:val="26"/>
          <w:szCs w:val="26"/>
        </w:rPr>
        <w:t xml:space="preserve">Railroad </w:t>
      </w:r>
      <w:r w:rsidRPr="00AD252F">
        <w:rPr>
          <w:rStyle w:val="Bodytext2Italic"/>
          <w:rFonts w:ascii="Times New Roman" w:hAnsi="Times New Roman" w:cs="Times New Roman"/>
          <w:i w:val="0"/>
          <w:iCs w:val="0"/>
          <w:color w:val="000000"/>
          <w:sz w:val="26"/>
          <w:szCs w:val="26"/>
        </w:rPr>
        <w:t>Company</w:t>
      </w:r>
    </w:p>
    <w:p w14:paraId="0775B087" w14:textId="01632577" w:rsidR="005A418C" w:rsidRPr="00AD252F" w:rsidRDefault="00867AF4" w:rsidP="00C155C2">
      <w:pPr>
        <w:pStyle w:val="Bodytext21"/>
        <w:shd w:val="clear" w:color="auto" w:fill="auto"/>
        <w:tabs>
          <w:tab w:val="left" w:pos="796"/>
        </w:tabs>
        <w:spacing w:before="100" w:beforeAutospacing="1" w:after="100" w:afterAutospacing="1" w:line="240" w:lineRule="auto"/>
        <w:ind w:firstLine="0"/>
        <w:contextualSpacing/>
        <w:rPr>
          <w:rFonts w:ascii="Times New Roman" w:hAnsi="Times New Roman" w:cs="Times New Roman"/>
          <w:color w:val="000000"/>
          <w:sz w:val="26"/>
          <w:szCs w:val="26"/>
          <w:shd w:val="clear" w:color="auto" w:fill="FFFFFF"/>
        </w:rPr>
      </w:pPr>
      <w:r w:rsidRPr="00AD252F">
        <w:rPr>
          <w:rStyle w:val="Bodytext2"/>
          <w:rFonts w:ascii="Times New Roman" w:hAnsi="Times New Roman" w:cs="Times New Roman"/>
          <w:color w:val="000000"/>
          <w:sz w:val="26"/>
          <w:szCs w:val="26"/>
        </w:rPr>
        <w:t>ANSWER: A</w:t>
      </w:r>
    </w:p>
    <w:p w14:paraId="5491A6FB" w14:textId="56E92238" w:rsidR="00660D2B" w:rsidRPr="00AD252F" w:rsidRDefault="002059AE" w:rsidP="005A418C">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B</w:t>
      </w:r>
      <w:r w:rsidR="00660D2B" w:rsidRPr="00AD252F">
        <w:rPr>
          <w:rFonts w:ascii="Times New Roman" w:hAnsi="Times New Roman" w:cs="Times New Roman"/>
          <w:b/>
          <w:bCs/>
          <w:color w:val="333333"/>
          <w:sz w:val="26"/>
          <w:szCs w:val="26"/>
          <w:shd w:val="clear" w:color="auto" w:fill="FFFFFF"/>
        </w:rPr>
        <w:t>oth parties are getting something that they've agreed to, usually something of value for something of value</w:t>
      </w:r>
      <w:r w:rsidRPr="00AD252F">
        <w:rPr>
          <w:rFonts w:ascii="Times New Roman" w:hAnsi="Times New Roman" w:cs="Times New Roman"/>
          <w:b/>
          <w:bCs/>
          <w:color w:val="333333"/>
          <w:sz w:val="26"/>
          <w:szCs w:val="26"/>
          <w:shd w:val="clear" w:color="auto" w:fill="FFFFFF"/>
        </w:rPr>
        <w:t>, which means:</w:t>
      </w:r>
    </w:p>
    <w:p w14:paraId="49411EFE" w14:textId="46DF13CC" w:rsidR="002059AE" w:rsidRPr="00AD252F"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 xml:space="preserve">A. </w:t>
      </w:r>
      <w:r w:rsidRPr="00AD252F">
        <w:rPr>
          <w:rFonts w:ascii="Times New Roman" w:hAnsi="Times New Roman" w:cs="Times New Roman"/>
          <w:color w:val="333333"/>
          <w:sz w:val="26"/>
          <w:szCs w:val="26"/>
          <w:shd w:val="clear" w:color="auto" w:fill="FFFFFF"/>
        </w:rPr>
        <w:t xml:space="preserve">Consideration </w:t>
      </w:r>
    </w:p>
    <w:p w14:paraId="3AACCA11" w14:textId="4B90FED1" w:rsidR="002059AE" w:rsidRPr="00AD252F"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B</w:t>
      </w:r>
      <w:r w:rsidRPr="00AD252F">
        <w:rPr>
          <w:rFonts w:ascii="Times New Roman" w:hAnsi="Times New Roman" w:cs="Times New Roman"/>
          <w:color w:val="333333"/>
          <w:sz w:val="26"/>
          <w:szCs w:val="26"/>
          <w:shd w:val="clear" w:color="auto" w:fill="FFFFFF"/>
        </w:rPr>
        <w:t>. Acceptance</w:t>
      </w:r>
    </w:p>
    <w:p w14:paraId="148C65C7" w14:textId="44E9BDEA" w:rsidR="002059AE" w:rsidRPr="00AD252F"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C</w:t>
      </w:r>
      <w:r w:rsidRPr="00AD252F">
        <w:rPr>
          <w:rFonts w:ascii="Times New Roman" w:hAnsi="Times New Roman" w:cs="Times New Roman"/>
          <w:color w:val="333333"/>
          <w:sz w:val="26"/>
          <w:szCs w:val="26"/>
          <w:shd w:val="clear" w:color="auto" w:fill="FFFFFF"/>
        </w:rPr>
        <w:t>. Offer</w:t>
      </w:r>
    </w:p>
    <w:p w14:paraId="1BF75798" w14:textId="0874C50F" w:rsidR="002059AE" w:rsidRPr="00AD252F" w:rsidRDefault="002059AE" w:rsidP="005A418C">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D</w:t>
      </w:r>
      <w:r w:rsidRPr="00AD252F">
        <w:rPr>
          <w:rFonts w:ascii="Times New Roman" w:hAnsi="Times New Roman" w:cs="Times New Roman"/>
          <w:color w:val="333333"/>
          <w:sz w:val="26"/>
          <w:szCs w:val="26"/>
          <w:shd w:val="clear" w:color="auto" w:fill="FFFFFF"/>
        </w:rPr>
        <w:t xml:space="preserve">. Legality </w:t>
      </w:r>
    </w:p>
    <w:p w14:paraId="6386D02E" w14:textId="721236E6" w:rsidR="00C155C2" w:rsidRDefault="005A418C" w:rsidP="00C155C2">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lastRenderedPageBreak/>
        <w:t>ANSWER: A</w:t>
      </w:r>
      <w:bookmarkStart w:id="3" w:name="_Hlk85586200"/>
    </w:p>
    <w:p w14:paraId="107DFB36"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b/>
          <w:bCs/>
          <w:color w:val="000000"/>
          <w:sz w:val="26"/>
          <w:szCs w:val="26"/>
        </w:rPr>
      </w:pPr>
      <w:r>
        <w:rPr>
          <w:rStyle w:val="Bodytext2"/>
          <w:rFonts w:ascii="Times New Roman" w:hAnsi="Times New Roman" w:cs="Times New Roman"/>
          <w:b/>
          <w:bCs/>
          <w:color w:val="000000"/>
          <w:sz w:val="26"/>
          <w:szCs w:val="26"/>
        </w:rPr>
        <w:t>Company law</w:t>
      </w:r>
      <w:r w:rsidRPr="00AD252F">
        <w:rPr>
          <w:rStyle w:val="Bodytext2"/>
          <w:rFonts w:ascii="Times New Roman" w:hAnsi="Times New Roman" w:cs="Times New Roman"/>
          <w:b/>
          <w:bCs/>
          <w:color w:val="000000"/>
          <w:sz w:val="26"/>
          <w:szCs w:val="26"/>
        </w:rPr>
        <w:t xml:space="preserve"> deals with the creation and </w:t>
      </w:r>
      <w:r w:rsidRPr="00AD252F">
        <w:rPr>
          <w:rStyle w:val="Bodytext2Bold"/>
          <w:rFonts w:ascii="Times New Roman" w:hAnsi="Times New Roman" w:cs="Times New Roman"/>
          <w:color w:val="000000"/>
          <w:sz w:val="26"/>
          <w:szCs w:val="26"/>
        </w:rPr>
        <w:t xml:space="preserve">regulation </w:t>
      </w:r>
      <w:r w:rsidRPr="00AD252F">
        <w:rPr>
          <w:rStyle w:val="Bodytext2"/>
          <w:rFonts w:ascii="Times New Roman" w:hAnsi="Times New Roman" w:cs="Times New Roman"/>
          <w:b/>
          <w:bCs/>
          <w:color w:val="000000"/>
          <w:sz w:val="26"/>
          <w:szCs w:val="26"/>
        </w:rPr>
        <w:t xml:space="preserve">of </w:t>
      </w:r>
      <w:r>
        <w:rPr>
          <w:rStyle w:val="Bodytext2"/>
          <w:rFonts w:ascii="Times New Roman" w:hAnsi="Times New Roman" w:cs="Times New Roman"/>
          <w:b/>
          <w:bCs/>
          <w:color w:val="000000"/>
          <w:sz w:val="26"/>
          <w:szCs w:val="26"/>
        </w:rPr>
        <w:t>………………..</w:t>
      </w:r>
    </w:p>
    <w:p w14:paraId="4C1AF080"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Business entities</w:t>
      </w:r>
    </w:p>
    <w:p w14:paraId="40894CF2"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Business activities</w:t>
      </w:r>
    </w:p>
    <w:p w14:paraId="6E59AFB6"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Business acts</w:t>
      </w:r>
      <w:r w:rsidRPr="00AD252F">
        <w:rPr>
          <w:rStyle w:val="Bodytext2"/>
          <w:rFonts w:ascii="Times New Roman" w:hAnsi="Times New Roman" w:cs="Times New Roman"/>
          <w:color w:val="000000"/>
          <w:sz w:val="26"/>
          <w:szCs w:val="26"/>
        </w:rPr>
        <w:t xml:space="preserve"> </w:t>
      </w:r>
    </w:p>
    <w:p w14:paraId="01B6C41E"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xml:space="preserve">. </w:t>
      </w:r>
      <w:r>
        <w:rPr>
          <w:rStyle w:val="Bodytext2"/>
          <w:rFonts w:ascii="Times New Roman" w:hAnsi="Times New Roman" w:cs="Times New Roman"/>
          <w:color w:val="000000"/>
          <w:sz w:val="26"/>
          <w:szCs w:val="26"/>
        </w:rPr>
        <w:t xml:space="preserve">Business operation </w:t>
      </w:r>
      <w:r w:rsidRPr="00AD252F">
        <w:rPr>
          <w:rStyle w:val="Bodytext2"/>
          <w:rFonts w:ascii="Times New Roman" w:hAnsi="Times New Roman" w:cs="Times New Roman"/>
          <w:color w:val="000000"/>
          <w:sz w:val="26"/>
          <w:szCs w:val="26"/>
        </w:rPr>
        <w:t xml:space="preserve"> </w:t>
      </w:r>
    </w:p>
    <w:p w14:paraId="5B8E750F" w14:textId="77777777" w:rsidR="00C155C2" w:rsidRPr="00AD252F" w:rsidRDefault="00C155C2" w:rsidP="00C155C2">
      <w:pPr>
        <w:pStyle w:val="Bodytext21"/>
        <w:shd w:val="clear" w:color="auto" w:fill="auto"/>
        <w:tabs>
          <w:tab w:val="left" w:pos="796"/>
        </w:tabs>
        <w:spacing w:before="100" w:beforeAutospacing="1" w:after="100" w:afterAutospacing="1" w:line="240" w:lineRule="auto"/>
        <w:ind w:firstLine="0"/>
        <w:contextualSpacing/>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032DA935" w14:textId="77777777" w:rsidR="00C155C2" w:rsidRPr="00AD252F" w:rsidRDefault="00C155C2" w:rsidP="00C155C2">
      <w:pPr>
        <w:spacing w:before="100" w:beforeAutospacing="1" w:after="100" w:afterAutospacing="1" w:line="240" w:lineRule="auto"/>
        <w:contextualSpacing/>
        <w:jc w:val="both"/>
        <w:rPr>
          <w:rStyle w:val="Bodytext2Bold"/>
          <w:rFonts w:ascii="Times New Roman" w:hAnsi="Times New Roman" w:cs="Times New Roman"/>
          <w:b w:val="0"/>
          <w:bCs w:val="0"/>
          <w:color w:val="000000"/>
          <w:sz w:val="26"/>
          <w:szCs w:val="26"/>
        </w:rPr>
      </w:pPr>
    </w:p>
    <w:p w14:paraId="09C0F7D3" w14:textId="77777777" w:rsidR="00C155C2" w:rsidRPr="00AD252F" w:rsidRDefault="00C155C2" w:rsidP="00C155C2">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Pr>
          <w:rFonts w:ascii="Times New Roman" w:hAnsi="Times New Roman" w:cs="Times New Roman"/>
          <w:b/>
          <w:bCs/>
          <w:color w:val="333333"/>
          <w:sz w:val="26"/>
          <w:szCs w:val="26"/>
          <w:shd w:val="clear" w:color="auto" w:fill="FFFFFF"/>
        </w:rPr>
        <w:t xml:space="preserve">Criminal law refers </w:t>
      </w:r>
      <w:r w:rsidRPr="00AD252F">
        <w:rPr>
          <w:rFonts w:ascii="Times New Roman" w:hAnsi="Times New Roman" w:cs="Times New Roman"/>
          <w:b/>
          <w:bCs/>
          <w:color w:val="333333"/>
          <w:sz w:val="26"/>
          <w:szCs w:val="26"/>
          <w:shd w:val="clear" w:color="auto" w:fill="FFFFFF"/>
        </w:rPr>
        <w:t xml:space="preserve">to the </w:t>
      </w:r>
      <w:r>
        <w:rPr>
          <w:rFonts w:ascii="Times New Roman" w:hAnsi="Times New Roman" w:cs="Times New Roman"/>
          <w:b/>
          <w:bCs/>
          <w:color w:val="333333"/>
          <w:sz w:val="26"/>
          <w:szCs w:val="26"/>
          <w:shd w:val="clear" w:color="auto" w:fill="FFFFFF"/>
        </w:rPr>
        <w:t>……………….</w:t>
      </w:r>
      <w:r w:rsidRPr="00AD252F">
        <w:rPr>
          <w:rFonts w:ascii="Times New Roman" w:hAnsi="Times New Roman" w:cs="Times New Roman"/>
          <w:b/>
          <w:bCs/>
          <w:color w:val="333333"/>
          <w:sz w:val="26"/>
          <w:szCs w:val="26"/>
          <w:shd w:val="clear" w:color="auto" w:fill="FFFFFF"/>
        </w:rPr>
        <w:t>of those who commit crimes?</w:t>
      </w:r>
    </w:p>
    <w:p w14:paraId="4AF01B84" w14:textId="77777777" w:rsidR="00C155C2" w:rsidRPr="00AD252F" w:rsidRDefault="00C155C2" w:rsidP="00C155C2">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A</w:t>
      </w:r>
      <w:r w:rsidRPr="00AD252F">
        <w:rPr>
          <w:rFonts w:ascii="Times New Roman" w:hAnsi="Times New Roman" w:cs="Times New Roman"/>
          <w:color w:val="333333"/>
          <w:sz w:val="26"/>
          <w:szCs w:val="26"/>
          <w:shd w:val="clear" w:color="auto" w:fill="FFFFFF"/>
        </w:rPr>
        <w:t xml:space="preserve">. </w:t>
      </w:r>
      <w:r>
        <w:rPr>
          <w:rFonts w:ascii="Times New Roman" w:hAnsi="Times New Roman" w:cs="Times New Roman"/>
          <w:color w:val="333333"/>
          <w:sz w:val="26"/>
          <w:szCs w:val="26"/>
          <w:shd w:val="clear" w:color="auto" w:fill="FFFFFF"/>
        </w:rPr>
        <w:t>punishment</w:t>
      </w:r>
      <w:r w:rsidRPr="00AD252F">
        <w:rPr>
          <w:rFonts w:ascii="Times New Roman" w:hAnsi="Times New Roman" w:cs="Times New Roman"/>
          <w:color w:val="333333"/>
          <w:sz w:val="26"/>
          <w:szCs w:val="26"/>
          <w:shd w:val="clear" w:color="auto" w:fill="FFFFFF"/>
        </w:rPr>
        <w:t xml:space="preserve"> </w:t>
      </w:r>
    </w:p>
    <w:p w14:paraId="785C7AD2" w14:textId="77777777" w:rsidR="00C155C2" w:rsidRPr="00AD252F" w:rsidRDefault="00C155C2" w:rsidP="00C155C2">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B</w:t>
      </w:r>
      <w:r w:rsidRPr="00AD252F">
        <w:rPr>
          <w:rFonts w:ascii="Times New Roman" w:hAnsi="Times New Roman" w:cs="Times New Roman"/>
          <w:color w:val="333333"/>
          <w:sz w:val="26"/>
          <w:szCs w:val="26"/>
          <w:shd w:val="clear" w:color="auto" w:fill="FFFFFF"/>
        </w:rPr>
        <w:t xml:space="preserve">. </w:t>
      </w:r>
      <w:r>
        <w:rPr>
          <w:rFonts w:ascii="Times New Roman" w:hAnsi="Times New Roman" w:cs="Times New Roman"/>
          <w:color w:val="333333"/>
          <w:sz w:val="26"/>
          <w:szCs w:val="26"/>
          <w:shd w:val="clear" w:color="auto" w:fill="FFFFFF"/>
        </w:rPr>
        <w:t>loss</w:t>
      </w:r>
    </w:p>
    <w:p w14:paraId="0EE0C014" w14:textId="77777777" w:rsidR="00C155C2" w:rsidRPr="00AD252F" w:rsidRDefault="00C155C2" w:rsidP="00C155C2">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C</w:t>
      </w:r>
      <w:r w:rsidRPr="00AD252F">
        <w:rPr>
          <w:rFonts w:ascii="Times New Roman" w:hAnsi="Times New Roman" w:cs="Times New Roman"/>
          <w:color w:val="333333"/>
          <w:sz w:val="26"/>
          <w:szCs w:val="26"/>
          <w:shd w:val="clear" w:color="auto" w:fill="FFFFFF"/>
        </w:rPr>
        <w:t xml:space="preserve">. </w:t>
      </w:r>
      <w:r>
        <w:rPr>
          <w:rFonts w:ascii="Times New Roman" w:hAnsi="Times New Roman" w:cs="Times New Roman"/>
          <w:color w:val="333333"/>
          <w:sz w:val="26"/>
          <w:szCs w:val="26"/>
          <w:shd w:val="clear" w:color="auto" w:fill="FFFFFF"/>
        </w:rPr>
        <w:t>damage</w:t>
      </w:r>
      <w:r w:rsidRPr="00AD252F">
        <w:rPr>
          <w:rFonts w:ascii="Times New Roman" w:hAnsi="Times New Roman" w:cs="Times New Roman"/>
          <w:color w:val="333333"/>
          <w:sz w:val="26"/>
          <w:szCs w:val="26"/>
          <w:shd w:val="clear" w:color="auto" w:fill="FFFFFF"/>
        </w:rPr>
        <w:t xml:space="preserve"> </w:t>
      </w:r>
    </w:p>
    <w:p w14:paraId="5F35876C" w14:textId="77777777" w:rsidR="00C155C2" w:rsidRPr="00AD252F" w:rsidRDefault="00C155C2" w:rsidP="00C155C2">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D</w:t>
      </w:r>
      <w:r w:rsidRPr="00AD252F">
        <w:rPr>
          <w:rFonts w:ascii="Times New Roman" w:hAnsi="Times New Roman" w:cs="Times New Roman"/>
          <w:color w:val="333333"/>
          <w:sz w:val="26"/>
          <w:szCs w:val="26"/>
          <w:shd w:val="clear" w:color="auto" w:fill="FFFFFF"/>
        </w:rPr>
        <w:t xml:space="preserve">. </w:t>
      </w:r>
      <w:r>
        <w:rPr>
          <w:rFonts w:ascii="Times New Roman" w:hAnsi="Times New Roman" w:cs="Times New Roman"/>
          <w:color w:val="333333"/>
          <w:sz w:val="26"/>
          <w:szCs w:val="26"/>
          <w:shd w:val="clear" w:color="auto" w:fill="FFFFFF"/>
        </w:rPr>
        <w:t>rights</w:t>
      </w:r>
    </w:p>
    <w:p w14:paraId="40943339" w14:textId="422E13E0" w:rsidR="00C155C2" w:rsidRPr="00AD252F" w:rsidRDefault="00C155C2" w:rsidP="00C155C2">
      <w:pPr>
        <w:spacing w:before="100" w:beforeAutospacing="1" w:after="100" w:afterAutospacing="1" w:line="240" w:lineRule="auto"/>
        <w:contextualSpacing/>
        <w:jc w:val="both"/>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135318C2" w14:textId="77777777" w:rsidR="00AC3FD3" w:rsidRPr="00AD252F" w:rsidRDefault="00AC3FD3"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05DB0714" w14:textId="2373FC9C" w:rsidR="00AC3FD3" w:rsidRPr="00AD252F" w:rsidRDefault="00AC3FD3"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 xml:space="preserve">When you </w:t>
      </w:r>
      <w:r w:rsidR="00FD77BE" w:rsidRPr="00AD252F">
        <w:rPr>
          <w:rStyle w:val="Bodytext2"/>
          <w:rFonts w:ascii="Times New Roman" w:hAnsi="Times New Roman" w:cs="Times New Roman"/>
          <w:b/>
          <w:bCs/>
          <w:color w:val="000000"/>
          <w:sz w:val="26"/>
          <w:szCs w:val="26"/>
        </w:rPr>
        <w:t xml:space="preserve">…………. </w:t>
      </w:r>
      <w:r w:rsidRPr="00AD252F">
        <w:rPr>
          <w:rStyle w:val="Bodytext2"/>
          <w:rFonts w:ascii="Times New Roman" w:hAnsi="Times New Roman" w:cs="Times New Roman"/>
          <w:b/>
          <w:bCs/>
          <w:color w:val="000000"/>
          <w:sz w:val="26"/>
          <w:szCs w:val="26"/>
        </w:rPr>
        <w:t xml:space="preserve">the contract, legal rights were </w:t>
      </w:r>
      <w:r w:rsidR="00FD77BE" w:rsidRPr="00AD252F">
        <w:rPr>
          <w:rStyle w:val="Bodytext2"/>
          <w:rFonts w:ascii="Times New Roman" w:hAnsi="Times New Roman" w:cs="Times New Roman"/>
          <w:b/>
          <w:bCs/>
          <w:color w:val="000000"/>
          <w:sz w:val="26"/>
          <w:szCs w:val="26"/>
        </w:rPr>
        <w:t xml:space="preserve">……………. </w:t>
      </w:r>
      <w:r w:rsidRPr="00AD252F">
        <w:rPr>
          <w:rStyle w:val="Bodytext2"/>
          <w:rFonts w:ascii="Times New Roman" w:hAnsi="Times New Roman" w:cs="Times New Roman"/>
          <w:b/>
          <w:bCs/>
          <w:color w:val="000000"/>
          <w:sz w:val="26"/>
          <w:szCs w:val="26"/>
        </w:rPr>
        <w:t>which are enforceable under the law.</w:t>
      </w:r>
    </w:p>
    <w:p w14:paraId="07FD287C" w14:textId="64657630"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signed/created</w:t>
      </w:r>
    </w:p>
    <w:p w14:paraId="0CC2CA9B" w14:textId="6FD61979"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signed/claimed</w:t>
      </w:r>
    </w:p>
    <w:p w14:paraId="039C2EC5" w14:textId="580D8B3B"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xml:space="preserve"> rejected/created</w:t>
      </w:r>
    </w:p>
    <w:p w14:paraId="1AA33B5D" w14:textId="57A4A1DB"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rejected/claimed</w:t>
      </w:r>
    </w:p>
    <w:p w14:paraId="3FEEF7CA" w14:textId="77777777" w:rsidR="00867AF4" w:rsidRPr="00AD252F" w:rsidRDefault="00867AF4" w:rsidP="00867AF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61E24146" w14:textId="77777777" w:rsidR="00867AF4" w:rsidRPr="00AD252F" w:rsidRDefault="00867AF4"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7909A93A" w14:textId="1963CD62" w:rsidR="00681854" w:rsidRPr="00AD252F" w:rsidRDefault="00681854"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24CAF75A" w14:textId="54691053" w:rsidR="00AC3FD3" w:rsidRPr="00AD252F" w:rsidRDefault="00AC3FD3"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My client has requested me to</w:t>
      </w:r>
      <w:r w:rsidR="00FD77BE" w:rsidRPr="00AD252F">
        <w:rPr>
          <w:rStyle w:val="Bodytext2"/>
          <w:rFonts w:ascii="Times New Roman" w:hAnsi="Times New Roman" w:cs="Times New Roman"/>
          <w:b/>
          <w:bCs/>
          <w:color w:val="000000"/>
          <w:sz w:val="26"/>
          <w:szCs w:val="26"/>
        </w:rPr>
        <w:t xml:space="preserve"> ……….</w:t>
      </w:r>
      <w:r w:rsidRPr="00AD252F">
        <w:rPr>
          <w:rStyle w:val="Bodytext2"/>
          <w:rFonts w:ascii="Times New Roman" w:hAnsi="Times New Roman" w:cs="Times New Roman"/>
          <w:b/>
          <w:bCs/>
          <w:color w:val="000000"/>
          <w:sz w:val="26"/>
          <w:szCs w:val="26"/>
        </w:rPr>
        <w:t xml:space="preserve"> a lawsuit </w:t>
      </w:r>
      <w:r w:rsidR="00FD77BE" w:rsidRPr="00AD252F">
        <w:rPr>
          <w:rStyle w:val="Bodytext2"/>
          <w:rFonts w:ascii="Times New Roman" w:hAnsi="Times New Roman" w:cs="Times New Roman"/>
          <w:b/>
          <w:bCs/>
          <w:color w:val="000000"/>
          <w:sz w:val="26"/>
          <w:szCs w:val="26"/>
        </w:rPr>
        <w:t>…………</w:t>
      </w:r>
      <w:r w:rsidRPr="00AD252F">
        <w:rPr>
          <w:rStyle w:val="Bodytext2"/>
          <w:rFonts w:ascii="Times New Roman" w:hAnsi="Times New Roman" w:cs="Times New Roman"/>
          <w:b/>
          <w:bCs/>
          <w:color w:val="000000"/>
          <w:sz w:val="26"/>
          <w:szCs w:val="26"/>
        </w:rPr>
        <w:t>you for breach-of contract.</w:t>
      </w:r>
    </w:p>
    <w:p w14:paraId="6A3A9CF4" w14:textId="69CCE118" w:rsidR="00681854"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file/against</w:t>
      </w:r>
    </w:p>
    <w:p w14:paraId="73E44EBA" w14:textId="19D9A44E"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make/for</w:t>
      </w:r>
    </w:p>
    <w:p w14:paraId="4D80F8DC" w14:textId="2517E1D0"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file/for</w:t>
      </w:r>
    </w:p>
    <w:p w14:paraId="203EA076" w14:textId="4DA4E6A9"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make/against</w:t>
      </w:r>
    </w:p>
    <w:p w14:paraId="708FA27A" w14:textId="77777777" w:rsidR="00867AF4" w:rsidRPr="00AD252F" w:rsidRDefault="00867AF4" w:rsidP="00867AF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4A31B8E9" w14:textId="5CC96A4D" w:rsidR="00867AF4" w:rsidRDefault="00867AF4"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39B4F978" w14:textId="77777777" w:rsidR="00C155C2" w:rsidRPr="00AD252F" w:rsidRDefault="00C155C2" w:rsidP="00C155C2">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A sole proprietor……………….a company and…………..personally liable for its debts.</w:t>
      </w:r>
    </w:p>
    <w:p w14:paraId="6ED35093"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owns/is</w:t>
      </w:r>
    </w:p>
    <w:p w14:paraId="3BC70B64"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owes/is</w:t>
      </w:r>
    </w:p>
    <w:p w14:paraId="5E0CDC0F"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owns/are</w:t>
      </w:r>
    </w:p>
    <w:p w14:paraId="2E631865"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owes/are</w:t>
      </w:r>
    </w:p>
    <w:p w14:paraId="2AABB894"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18D4D019"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sz w:val="26"/>
          <w:szCs w:val="26"/>
        </w:rPr>
      </w:pPr>
    </w:p>
    <w:p w14:paraId="374009C0" w14:textId="77777777" w:rsidR="00C155C2" w:rsidRPr="002A51B7" w:rsidRDefault="00C155C2" w:rsidP="00C155C2">
      <w:pPr>
        <w:pStyle w:val="Bodytext500"/>
        <w:shd w:val="clear" w:color="auto" w:fill="auto"/>
        <w:spacing w:before="100" w:beforeAutospacing="1" w:after="100" w:afterAutospacing="1" w:line="240" w:lineRule="auto"/>
        <w:ind w:right="960"/>
        <w:contextualSpacing/>
        <w:jc w:val="left"/>
        <w:rPr>
          <w:b/>
          <w:bCs/>
          <w:sz w:val="26"/>
          <w:szCs w:val="26"/>
        </w:rPr>
      </w:pPr>
      <w:r w:rsidRPr="00AD252F">
        <w:rPr>
          <w:sz w:val="26"/>
          <w:szCs w:val="26"/>
        </w:rPr>
        <w:lastRenderedPageBreak/>
        <w:t xml:space="preserve">…………., </w:t>
      </w:r>
      <w:r w:rsidRPr="002A51B7">
        <w:rPr>
          <w:b/>
          <w:bCs/>
          <w:sz w:val="26"/>
          <w:szCs w:val="26"/>
        </w:rPr>
        <w:t>which involves private individuals and organisations seeking to resolve legal disputes</w:t>
      </w:r>
    </w:p>
    <w:p w14:paraId="2EC2ED35"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color w:val="333333"/>
          <w:sz w:val="26"/>
          <w:szCs w:val="26"/>
          <w:shd w:val="clear" w:color="auto" w:fill="FFFFFF"/>
        </w:rPr>
      </w:pPr>
      <w:r w:rsidRPr="00AD252F">
        <w:rPr>
          <w:b/>
          <w:bCs/>
          <w:color w:val="333333"/>
          <w:sz w:val="26"/>
          <w:szCs w:val="26"/>
          <w:shd w:val="clear" w:color="auto" w:fill="FFFFFF"/>
        </w:rPr>
        <w:t>A</w:t>
      </w:r>
      <w:r w:rsidRPr="00AD252F">
        <w:rPr>
          <w:color w:val="333333"/>
          <w:sz w:val="26"/>
          <w:szCs w:val="26"/>
          <w:shd w:val="clear" w:color="auto" w:fill="FFFFFF"/>
        </w:rPr>
        <w:t xml:space="preserve">. Criminal law </w:t>
      </w:r>
    </w:p>
    <w:p w14:paraId="0712D7A9"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color w:val="333333"/>
          <w:sz w:val="26"/>
          <w:szCs w:val="26"/>
          <w:shd w:val="clear" w:color="auto" w:fill="FFFFFF"/>
        </w:rPr>
      </w:pPr>
      <w:r w:rsidRPr="00AD252F">
        <w:rPr>
          <w:b/>
          <w:bCs/>
          <w:color w:val="333333"/>
          <w:sz w:val="26"/>
          <w:szCs w:val="26"/>
          <w:shd w:val="clear" w:color="auto" w:fill="FFFFFF"/>
        </w:rPr>
        <w:t>B</w:t>
      </w:r>
      <w:r w:rsidRPr="00AD252F">
        <w:rPr>
          <w:color w:val="333333"/>
          <w:sz w:val="26"/>
          <w:szCs w:val="26"/>
          <w:shd w:val="clear" w:color="auto" w:fill="FFFFFF"/>
        </w:rPr>
        <w:t>. Civil law</w:t>
      </w:r>
    </w:p>
    <w:p w14:paraId="78E813DB"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color w:val="333333"/>
          <w:sz w:val="26"/>
          <w:szCs w:val="26"/>
          <w:shd w:val="clear" w:color="auto" w:fill="FFFFFF"/>
        </w:rPr>
      </w:pPr>
      <w:r w:rsidRPr="00AD252F">
        <w:rPr>
          <w:b/>
          <w:bCs/>
          <w:color w:val="333333"/>
          <w:sz w:val="26"/>
          <w:szCs w:val="26"/>
          <w:shd w:val="clear" w:color="auto" w:fill="FFFFFF"/>
        </w:rPr>
        <w:t>C</w:t>
      </w:r>
      <w:r w:rsidRPr="00AD252F">
        <w:rPr>
          <w:color w:val="333333"/>
          <w:sz w:val="26"/>
          <w:szCs w:val="26"/>
          <w:shd w:val="clear" w:color="auto" w:fill="FFFFFF"/>
        </w:rPr>
        <w:t xml:space="preserve">. Taxation law </w:t>
      </w:r>
    </w:p>
    <w:p w14:paraId="7A4EB1DD"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color w:val="333333"/>
          <w:sz w:val="26"/>
          <w:szCs w:val="26"/>
          <w:shd w:val="clear" w:color="auto" w:fill="FFFFFF"/>
        </w:rPr>
      </w:pPr>
      <w:r w:rsidRPr="00AD252F">
        <w:rPr>
          <w:b/>
          <w:bCs/>
          <w:color w:val="333333"/>
          <w:sz w:val="26"/>
          <w:szCs w:val="26"/>
          <w:shd w:val="clear" w:color="auto" w:fill="FFFFFF"/>
        </w:rPr>
        <w:t>D</w:t>
      </w:r>
      <w:r w:rsidRPr="00AD252F">
        <w:rPr>
          <w:color w:val="333333"/>
          <w:sz w:val="26"/>
          <w:szCs w:val="26"/>
          <w:shd w:val="clear" w:color="auto" w:fill="FFFFFF"/>
        </w:rPr>
        <w:t xml:space="preserve">. Labor law </w:t>
      </w:r>
    </w:p>
    <w:p w14:paraId="380A6E7C" w14:textId="77777777" w:rsidR="00C155C2" w:rsidRPr="00AD252F" w:rsidRDefault="00C155C2" w:rsidP="00C155C2">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36000462" w14:textId="77777777" w:rsidR="00C155C2" w:rsidRPr="00AD252F" w:rsidRDefault="00C155C2"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737AF77D" w14:textId="77777777" w:rsidR="00FD77BE" w:rsidRPr="00AD252F" w:rsidRDefault="00FD77BE"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05DB65D3" w14:textId="3375780D" w:rsidR="00AC3FD3" w:rsidRPr="00AD252F" w:rsidRDefault="00AC3FD3" w:rsidP="00FD77BE">
      <w:pPr>
        <w:pStyle w:val="Bodytext500"/>
        <w:spacing w:before="100" w:beforeAutospacing="1" w:after="100" w:afterAutospacing="1" w:line="240" w:lineRule="auto"/>
        <w:ind w:right="960"/>
        <w:contextualSpacing/>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The board of directo</w:t>
      </w:r>
      <w:r w:rsidR="00FD77BE" w:rsidRPr="00AD252F">
        <w:rPr>
          <w:rStyle w:val="Bodytext2"/>
          <w:rFonts w:ascii="Times New Roman" w:hAnsi="Times New Roman" w:cs="Times New Roman"/>
          <w:b/>
          <w:bCs/>
          <w:color w:val="000000"/>
          <w:sz w:val="26"/>
          <w:szCs w:val="26"/>
        </w:rPr>
        <w:t>rs……………</w:t>
      </w:r>
      <w:r w:rsidRPr="00AD252F">
        <w:rPr>
          <w:rStyle w:val="Bodytext2"/>
          <w:rFonts w:ascii="Times New Roman" w:hAnsi="Times New Roman" w:cs="Times New Roman"/>
          <w:b/>
          <w:bCs/>
          <w:color w:val="000000"/>
          <w:sz w:val="26"/>
          <w:szCs w:val="26"/>
        </w:rPr>
        <w:t>the affairs of the company and</w:t>
      </w:r>
      <w:r w:rsidR="00FD77BE" w:rsidRPr="00AD252F">
        <w:rPr>
          <w:rStyle w:val="Bodytext2"/>
          <w:rFonts w:ascii="Times New Roman" w:hAnsi="Times New Roman" w:cs="Times New Roman"/>
          <w:b/>
          <w:bCs/>
          <w:color w:val="000000"/>
          <w:sz w:val="26"/>
          <w:szCs w:val="26"/>
        </w:rPr>
        <w:t xml:space="preserve">…………… </w:t>
      </w:r>
      <w:r w:rsidRPr="00AD252F">
        <w:rPr>
          <w:rStyle w:val="Bodytext2"/>
          <w:rFonts w:ascii="Times New Roman" w:hAnsi="Times New Roman" w:cs="Times New Roman"/>
          <w:b/>
          <w:bCs/>
          <w:color w:val="000000"/>
          <w:sz w:val="26"/>
          <w:szCs w:val="26"/>
        </w:rPr>
        <w:t>company policy.</w:t>
      </w:r>
    </w:p>
    <w:p w14:paraId="745F6DBA" w14:textId="1D0ADEC7" w:rsidR="00AC3FD3"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w:t>
      </w:r>
      <w:r w:rsidR="00867AF4" w:rsidRPr="00AD252F">
        <w:rPr>
          <w:rStyle w:val="Bodytext2"/>
          <w:rFonts w:ascii="Times New Roman" w:hAnsi="Times New Roman" w:cs="Times New Roman"/>
          <w:color w:val="000000"/>
          <w:sz w:val="26"/>
          <w:szCs w:val="26"/>
        </w:rPr>
        <w:t>manages</w:t>
      </w:r>
      <w:r w:rsidRPr="00AD252F">
        <w:rPr>
          <w:rStyle w:val="Bodytext2"/>
          <w:rFonts w:ascii="Times New Roman" w:hAnsi="Times New Roman" w:cs="Times New Roman"/>
          <w:color w:val="000000"/>
          <w:sz w:val="26"/>
          <w:szCs w:val="26"/>
        </w:rPr>
        <w:t>/make</w:t>
      </w:r>
      <w:r w:rsidR="00867AF4" w:rsidRPr="00AD252F">
        <w:rPr>
          <w:rStyle w:val="Bodytext2"/>
          <w:rFonts w:ascii="Times New Roman" w:hAnsi="Times New Roman" w:cs="Times New Roman"/>
          <w:color w:val="000000"/>
          <w:sz w:val="26"/>
          <w:szCs w:val="26"/>
        </w:rPr>
        <w:t>s</w:t>
      </w:r>
    </w:p>
    <w:p w14:paraId="784B9116" w14:textId="0E3631FF"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m</w:t>
      </w:r>
      <w:r w:rsidR="00867AF4" w:rsidRPr="00AD252F">
        <w:rPr>
          <w:rStyle w:val="Bodytext2"/>
          <w:rFonts w:ascii="Times New Roman" w:hAnsi="Times New Roman" w:cs="Times New Roman"/>
          <w:color w:val="000000"/>
          <w:sz w:val="26"/>
          <w:szCs w:val="26"/>
        </w:rPr>
        <w:t>anages</w:t>
      </w:r>
      <w:r w:rsidRPr="00AD252F">
        <w:rPr>
          <w:rStyle w:val="Bodytext2"/>
          <w:rFonts w:ascii="Times New Roman" w:hAnsi="Times New Roman" w:cs="Times New Roman"/>
          <w:color w:val="000000"/>
          <w:sz w:val="26"/>
          <w:szCs w:val="26"/>
        </w:rPr>
        <w:t>/devise</w:t>
      </w:r>
      <w:r w:rsidR="00867AF4" w:rsidRPr="00AD252F">
        <w:rPr>
          <w:rStyle w:val="Bodytext2"/>
          <w:rFonts w:ascii="Times New Roman" w:hAnsi="Times New Roman" w:cs="Times New Roman"/>
          <w:color w:val="000000"/>
          <w:sz w:val="26"/>
          <w:szCs w:val="26"/>
        </w:rPr>
        <w:t>s</w:t>
      </w:r>
    </w:p>
    <w:p w14:paraId="3BAA70D3" w14:textId="144DF413"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make</w:t>
      </w:r>
      <w:r w:rsidR="00867AF4" w:rsidRPr="00AD252F">
        <w:rPr>
          <w:rStyle w:val="Bodytext2"/>
          <w:rFonts w:ascii="Times New Roman" w:hAnsi="Times New Roman" w:cs="Times New Roman"/>
          <w:color w:val="000000"/>
          <w:sz w:val="26"/>
          <w:szCs w:val="26"/>
        </w:rPr>
        <w:t>s</w:t>
      </w:r>
      <w:r w:rsidRPr="00AD252F">
        <w:rPr>
          <w:rStyle w:val="Bodytext2"/>
          <w:rFonts w:ascii="Times New Roman" w:hAnsi="Times New Roman" w:cs="Times New Roman"/>
          <w:color w:val="000000"/>
          <w:sz w:val="26"/>
          <w:szCs w:val="26"/>
        </w:rPr>
        <w:t>/decide</w:t>
      </w:r>
      <w:r w:rsidR="00867AF4" w:rsidRPr="00AD252F">
        <w:rPr>
          <w:rStyle w:val="Bodytext2"/>
          <w:rFonts w:ascii="Times New Roman" w:hAnsi="Times New Roman" w:cs="Times New Roman"/>
          <w:color w:val="000000"/>
          <w:sz w:val="26"/>
          <w:szCs w:val="26"/>
        </w:rPr>
        <w:t>s</w:t>
      </w:r>
    </w:p>
    <w:p w14:paraId="593D765F" w14:textId="49E19F66"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decide</w:t>
      </w:r>
      <w:r w:rsidR="00867AF4" w:rsidRPr="00AD252F">
        <w:rPr>
          <w:rStyle w:val="Bodytext2"/>
          <w:rFonts w:ascii="Times New Roman" w:hAnsi="Times New Roman" w:cs="Times New Roman"/>
          <w:color w:val="000000"/>
          <w:sz w:val="26"/>
          <w:szCs w:val="26"/>
        </w:rPr>
        <w:t>s</w:t>
      </w:r>
      <w:r w:rsidRPr="00AD252F">
        <w:rPr>
          <w:rStyle w:val="Bodytext2"/>
          <w:rFonts w:ascii="Times New Roman" w:hAnsi="Times New Roman" w:cs="Times New Roman"/>
          <w:color w:val="000000"/>
          <w:sz w:val="26"/>
          <w:szCs w:val="26"/>
        </w:rPr>
        <w:t>/devise</w:t>
      </w:r>
      <w:r w:rsidR="00867AF4" w:rsidRPr="00AD252F">
        <w:rPr>
          <w:rStyle w:val="Bodytext2"/>
          <w:rFonts w:ascii="Times New Roman" w:hAnsi="Times New Roman" w:cs="Times New Roman"/>
          <w:color w:val="000000"/>
          <w:sz w:val="26"/>
          <w:szCs w:val="26"/>
        </w:rPr>
        <w:t>s</w:t>
      </w:r>
    </w:p>
    <w:p w14:paraId="5159085F" w14:textId="77777777" w:rsidR="00867AF4" w:rsidRPr="00AD252F" w:rsidRDefault="00867AF4" w:rsidP="00867AF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6A3E448A" w14:textId="77777777"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2EEABC9B" w14:textId="600C7AAA" w:rsidR="00AC3FD3" w:rsidRPr="00AD252F" w:rsidRDefault="00AC3FD3"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b/>
          <w:bCs/>
          <w:color w:val="000000"/>
          <w:sz w:val="26"/>
          <w:szCs w:val="26"/>
        </w:rPr>
      </w:pPr>
      <w:r w:rsidRPr="00AD252F">
        <w:rPr>
          <w:rStyle w:val="Bodytext2"/>
          <w:rFonts w:ascii="Times New Roman" w:hAnsi="Times New Roman" w:cs="Times New Roman"/>
          <w:b/>
          <w:bCs/>
          <w:color w:val="000000"/>
          <w:sz w:val="26"/>
          <w:szCs w:val="26"/>
        </w:rPr>
        <w:t>A company director</w:t>
      </w:r>
      <w:r w:rsidR="00AD252F">
        <w:rPr>
          <w:rStyle w:val="Bodytext2"/>
          <w:rFonts w:ascii="Times New Roman" w:hAnsi="Times New Roman" w:cs="Times New Roman"/>
          <w:b/>
          <w:bCs/>
          <w:color w:val="000000"/>
          <w:sz w:val="26"/>
          <w:szCs w:val="26"/>
        </w:rPr>
        <w:t>……..</w:t>
      </w:r>
      <w:r w:rsidR="00867AF4" w:rsidRPr="00AD252F">
        <w:rPr>
          <w:rStyle w:val="Bodytext2"/>
          <w:rFonts w:ascii="Times New Roman" w:hAnsi="Times New Roman" w:cs="Times New Roman"/>
          <w:b/>
          <w:bCs/>
          <w:color w:val="000000"/>
          <w:sz w:val="26"/>
          <w:szCs w:val="26"/>
        </w:rPr>
        <w:t>………..</w:t>
      </w:r>
      <w:r w:rsidRPr="00AD252F">
        <w:rPr>
          <w:rStyle w:val="Bodytext2"/>
          <w:rFonts w:ascii="Times New Roman" w:hAnsi="Times New Roman" w:cs="Times New Roman"/>
          <w:b/>
          <w:bCs/>
          <w:color w:val="000000"/>
          <w:sz w:val="26"/>
          <w:szCs w:val="26"/>
        </w:rPr>
        <w:t>the governing board of a corporation.</w:t>
      </w:r>
    </w:p>
    <w:p w14:paraId="1452B9A7" w14:textId="039AB41B"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A</w:t>
      </w:r>
      <w:r w:rsidRPr="00AD252F">
        <w:rPr>
          <w:rStyle w:val="Bodytext2"/>
          <w:rFonts w:ascii="Times New Roman" w:hAnsi="Times New Roman" w:cs="Times New Roman"/>
          <w:color w:val="000000"/>
          <w:sz w:val="26"/>
          <w:szCs w:val="26"/>
        </w:rPr>
        <w:t xml:space="preserve">. serves on </w:t>
      </w:r>
    </w:p>
    <w:p w14:paraId="60FC17F8" w14:textId="2B4AA83B" w:rsidR="002F3FA0" w:rsidRPr="00AD252F" w:rsidRDefault="002F3FA0"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B</w:t>
      </w:r>
      <w:r w:rsidRPr="00AD252F">
        <w:rPr>
          <w:rStyle w:val="Bodytext2"/>
          <w:rFonts w:ascii="Times New Roman" w:hAnsi="Times New Roman" w:cs="Times New Roman"/>
          <w:color w:val="000000"/>
          <w:sz w:val="26"/>
          <w:szCs w:val="26"/>
        </w:rPr>
        <w:t>. manage</w:t>
      </w:r>
      <w:r w:rsidR="00B57ED6" w:rsidRPr="00AD252F">
        <w:rPr>
          <w:rStyle w:val="Bodytext2"/>
          <w:rFonts w:ascii="Times New Roman" w:hAnsi="Times New Roman" w:cs="Times New Roman"/>
          <w:color w:val="000000"/>
          <w:sz w:val="26"/>
          <w:szCs w:val="26"/>
        </w:rPr>
        <w:t>s</w:t>
      </w:r>
    </w:p>
    <w:p w14:paraId="6F0D3B4E" w14:textId="6A24A856" w:rsidR="002F3FA0" w:rsidRPr="00AD252F" w:rsidRDefault="00B57ED6"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C</w:t>
      </w:r>
      <w:r w:rsidRPr="00AD252F">
        <w:rPr>
          <w:rStyle w:val="Bodytext2"/>
          <w:rFonts w:ascii="Times New Roman" w:hAnsi="Times New Roman" w:cs="Times New Roman"/>
          <w:color w:val="000000"/>
          <w:sz w:val="26"/>
          <w:szCs w:val="26"/>
        </w:rPr>
        <w:t>. monitors</w:t>
      </w:r>
    </w:p>
    <w:p w14:paraId="52FBB077" w14:textId="62B7D1F4" w:rsidR="00B57ED6" w:rsidRPr="00AD252F" w:rsidRDefault="00B57ED6" w:rsidP="00AC3FD3">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b/>
          <w:bCs/>
          <w:color w:val="000000"/>
          <w:sz w:val="26"/>
          <w:szCs w:val="26"/>
        </w:rPr>
        <w:t>D</w:t>
      </w:r>
      <w:r w:rsidRPr="00AD252F">
        <w:rPr>
          <w:rStyle w:val="Bodytext2"/>
          <w:rFonts w:ascii="Times New Roman" w:hAnsi="Times New Roman" w:cs="Times New Roman"/>
          <w:color w:val="000000"/>
          <w:sz w:val="26"/>
          <w:szCs w:val="26"/>
        </w:rPr>
        <w:t>. decides on</w:t>
      </w:r>
    </w:p>
    <w:p w14:paraId="5FA30DA2" w14:textId="77777777" w:rsidR="00867AF4" w:rsidRPr="00AD252F" w:rsidRDefault="00867AF4" w:rsidP="00867AF4">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bookmarkEnd w:id="3"/>
    <w:p w14:paraId="7894EF0B" w14:textId="77777777" w:rsidR="00C155C2" w:rsidRPr="00AD252F" w:rsidRDefault="00C155C2"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7A6D514F" w14:textId="1F217922" w:rsidR="00AD252F" w:rsidRP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b w:val="0"/>
          <w:bCs w:val="0"/>
          <w:color w:val="000000"/>
          <w:sz w:val="26"/>
          <w:szCs w:val="26"/>
        </w:rPr>
      </w:pPr>
      <w:r w:rsidRPr="00AD252F">
        <w:rPr>
          <w:rStyle w:val="Bodytext2"/>
          <w:rFonts w:ascii="Times New Roman" w:hAnsi="Times New Roman" w:cs="Times New Roman"/>
          <w:b/>
          <w:bCs/>
          <w:color w:val="000000"/>
          <w:sz w:val="26"/>
          <w:szCs w:val="26"/>
        </w:rPr>
        <w:t xml:space="preserve">A party may want to transfer its rights under a contract to another party. This is called an </w:t>
      </w:r>
      <w:r w:rsidRPr="00AD252F">
        <w:rPr>
          <w:rStyle w:val="Bodytext2Bold"/>
          <w:rFonts w:ascii="Times New Roman" w:hAnsi="Times New Roman" w:cs="Times New Roman"/>
          <w:b w:val="0"/>
          <w:bCs w:val="0"/>
          <w:color w:val="000000"/>
          <w:sz w:val="26"/>
          <w:szCs w:val="26"/>
        </w:rPr>
        <w:t>……………….</w:t>
      </w:r>
    </w:p>
    <w:p w14:paraId="6230E17F" w14:textId="7585EE2A" w:rsidR="00AD252F" w:rsidRP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color w:val="000000"/>
          <w:sz w:val="26"/>
          <w:szCs w:val="26"/>
        </w:rPr>
      </w:pPr>
      <w:r w:rsidRPr="00AD252F">
        <w:rPr>
          <w:rStyle w:val="Bodytext2Bold"/>
          <w:rFonts w:ascii="Times New Roman" w:hAnsi="Times New Roman" w:cs="Times New Roman"/>
          <w:color w:val="000000"/>
          <w:sz w:val="26"/>
          <w:szCs w:val="26"/>
        </w:rPr>
        <w:t xml:space="preserve">A. </w:t>
      </w:r>
      <w:r w:rsidRPr="00AD252F">
        <w:rPr>
          <w:rStyle w:val="Bodytext2Bold"/>
          <w:rFonts w:ascii="Times New Roman" w:hAnsi="Times New Roman" w:cs="Times New Roman"/>
          <w:b w:val="0"/>
          <w:bCs w:val="0"/>
          <w:color w:val="000000"/>
          <w:sz w:val="26"/>
          <w:szCs w:val="26"/>
        </w:rPr>
        <w:t xml:space="preserve">assignment </w:t>
      </w:r>
    </w:p>
    <w:p w14:paraId="0C868BA4" w14:textId="4BBBE287" w:rsidR="00AD252F" w:rsidRP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color w:val="000000"/>
          <w:sz w:val="26"/>
          <w:szCs w:val="26"/>
        </w:rPr>
      </w:pPr>
      <w:r w:rsidRPr="00AD252F">
        <w:rPr>
          <w:rStyle w:val="Bodytext2Bold"/>
          <w:rFonts w:ascii="Times New Roman" w:hAnsi="Times New Roman" w:cs="Times New Roman"/>
          <w:color w:val="000000"/>
          <w:sz w:val="26"/>
          <w:szCs w:val="26"/>
        </w:rPr>
        <w:t xml:space="preserve">B. </w:t>
      </w:r>
      <w:r w:rsidRPr="00AD252F">
        <w:rPr>
          <w:rStyle w:val="Bodytext2Bold"/>
          <w:rFonts w:ascii="Times New Roman" w:hAnsi="Times New Roman" w:cs="Times New Roman"/>
          <w:b w:val="0"/>
          <w:bCs w:val="0"/>
          <w:color w:val="000000"/>
          <w:sz w:val="26"/>
          <w:szCs w:val="26"/>
        </w:rPr>
        <w:t>transfer</w:t>
      </w:r>
    </w:p>
    <w:p w14:paraId="08F78568" w14:textId="4BED889C" w:rsidR="00AD252F" w:rsidRP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color w:val="000000"/>
          <w:sz w:val="26"/>
          <w:szCs w:val="26"/>
        </w:rPr>
      </w:pPr>
      <w:r w:rsidRPr="00AD252F">
        <w:rPr>
          <w:rStyle w:val="Bodytext2Bold"/>
          <w:rFonts w:ascii="Times New Roman" w:hAnsi="Times New Roman" w:cs="Times New Roman"/>
          <w:color w:val="000000"/>
          <w:sz w:val="26"/>
          <w:szCs w:val="26"/>
        </w:rPr>
        <w:t xml:space="preserve">C. </w:t>
      </w:r>
      <w:r w:rsidRPr="00AD252F">
        <w:rPr>
          <w:rStyle w:val="Bodytext2Bold"/>
          <w:rFonts w:ascii="Times New Roman" w:hAnsi="Times New Roman" w:cs="Times New Roman"/>
          <w:b w:val="0"/>
          <w:bCs w:val="0"/>
          <w:color w:val="000000"/>
          <w:sz w:val="26"/>
          <w:szCs w:val="26"/>
        </w:rPr>
        <w:t xml:space="preserve">conveyance </w:t>
      </w:r>
    </w:p>
    <w:p w14:paraId="46C56909" w14:textId="5E4AF74C" w:rsid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b w:val="0"/>
          <w:bCs w:val="0"/>
          <w:color w:val="000000"/>
          <w:sz w:val="26"/>
          <w:szCs w:val="26"/>
        </w:rPr>
      </w:pPr>
      <w:r w:rsidRPr="00AD252F">
        <w:rPr>
          <w:rStyle w:val="Bodytext2Bold"/>
          <w:rFonts w:ascii="Times New Roman" w:hAnsi="Times New Roman" w:cs="Times New Roman"/>
          <w:color w:val="000000"/>
          <w:sz w:val="26"/>
          <w:szCs w:val="26"/>
        </w:rPr>
        <w:t xml:space="preserve">D. </w:t>
      </w:r>
      <w:r w:rsidRPr="00AD252F">
        <w:rPr>
          <w:rStyle w:val="Bodytext2Bold"/>
          <w:rFonts w:ascii="Times New Roman" w:hAnsi="Times New Roman" w:cs="Times New Roman"/>
          <w:b w:val="0"/>
          <w:bCs w:val="0"/>
          <w:color w:val="000000"/>
          <w:sz w:val="26"/>
          <w:szCs w:val="26"/>
        </w:rPr>
        <w:t>movement</w:t>
      </w:r>
    </w:p>
    <w:p w14:paraId="7CFE0D33" w14:textId="394D61A0" w:rsidR="00AD252F" w:rsidRPr="00AD252F" w:rsidRDefault="00AD252F" w:rsidP="005A418C">
      <w:pPr>
        <w:pStyle w:val="Bodytext500"/>
        <w:shd w:val="clear" w:color="auto" w:fill="auto"/>
        <w:spacing w:before="100" w:beforeAutospacing="1" w:after="100" w:afterAutospacing="1" w:line="240" w:lineRule="auto"/>
        <w:ind w:right="960"/>
        <w:contextualSpacing/>
        <w:jc w:val="left"/>
        <w:rPr>
          <w:rStyle w:val="Bodytext2Bold"/>
          <w:rFonts w:ascii="Times New Roman" w:hAnsi="Times New Roman" w:cs="Times New Roman"/>
          <w:color w:val="000000"/>
          <w:sz w:val="26"/>
          <w:szCs w:val="26"/>
        </w:rPr>
      </w:pPr>
      <w:r w:rsidRPr="00AD252F">
        <w:rPr>
          <w:rStyle w:val="Bodytext2"/>
          <w:rFonts w:ascii="Times New Roman" w:hAnsi="Times New Roman" w:cs="Times New Roman"/>
          <w:color w:val="000000"/>
          <w:sz w:val="26"/>
          <w:szCs w:val="26"/>
        </w:rPr>
        <w:t>ANSWER: A</w:t>
      </w:r>
    </w:p>
    <w:p w14:paraId="3E7E1DC7" w14:textId="77777777" w:rsidR="00AD252F" w:rsidRPr="00AD252F" w:rsidRDefault="00AD252F" w:rsidP="00AD252F">
      <w:pPr>
        <w:spacing w:before="100" w:beforeAutospacing="1" w:after="100" w:afterAutospacing="1" w:line="240" w:lineRule="auto"/>
        <w:contextualSpacing/>
        <w:jc w:val="both"/>
        <w:rPr>
          <w:rFonts w:ascii="Times New Roman" w:hAnsi="Times New Roman" w:cs="Times New Roman"/>
          <w:b/>
          <w:bCs/>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 xml:space="preserve">WTO is a term, which stand for: </w:t>
      </w:r>
    </w:p>
    <w:p w14:paraId="07493463" w14:textId="77777777" w:rsidR="00AD252F" w:rsidRPr="00AD252F" w:rsidRDefault="00AD252F" w:rsidP="00AD252F">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A</w:t>
      </w:r>
      <w:r w:rsidRPr="00AD252F">
        <w:rPr>
          <w:rFonts w:ascii="Times New Roman" w:hAnsi="Times New Roman" w:cs="Times New Roman"/>
          <w:color w:val="333333"/>
          <w:sz w:val="26"/>
          <w:szCs w:val="26"/>
          <w:shd w:val="clear" w:color="auto" w:fill="FFFFFF"/>
        </w:rPr>
        <w:t xml:space="preserve">. The World Trade Organization </w:t>
      </w:r>
    </w:p>
    <w:p w14:paraId="1E6B6C52" w14:textId="77777777" w:rsidR="00AD252F" w:rsidRPr="00AD252F" w:rsidRDefault="00AD252F" w:rsidP="00AD252F">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B.</w:t>
      </w:r>
      <w:r w:rsidRPr="00AD252F">
        <w:rPr>
          <w:rFonts w:ascii="Times New Roman" w:hAnsi="Times New Roman" w:cs="Times New Roman"/>
          <w:color w:val="333333"/>
          <w:sz w:val="26"/>
          <w:szCs w:val="26"/>
          <w:shd w:val="clear" w:color="auto" w:fill="FFFFFF"/>
        </w:rPr>
        <w:t xml:space="preserve"> The World Trading Organization </w:t>
      </w:r>
    </w:p>
    <w:p w14:paraId="1A273BAA" w14:textId="5FE5C975" w:rsidR="00AD252F" w:rsidRPr="00AD252F" w:rsidRDefault="00AD252F" w:rsidP="00AD252F">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C</w:t>
      </w:r>
      <w:r w:rsidRPr="00AD252F">
        <w:rPr>
          <w:rFonts w:ascii="Times New Roman" w:hAnsi="Times New Roman" w:cs="Times New Roman"/>
          <w:color w:val="333333"/>
          <w:sz w:val="26"/>
          <w:szCs w:val="26"/>
          <w:shd w:val="clear" w:color="auto" w:fill="FFFFFF"/>
        </w:rPr>
        <w:t>. The Worldwide Trade Organization</w:t>
      </w:r>
    </w:p>
    <w:p w14:paraId="6E28B33C" w14:textId="77777777" w:rsidR="00AD252F" w:rsidRPr="00AD252F" w:rsidRDefault="00AD252F" w:rsidP="00AD252F">
      <w:pPr>
        <w:spacing w:before="100" w:beforeAutospacing="1" w:after="100" w:afterAutospacing="1" w:line="240" w:lineRule="auto"/>
        <w:contextualSpacing/>
        <w:jc w:val="both"/>
        <w:rPr>
          <w:rFonts w:ascii="Times New Roman" w:hAnsi="Times New Roman" w:cs="Times New Roman"/>
          <w:color w:val="333333"/>
          <w:sz w:val="26"/>
          <w:szCs w:val="26"/>
          <w:shd w:val="clear" w:color="auto" w:fill="FFFFFF"/>
        </w:rPr>
      </w:pPr>
      <w:r w:rsidRPr="00AD252F">
        <w:rPr>
          <w:rFonts w:ascii="Times New Roman" w:hAnsi="Times New Roman" w:cs="Times New Roman"/>
          <w:b/>
          <w:bCs/>
          <w:color w:val="333333"/>
          <w:sz w:val="26"/>
          <w:szCs w:val="26"/>
          <w:shd w:val="clear" w:color="auto" w:fill="FFFFFF"/>
        </w:rPr>
        <w:t>D</w:t>
      </w:r>
      <w:r w:rsidRPr="00AD252F">
        <w:rPr>
          <w:rFonts w:ascii="Times New Roman" w:hAnsi="Times New Roman" w:cs="Times New Roman"/>
          <w:color w:val="333333"/>
          <w:sz w:val="26"/>
          <w:szCs w:val="26"/>
          <w:shd w:val="clear" w:color="auto" w:fill="FFFFFF"/>
        </w:rPr>
        <w:t xml:space="preserve">. The Worldwide Trading Organization </w:t>
      </w:r>
    </w:p>
    <w:p w14:paraId="2A70F3C4" w14:textId="77777777" w:rsidR="00AD252F" w:rsidRPr="00AD252F" w:rsidRDefault="00AD252F" w:rsidP="00AD252F">
      <w:pPr>
        <w:spacing w:before="100" w:beforeAutospacing="1" w:after="100" w:afterAutospacing="1" w:line="240" w:lineRule="auto"/>
        <w:contextualSpacing/>
        <w:jc w:val="both"/>
        <w:rPr>
          <w:rFonts w:ascii="Times New Roman" w:hAnsi="Times New Roman" w:cs="Times New Roman"/>
          <w:color w:val="000000"/>
          <w:sz w:val="26"/>
          <w:szCs w:val="26"/>
          <w:shd w:val="clear" w:color="auto" w:fill="FFFFFF"/>
        </w:rPr>
      </w:pPr>
      <w:r w:rsidRPr="00AD252F">
        <w:rPr>
          <w:rStyle w:val="Bodytext2"/>
          <w:rFonts w:ascii="Times New Roman" w:hAnsi="Times New Roman" w:cs="Times New Roman"/>
          <w:color w:val="000000"/>
          <w:sz w:val="26"/>
          <w:szCs w:val="26"/>
        </w:rPr>
        <w:t>ANSWER: A</w:t>
      </w:r>
    </w:p>
    <w:p w14:paraId="098E6E7A" w14:textId="3830F4CB" w:rsidR="002F3FA0" w:rsidRPr="00AD252F" w:rsidRDefault="002F3FA0" w:rsidP="005A418C">
      <w:pPr>
        <w:pStyle w:val="Bodytext500"/>
        <w:shd w:val="clear" w:color="auto" w:fill="auto"/>
        <w:spacing w:before="100" w:beforeAutospacing="1" w:after="100" w:afterAutospacing="1" w:line="240" w:lineRule="auto"/>
        <w:ind w:right="960"/>
        <w:contextualSpacing/>
        <w:jc w:val="left"/>
        <w:rPr>
          <w:rStyle w:val="Bodytext2"/>
          <w:rFonts w:ascii="Times New Roman" w:hAnsi="Times New Roman" w:cs="Times New Roman"/>
          <w:color w:val="000000"/>
          <w:sz w:val="26"/>
          <w:szCs w:val="26"/>
        </w:rPr>
      </w:pPr>
    </w:p>
    <w:p w14:paraId="3E3FAC0B" w14:textId="65E95BA6" w:rsidR="002F3FA0" w:rsidRPr="00AD252F" w:rsidRDefault="002F3FA0" w:rsidP="002F3FA0">
      <w:pPr>
        <w:tabs>
          <w:tab w:val="left" w:pos="1060"/>
        </w:tabs>
        <w:spacing w:before="100" w:beforeAutospacing="1" w:after="100" w:afterAutospacing="1" w:line="240" w:lineRule="auto"/>
        <w:contextualSpacing/>
        <w:jc w:val="both"/>
        <w:rPr>
          <w:rFonts w:ascii="Times New Roman" w:hAnsi="Times New Roman" w:cs="Times New Roman"/>
          <w:b/>
          <w:sz w:val="26"/>
          <w:szCs w:val="26"/>
        </w:rPr>
      </w:pPr>
      <w:r w:rsidRPr="00AD252F">
        <w:rPr>
          <w:rFonts w:ascii="Times New Roman" w:hAnsi="Times New Roman" w:cs="Times New Roman"/>
          <w:b/>
          <w:sz w:val="26"/>
          <w:szCs w:val="26"/>
        </w:rPr>
        <w:t>PHẦN TỰ LUẬN (</w:t>
      </w:r>
      <w:r w:rsidR="00867AF4" w:rsidRPr="00AD252F">
        <w:rPr>
          <w:rFonts w:ascii="Times New Roman" w:hAnsi="Times New Roman" w:cs="Times New Roman"/>
          <w:b/>
          <w:sz w:val="26"/>
          <w:szCs w:val="26"/>
        </w:rPr>
        <w:t>2</w:t>
      </w:r>
      <w:r w:rsidRPr="00AD252F">
        <w:rPr>
          <w:rFonts w:ascii="Times New Roman" w:hAnsi="Times New Roman" w:cs="Times New Roman"/>
          <w:b/>
          <w:sz w:val="26"/>
          <w:szCs w:val="26"/>
        </w:rPr>
        <w:t>.5 điểm)</w:t>
      </w:r>
    </w:p>
    <w:p w14:paraId="2BB7F9E3" w14:textId="77777777" w:rsidR="002F3FA0" w:rsidRPr="00AD252F" w:rsidRDefault="002F3FA0" w:rsidP="002F3FA0">
      <w:pPr>
        <w:tabs>
          <w:tab w:val="left" w:pos="1060"/>
        </w:tabs>
        <w:spacing w:before="100" w:beforeAutospacing="1" w:after="100" w:afterAutospacing="1" w:line="240" w:lineRule="auto"/>
        <w:contextualSpacing/>
        <w:jc w:val="both"/>
        <w:rPr>
          <w:rFonts w:ascii="Times New Roman" w:hAnsi="Times New Roman" w:cs="Times New Roman"/>
          <w:b/>
          <w:sz w:val="26"/>
          <w:szCs w:val="26"/>
        </w:rPr>
      </w:pPr>
    </w:p>
    <w:p w14:paraId="4BFA55C7" w14:textId="77777777" w:rsidR="002F3FA0" w:rsidRPr="00AD252F" w:rsidRDefault="002F3FA0" w:rsidP="002F3FA0">
      <w:pPr>
        <w:tabs>
          <w:tab w:val="left" w:pos="1060"/>
        </w:tabs>
        <w:spacing w:before="100" w:beforeAutospacing="1" w:after="100" w:afterAutospacing="1" w:line="240" w:lineRule="auto"/>
        <w:contextualSpacing/>
        <w:jc w:val="both"/>
        <w:rPr>
          <w:rFonts w:ascii="Times New Roman" w:hAnsi="Times New Roman" w:cs="Times New Roman"/>
          <w:bCs/>
          <w:i/>
          <w:iCs/>
          <w:sz w:val="26"/>
          <w:szCs w:val="26"/>
        </w:rPr>
      </w:pPr>
      <w:r w:rsidRPr="00AD252F">
        <w:rPr>
          <w:rFonts w:ascii="Times New Roman" w:hAnsi="Times New Roman" w:cs="Times New Roman"/>
          <w:bCs/>
          <w:i/>
          <w:iCs/>
          <w:sz w:val="26"/>
          <w:szCs w:val="26"/>
        </w:rPr>
        <w:lastRenderedPageBreak/>
        <w:t>Read the following passage and answer Questions:</w:t>
      </w:r>
    </w:p>
    <w:p w14:paraId="6E9A0B09" w14:textId="77777777" w:rsidR="00C155C2" w:rsidRDefault="00C155C2" w:rsidP="005A418C">
      <w:pPr>
        <w:spacing w:before="100" w:beforeAutospacing="1" w:after="100" w:afterAutospacing="1" w:line="240" w:lineRule="auto"/>
        <w:contextualSpacing/>
        <w:jc w:val="both"/>
        <w:rPr>
          <w:rFonts w:ascii="Times New Roman" w:hAnsi="Times New Roman" w:cs="Times New Roman"/>
          <w:color w:val="FF0000"/>
          <w:sz w:val="26"/>
          <w:szCs w:val="26"/>
        </w:rPr>
      </w:pPr>
    </w:p>
    <w:p w14:paraId="5F513A9D" w14:textId="77777777" w:rsidR="001B4E34" w:rsidRPr="00714F3F" w:rsidRDefault="001B4E34" w:rsidP="001B4E34">
      <w:pPr>
        <w:rPr>
          <w:rFonts w:ascii="Times New Roman" w:hAnsi="Times New Roman" w:cs="Times New Roman"/>
          <w:sz w:val="26"/>
          <w:szCs w:val="26"/>
        </w:rPr>
      </w:pPr>
      <w:r w:rsidRPr="00714F3F">
        <w:rPr>
          <w:rFonts w:ascii="Times New Roman" w:hAnsi="Times New Roman" w:cs="Times New Roman"/>
          <w:sz w:val="26"/>
          <w:szCs w:val="26"/>
        </w:rPr>
        <w:t>Criminal law, sometimes (although rarely) called penal law, involves the prosecution by the state of a person for an act that has been classified as a crime. This contrasts with civil law, which involves private individuals and organisations seeking to resolve legal disputes. Prosecutions are initiated by the state through a prosecutor, while in a civil case the victim brings the suit. Some jurisdictions also allow private criminal prosecutions.</w:t>
      </w:r>
    </w:p>
    <w:p w14:paraId="4A428F7F" w14:textId="77777777" w:rsidR="001B4E34" w:rsidRPr="00714F3F" w:rsidRDefault="001B4E34" w:rsidP="001B4E34">
      <w:pPr>
        <w:rPr>
          <w:rFonts w:ascii="Times New Roman" w:hAnsi="Times New Roman" w:cs="Times New Roman"/>
          <w:sz w:val="26"/>
          <w:szCs w:val="26"/>
        </w:rPr>
      </w:pPr>
      <w:r w:rsidRPr="00714F3F">
        <w:rPr>
          <w:rFonts w:ascii="Times New Roman" w:hAnsi="Times New Roman" w:cs="Times New Roman"/>
          <w:sz w:val="26"/>
          <w:szCs w:val="26"/>
        </w:rPr>
        <w:t>Depending on the offence and the jurisdiction, various punishments are available to the courts to punish an offender. A court may sentence an offender to execution, corporal punishment or loss of liberty (imprisonment or incarceration); suspend the sentence; impose a fine; put the offender under government supervision through parole or probation; or place them on a community service order.</w:t>
      </w:r>
    </w:p>
    <w:p w14:paraId="7687DBA4" w14:textId="77777777" w:rsidR="001B4E34" w:rsidRPr="00714F3F" w:rsidRDefault="001B4E34" w:rsidP="001B4E34">
      <w:pPr>
        <w:rPr>
          <w:rFonts w:ascii="Times New Roman" w:hAnsi="Times New Roman" w:cs="Times New Roman"/>
          <w:sz w:val="26"/>
          <w:szCs w:val="26"/>
        </w:rPr>
      </w:pPr>
      <w:r w:rsidRPr="00714F3F">
        <w:rPr>
          <w:rFonts w:ascii="Times New Roman" w:hAnsi="Times New Roman" w:cs="Times New Roman"/>
          <w:sz w:val="26"/>
          <w:szCs w:val="26"/>
        </w:rPr>
        <w:t>Criminal law commonly proscribes - that is, it prohibits - several categories of offences: offences against the person (e.g. assault), offences against property (e.g. burglary), public-order crimes (e.g. prostitution) and business, or corporate, crimes (e.g. insider dealing).</w:t>
      </w:r>
    </w:p>
    <w:p w14:paraId="550220FB" w14:textId="77777777" w:rsidR="001B4E34" w:rsidRPr="00714F3F" w:rsidRDefault="001B4E34" w:rsidP="001B4E34">
      <w:pPr>
        <w:rPr>
          <w:rFonts w:ascii="Times New Roman" w:hAnsi="Times New Roman" w:cs="Times New Roman"/>
          <w:sz w:val="26"/>
          <w:szCs w:val="26"/>
        </w:rPr>
      </w:pPr>
      <w:r w:rsidRPr="00714F3F">
        <w:rPr>
          <w:rFonts w:ascii="Times New Roman" w:hAnsi="Times New Roman" w:cs="Times New Roman"/>
          <w:sz w:val="26"/>
          <w:szCs w:val="26"/>
        </w:rPr>
        <w:t>Most crimes (with the exception of strict liability crimes such as statutory rape and certain traffic offences) are characterised by two elements: a criminal act (actus reus) and criminal intent (mens rea). To secure a conviction, prosecutors must prove that both actus reus and mens rea were present when a particular crime was committed.</w:t>
      </w:r>
    </w:p>
    <w:p w14:paraId="4DB82782" w14:textId="77777777" w:rsidR="001B4E34" w:rsidRPr="00714F3F" w:rsidRDefault="001B4E34" w:rsidP="001B4E34">
      <w:pPr>
        <w:rPr>
          <w:rFonts w:ascii="Times New Roman" w:hAnsi="Times New Roman" w:cs="Times New Roman"/>
          <w:sz w:val="26"/>
          <w:szCs w:val="26"/>
        </w:rPr>
      </w:pPr>
      <w:r w:rsidRPr="00714F3F">
        <w:rPr>
          <w:rFonts w:ascii="Times New Roman" w:hAnsi="Times New Roman" w:cs="Times New Roman"/>
          <w:sz w:val="26"/>
          <w:szCs w:val="26"/>
        </w:rPr>
        <w:t>In criminal cases, the burden of proof is often on the prosecutor to persuade the trier (whether judge or jury) that the accused is guilty beyond a reasonable doubt of every element of the crime charged. If the prosecutor fails to prove this, a verdict of not guilty is rendered. This standard of proof contrasts with civil cases, where the claimant generally needs to show a defendant is liable on the balance of probabilities (more than 50% probable).</w:t>
      </w:r>
    </w:p>
    <w:p w14:paraId="545B0E88" w14:textId="5363A156" w:rsidR="001B4E34" w:rsidRPr="001B4E34" w:rsidRDefault="001B4E34" w:rsidP="001B4E34">
      <w:pPr>
        <w:rPr>
          <w:rStyle w:val="Bodytext2Bold"/>
          <w:rFonts w:ascii="Times New Roman" w:hAnsi="Times New Roman" w:cs="Times New Roman"/>
          <w:b w:val="0"/>
          <w:bCs w:val="0"/>
          <w:sz w:val="26"/>
          <w:szCs w:val="26"/>
          <w:shd w:val="clear" w:color="auto" w:fill="auto"/>
        </w:rPr>
      </w:pPr>
      <w:r w:rsidRPr="00714F3F">
        <w:rPr>
          <w:rFonts w:ascii="Times New Roman" w:hAnsi="Times New Roman" w:cs="Times New Roman"/>
          <w:sz w:val="26"/>
          <w:szCs w:val="26"/>
        </w:rPr>
        <w:t>In the USA, this is referred to as the preponderance of the evidence. Some jurisdictions distinguish between felonies (more serious offences, such as rape) and misdemeanours (less serious offences, such as petty theft). It is also worth noting that the same incident may sometimes lead to both a criminal prosecution and an action in tort.</w:t>
      </w:r>
    </w:p>
    <w:p w14:paraId="44494B53" w14:textId="77777777" w:rsidR="001B4E34" w:rsidRPr="00714F3F" w:rsidRDefault="001B4E34" w:rsidP="001B4E34">
      <w:pPr>
        <w:pStyle w:val="Bodytext21"/>
        <w:numPr>
          <w:ilvl w:val="0"/>
          <w:numId w:val="50"/>
        </w:numPr>
        <w:shd w:val="clear" w:color="auto" w:fill="auto"/>
        <w:spacing w:before="0" w:after="60" w:line="240" w:lineRule="auto"/>
        <w:ind w:right="980"/>
        <w:jc w:val="both"/>
        <w:rPr>
          <w:rStyle w:val="Bodytext2Bold"/>
          <w:rFonts w:ascii="Times New Roman" w:hAnsi="Times New Roman" w:cs="Times New Roman"/>
          <w:b w:val="0"/>
          <w:bCs w:val="0"/>
          <w:color w:val="000000" w:themeColor="text1"/>
          <w:sz w:val="26"/>
          <w:szCs w:val="26"/>
          <w:shd w:val="clear" w:color="auto" w:fill="auto"/>
        </w:rPr>
      </w:pPr>
      <w:r w:rsidRPr="00714F3F">
        <w:rPr>
          <w:rStyle w:val="Bodytext2Bold"/>
          <w:rFonts w:ascii="Times New Roman" w:hAnsi="Times New Roman" w:cs="Times New Roman"/>
          <w:b w:val="0"/>
          <w:bCs w:val="0"/>
          <w:color w:val="000000" w:themeColor="text1"/>
          <w:sz w:val="26"/>
          <w:szCs w:val="26"/>
        </w:rPr>
        <w:t>List all punishments which are able to impose on a criminal</w:t>
      </w:r>
    </w:p>
    <w:p w14:paraId="4ADB99C6" w14:textId="77777777" w:rsidR="001B4E34" w:rsidRPr="00714F3F" w:rsidRDefault="001B4E34" w:rsidP="001B4E34">
      <w:pPr>
        <w:pStyle w:val="Bodytext21"/>
        <w:numPr>
          <w:ilvl w:val="0"/>
          <w:numId w:val="50"/>
        </w:numPr>
        <w:shd w:val="clear" w:color="auto" w:fill="auto"/>
        <w:spacing w:before="0" w:after="60" w:line="240" w:lineRule="auto"/>
        <w:ind w:right="980"/>
        <w:jc w:val="both"/>
        <w:rPr>
          <w:rStyle w:val="Bodytext2Bold"/>
          <w:rFonts w:ascii="Times New Roman" w:hAnsi="Times New Roman" w:cs="Times New Roman"/>
          <w:b w:val="0"/>
          <w:bCs w:val="0"/>
          <w:color w:val="000000" w:themeColor="text1"/>
          <w:sz w:val="26"/>
          <w:szCs w:val="26"/>
        </w:rPr>
      </w:pPr>
      <w:r w:rsidRPr="00714F3F">
        <w:rPr>
          <w:rStyle w:val="Bodytext2Bold"/>
          <w:rFonts w:ascii="Times New Roman" w:hAnsi="Times New Roman" w:cs="Times New Roman"/>
          <w:b w:val="0"/>
          <w:bCs w:val="0"/>
          <w:color w:val="000000" w:themeColor="text1"/>
          <w:sz w:val="26"/>
          <w:szCs w:val="26"/>
        </w:rPr>
        <w:t>Which following crime is against public order according to the passage?</w:t>
      </w:r>
    </w:p>
    <w:p w14:paraId="5752DB32" w14:textId="59BBD40D" w:rsidR="001B4E34" w:rsidRDefault="001B4E34" w:rsidP="001B4E34">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t>All countries in the world have called criminal law in the name of penal law. True of false. Explain?</w:t>
      </w:r>
    </w:p>
    <w:p w14:paraId="15C2DC67" w14:textId="711DD699" w:rsidR="001B4E34" w:rsidRPr="001B4E34" w:rsidRDefault="001B4E34" w:rsidP="001B4E34">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t>According to the passage, an offender may be put in jail for his/her crimes. True of false. Explain?</w:t>
      </w:r>
    </w:p>
    <w:p w14:paraId="17F01B05" w14:textId="77777777" w:rsidR="001B4E34" w:rsidRPr="006644FE" w:rsidRDefault="001B4E34" w:rsidP="001B4E34">
      <w:pPr>
        <w:pStyle w:val="Bodytext21"/>
        <w:numPr>
          <w:ilvl w:val="0"/>
          <w:numId w:val="50"/>
        </w:numPr>
        <w:shd w:val="clear" w:color="auto" w:fill="auto"/>
        <w:spacing w:before="0" w:after="60" w:line="240" w:lineRule="auto"/>
        <w:ind w:right="980"/>
        <w:jc w:val="both"/>
        <w:rPr>
          <w:rFonts w:ascii="Times New Roman" w:hAnsi="Times New Roman" w:cs="Times New Roman"/>
          <w:color w:val="000000" w:themeColor="text1"/>
          <w:sz w:val="26"/>
          <w:szCs w:val="26"/>
        </w:rPr>
      </w:pPr>
      <w:r w:rsidRPr="006644FE">
        <w:rPr>
          <w:rFonts w:ascii="Times New Roman" w:hAnsi="Times New Roman" w:cs="Times New Roman"/>
          <w:color w:val="000000" w:themeColor="text1"/>
          <w:sz w:val="26"/>
          <w:szCs w:val="26"/>
        </w:rPr>
        <w:t xml:space="preserve">According to the passage, rape is one of the most serious crimes, which </w:t>
      </w:r>
      <w:r w:rsidRPr="006644FE">
        <w:rPr>
          <w:rFonts w:ascii="Times New Roman" w:hAnsi="Times New Roman" w:cs="Times New Roman"/>
          <w:color w:val="000000" w:themeColor="text1"/>
          <w:sz w:val="26"/>
          <w:szCs w:val="26"/>
        </w:rPr>
        <w:lastRenderedPageBreak/>
        <w:t>can be convicted for execution. True of false. Explain?</w:t>
      </w:r>
    </w:p>
    <w:p w14:paraId="71494EE1" w14:textId="77777777" w:rsidR="001B4E34" w:rsidRPr="006644FE" w:rsidRDefault="001B4E34" w:rsidP="001B4E34">
      <w:pPr>
        <w:spacing w:before="100" w:beforeAutospacing="1" w:after="100" w:afterAutospacing="1" w:line="240" w:lineRule="auto"/>
        <w:contextualSpacing/>
        <w:jc w:val="both"/>
        <w:rPr>
          <w:rFonts w:ascii="Times New Roman" w:hAnsi="Times New Roman" w:cs="Times New Roman"/>
          <w:b/>
          <w:bCs/>
          <w:color w:val="FF0000"/>
          <w:sz w:val="26"/>
          <w:szCs w:val="26"/>
          <w:lang w:val="en-GB"/>
        </w:rPr>
      </w:pPr>
      <w:r w:rsidRPr="006644FE">
        <w:rPr>
          <w:rFonts w:ascii="Times New Roman" w:hAnsi="Times New Roman" w:cs="Times New Roman"/>
          <w:b/>
          <w:bCs/>
          <w:color w:val="FF0000"/>
          <w:sz w:val="26"/>
          <w:szCs w:val="26"/>
          <w:lang w:val="en-GB"/>
        </w:rPr>
        <w:t xml:space="preserve">Đáp án </w:t>
      </w:r>
    </w:p>
    <w:tbl>
      <w:tblPr>
        <w:tblStyle w:val="TableGrid"/>
        <w:tblW w:w="9214" w:type="dxa"/>
        <w:tblInd w:w="279" w:type="dxa"/>
        <w:tblLook w:val="04A0" w:firstRow="1" w:lastRow="0" w:firstColumn="1" w:lastColumn="0" w:noHBand="0" w:noVBand="1"/>
      </w:tblPr>
      <w:tblGrid>
        <w:gridCol w:w="7654"/>
        <w:gridCol w:w="1560"/>
      </w:tblGrid>
      <w:tr w:rsidR="001B4E34" w:rsidRPr="006644FE" w14:paraId="1A5180E0" w14:textId="77777777" w:rsidTr="00EA0DC2">
        <w:tc>
          <w:tcPr>
            <w:tcW w:w="7654" w:type="dxa"/>
          </w:tcPr>
          <w:p w14:paraId="2463F331" w14:textId="77777777"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Trả lời</w:t>
            </w:r>
          </w:p>
        </w:tc>
        <w:tc>
          <w:tcPr>
            <w:tcW w:w="1560" w:type="dxa"/>
          </w:tcPr>
          <w:p w14:paraId="2975768B" w14:textId="77777777"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Điểm</w:t>
            </w:r>
          </w:p>
        </w:tc>
      </w:tr>
      <w:tr w:rsidR="001B4E34" w:rsidRPr="006644FE" w14:paraId="6116C503" w14:textId="77777777" w:rsidTr="00EA0DC2">
        <w:tc>
          <w:tcPr>
            <w:tcW w:w="7654" w:type="dxa"/>
          </w:tcPr>
          <w:p w14:paraId="3BFDC374" w14:textId="77777777" w:rsidR="001B4E34" w:rsidRPr="005578C1" w:rsidRDefault="001B4E34" w:rsidP="00EA0DC2">
            <w:pPr>
              <w:pStyle w:val="Bodytext21"/>
              <w:shd w:val="clear" w:color="auto" w:fill="auto"/>
              <w:spacing w:before="0" w:after="60" w:line="240" w:lineRule="auto"/>
              <w:ind w:right="4" w:firstLine="0"/>
              <w:jc w:val="both"/>
              <w:rPr>
                <w:rFonts w:ascii="Times New Roman" w:hAnsi="Times New Roman" w:cs="Times New Roman"/>
                <w:color w:val="FF0000"/>
                <w:sz w:val="26"/>
                <w:szCs w:val="26"/>
              </w:rPr>
            </w:pPr>
            <w:r w:rsidRPr="005578C1">
              <w:rPr>
                <w:rStyle w:val="Bodytext2"/>
                <w:rFonts w:ascii="Times New Roman" w:hAnsi="Times New Roman" w:cs="Times New Roman"/>
                <w:color w:val="FF0000"/>
                <w:sz w:val="26"/>
                <w:szCs w:val="26"/>
              </w:rPr>
              <w:t xml:space="preserve">A court may </w:t>
            </w:r>
            <w:r w:rsidRPr="005578C1">
              <w:rPr>
                <w:rStyle w:val="Bodytext2Bold"/>
                <w:rFonts w:ascii="Times New Roman" w:hAnsi="Times New Roman" w:cs="Times New Roman"/>
                <w:color w:val="FF0000"/>
                <w:sz w:val="26"/>
                <w:szCs w:val="26"/>
              </w:rPr>
              <w:t xml:space="preserve">sentence </w:t>
            </w:r>
            <w:r w:rsidRPr="005578C1">
              <w:rPr>
                <w:rStyle w:val="Bodytext2"/>
                <w:rFonts w:ascii="Times New Roman" w:hAnsi="Times New Roman" w:cs="Times New Roman"/>
                <w:color w:val="FF0000"/>
                <w:sz w:val="26"/>
                <w:szCs w:val="26"/>
              </w:rPr>
              <w:t xml:space="preserve">an offender </w:t>
            </w:r>
            <w:r w:rsidRPr="005578C1">
              <w:rPr>
                <w:rStyle w:val="Bodytext2Bold"/>
                <w:rFonts w:ascii="Times New Roman" w:hAnsi="Times New Roman" w:cs="Times New Roman"/>
                <w:color w:val="FF0000"/>
                <w:sz w:val="26"/>
                <w:szCs w:val="26"/>
              </w:rPr>
              <w:t xml:space="preserve">to execution, corporal punishment </w:t>
            </w:r>
            <w:r w:rsidRPr="005578C1">
              <w:rPr>
                <w:rStyle w:val="Bodytext2"/>
                <w:rFonts w:ascii="Times New Roman" w:hAnsi="Times New Roman" w:cs="Times New Roman"/>
                <w:color w:val="FF0000"/>
                <w:sz w:val="26"/>
                <w:szCs w:val="26"/>
              </w:rPr>
              <w:t xml:space="preserve">or loss of liberty </w:t>
            </w:r>
            <w:r w:rsidRPr="005578C1">
              <w:rPr>
                <w:rStyle w:val="Bodytext2Bold"/>
                <w:rFonts w:ascii="Times New Roman" w:hAnsi="Times New Roman" w:cs="Times New Roman"/>
                <w:color w:val="FF0000"/>
                <w:sz w:val="26"/>
                <w:szCs w:val="26"/>
              </w:rPr>
              <w:t xml:space="preserve">(imprisonment </w:t>
            </w:r>
            <w:r w:rsidRPr="005578C1">
              <w:rPr>
                <w:rStyle w:val="Bodytext2"/>
                <w:rFonts w:ascii="Times New Roman" w:hAnsi="Times New Roman" w:cs="Times New Roman"/>
                <w:color w:val="FF0000"/>
                <w:sz w:val="26"/>
                <w:szCs w:val="26"/>
              </w:rPr>
              <w:t xml:space="preserve">or incarceration); suspend the sentence; impose a fine; put the offender under government supervision through </w:t>
            </w:r>
            <w:r w:rsidRPr="005578C1">
              <w:rPr>
                <w:rStyle w:val="Bodytext2Bold"/>
                <w:rFonts w:ascii="Times New Roman" w:hAnsi="Times New Roman" w:cs="Times New Roman"/>
                <w:color w:val="FF0000"/>
                <w:sz w:val="26"/>
                <w:szCs w:val="26"/>
              </w:rPr>
              <w:t xml:space="preserve">parole </w:t>
            </w:r>
            <w:r w:rsidRPr="005578C1">
              <w:rPr>
                <w:rStyle w:val="Bodytext2"/>
                <w:rFonts w:ascii="Times New Roman" w:hAnsi="Times New Roman" w:cs="Times New Roman"/>
                <w:color w:val="FF0000"/>
                <w:sz w:val="26"/>
                <w:szCs w:val="26"/>
              </w:rPr>
              <w:t xml:space="preserve">or </w:t>
            </w:r>
            <w:r w:rsidRPr="005578C1">
              <w:rPr>
                <w:rStyle w:val="Bodytext2Bold"/>
                <w:rFonts w:ascii="Times New Roman" w:hAnsi="Times New Roman" w:cs="Times New Roman"/>
                <w:color w:val="FF0000"/>
                <w:sz w:val="26"/>
                <w:szCs w:val="26"/>
              </w:rPr>
              <w:t xml:space="preserve">probation; </w:t>
            </w:r>
            <w:r w:rsidRPr="005578C1">
              <w:rPr>
                <w:rStyle w:val="Bodytext2"/>
                <w:rFonts w:ascii="Times New Roman" w:hAnsi="Times New Roman" w:cs="Times New Roman"/>
                <w:color w:val="FF0000"/>
                <w:sz w:val="26"/>
                <w:szCs w:val="26"/>
              </w:rPr>
              <w:t xml:space="preserve">or place them on a </w:t>
            </w:r>
            <w:r w:rsidRPr="005578C1">
              <w:rPr>
                <w:rStyle w:val="Bodytext2Bold"/>
                <w:rFonts w:ascii="Times New Roman" w:hAnsi="Times New Roman" w:cs="Times New Roman"/>
                <w:color w:val="FF0000"/>
                <w:sz w:val="26"/>
                <w:szCs w:val="26"/>
              </w:rPr>
              <w:t>community service order.</w:t>
            </w:r>
          </w:p>
        </w:tc>
        <w:tc>
          <w:tcPr>
            <w:tcW w:w="1560" w:type="dxa"/>
          </w:tcPr>
          <w:p w14:paraId="11400BF1" w14:textId="49F9FBFF"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1B4E34" w:rsidRPr="006644FE" w14:paraId="7317B5ED" w14:textId="77777777" w:rsidTr="00EA0DC2">
        <w:tc>
          <w:tcPr>
            <w:tcW w:w="7654" w:type="dxa"/>
          </w:tcPr>
          <w:p w14:paraId="4190E13A" w14:textId="77777777"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Style w:val="Bodytext2Bold"/>
                <w:rFonts w:ascii="Times New Roman" w:hAnsi="Times New Roman" w:cs="Times New Roman"/>
                <w:b w:val="0"/>
                <w:bCs w:val="0"/>
                <w:color w:val="FF0000"/>
                <w:sz w:val="26"/>
                <w:szCs w:val="26"/>
              </w:rPr>
              <w:t>Prostitution</w:t>
            </w:r>
          </w:p>
        </w:tc>
        <w:tc>
          <w:tcPr>
            <w:tcW w:w="1560" w:type="dxa"/>
          </w:tcPr>
          <w:p w14:paraId="6E1D3F71" w14:textId="7919E311"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1B4E34" w:rsidRPr="006644FE" w14:paraId="112C6B47" w14:textId="77777777" w:rsidTr="00EA0DC2">
        <w:tc>
          <w:tcPr>
            <w:tcW w:w="7654" w:type="dxa"/>
          </w:tcPr>
          <w:p w14:paraId="44DB52F8" w14:textId="77777777"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 xml:space="preserve">False. </w:t>
            </w:r>
            <w:r w:rsidRPr="005578C1">
              <w:rPr>
                <w:rStyle w:val="Bodytext2"/>
                <w:rFonts w:ascii="Times New Roman" w:hAnsi="Times New Roman" w:cs="Times New Roman"/>
                <w:color w:val="FF0000"/>
                <w:sz w:val="26"/>
                <w:szCs w:val="26"/>
              </w:rPr>
              <w:t>Criminal law, sometimes (although rarely) called penal law</w:t>
            </w:r>
          </w:p>
        </w:tc>
        <w:tc>
          <w:tcPr>
            <w:tcW w:w="1560" w:type="dxa"/>
          </w:tcPr>
          <w:p w14:paraId="2D0AC4CB" w14:textId="4DAA0F9A"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1B4E34" w:rsidRPr="006644FE" w14:paraId="61000ACC" w14:textId="77777777" w:rsidTr="00EA0DC2">
        <w:tc>
          <w:tcPr>
            <w:tcW w:w="7654" w:type="dxa"/>
          </w:tcPr>
          <w:p w14:paraId="2653FC6C" w14:textId="77777777" w:rsidR="001B4E34" w:rsidRPr="005578C1" w:rsidRDefault="001B4E34" w:rsidP="00EA0DC2">
            <w:pPr>
              <w:spacing w:before="100" w:beforeAutospacing="1" w:after="100" w:afterAutospacing="1"/>
              <w:contextualSpacing/>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 xml:space="preserve">True. </w:t>
            </w:r>
            <w:r w:rsidRPr="005578C1">
              <w:rPr>
                <w:rStyle w:val="Bodytext2"/>
                <w:rFonts w:ascii="Times New Roman" w:hAnsi="Times New Roman" w:cs="Times New Roman"/>
                <w:color w:val="FF0000"/>
                <w:sz w:val="26"/>
                <w:szCs w:val="26"/>
              </w:rPr>
              <w:t xml:space="preserve">A court may </w:t>
            </w:r>
            <w:r w:rsidRPr="005578C1">
              <w:rPr>
                <w:rStyle w:val="Bodytext2Bold"/>
                <w:rFonts w:ascii="Times New Roman" w:hAnsi="Times New Roman" w:cs="Times New Roman"/>
                <w:color w:val="FF0000"/>
                <w:sz w:val="26"/>
                <w:szCs w:val="26"/>
              </w:rPr>
              <w:t xml:space="preserve">sentence </w:t>
            </w:r>
            <w:r w:rsidRPr="005578C1">
              <w:rPr>
                <w:rStyle w:val="Bodytext2"/>
                <w:rFonts w:ascii="Times New Roman" w:hAnsi="Times New Roman" w:cs="Times New Roman"/>
                <w:color w:val="FF0000"/>
                <w:sz w:val="26"/>
                <w:szCs w:val="26"/>
              </w:rPr>
              <w:t xml:space="preserve">an offender </w:t>
            </w:r>
            <w:r w:rsidRPr="005578C1">
              <w:rPr>
                <w:rStyle w:val="Bodytext2Bold"/>
                <w:rFonts w:ascii="Times New Roman" w:hAnsi="Times New Roman" w:cs="Times New Roman"/>
                <w:color w:val="FF0000"/>
                <w:sz w:val="26"/>
                <w:szCs w:val="26"/>
              </w:rPr>
              <w:t xml:space="preserve">to execution, corporal punishment </w:t>
            </w:r>
            <w:r w:rsidRPr="005578C1">
              <w:rPr>
                <w:rStyle w:val="Bodytext2"/>
                <w:rFonts w:ascii="Times New Roman" w:hAnsi="Times New Roman" w:cs="Times New Roman"/>
                <w:color w:val="FF0000"/>
                <w:sz w:val="26"/>
                <w:szCs w:val="26"/>
              </w:rPr>
              <w:t xml:space="preserve">or loss of liberty </w:t>
            </w:r>
            <w:r w:rsidRPr="005578C1">
              <w:rPr>
                <w:rStyle w:val="Bodytext2Bold"/>
                <w:rFonts w:ascii="Times New Roman" w:hAnsi="Times New Roman" w:cs="Times New Roman"/>
                <w:color w:val="FF0000"/>
                <w:sz w:val="26"/>
                <w:szCs w:val="26"/>
              </w:rPr>
              <w:t xml:space="preserve">(imprisonment </w:t>
            </w:r>
            <w:r w:rsidRPr="005578C1">
              <w:rPr>
                <w:rStyle w:val="Bodytext2"/>
                <w:rFonts w:ascii="Times New Roman" w:hAnsi="Times New Roman" w:cs="Times New Roman"/>
                <w:color w:val="FF0000"/>
                <w:sz w:val="26"/>
                <w:szCs w:val="26"/>
              </w:rPr>
              <w:t>or incarceration)</w:t>
            </w:r>
          </w:p>
        </w:tc>
        <w:tc>
          <w:tcPr>
            <w:tcW w:w="1560" w:type="dxa"/>
          </w:tcPr>
          <w:p w14:paraId="7F079585" w14:textId="06CABC01" w:rsidR="001B4E34" w:rsidRPr="005578C1"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5578C1">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r w:rsidR="001B4E34" w:rsidRPr="006644FE" w14:paraId="612A7D08" w14:textId="77777777" w:rsidTr="00EA0DC2">
        <w:tc>
          <w:tcPr>
            <w:tcW w:w="7654" w:type="dxa"/>
          </w:tcPr>
          <w:p w14:paraId="59AB1B22" w14:textId="77777777" w:rsidR="001B4E34" w:rsidRPr="006644FE" w:rsidRDefault="001B4E34" w:rsidP="00EA0DC2">
            <w:pPr>
              <w:spacing w:before="100" w:beforeAutospacing="1" w:after="100" w:afterAutospacing="1"/>
              <w:contextualSpacing/>
              <w:jc w:val="both"/>
              <w:rPr>
                <w:rFonts w:ascii="Times New Roman" w:hAnsi="Times New Roman" w:cs="Times New Roman"/>
                <w:color w:val="FF0000"/>
                <w:sz w:val="26"/>
                <w:szCs w:val="26"/>
                <w:lang w:val="en-GB"/>
              </w:rPr>
            </w:pPr>
            <w:r w:rsidRPr="006644FE">
              <w:rPr>
                <w:rFonts w:ascii="Times New Roman" w:hAnsi="Times New Roman" w:cs="Times New Roman"/>
                <w:color w:val="FF0000"/>
                <w:sz w:val="26"/>
                <w:szCs w:val="26"/>
                <w:lang w:val="en-GB"/>
              </w:rPr>
              <w:t xml:space="preserve">False. </w:t>
            </w:r>
            <w:r w:rsidRPr="006644FE">
              <w:rPr>
                <w:rStyle w:val="Bodytext2"/>
                <w:rFonts w:ascii="Times New Roman" w:hAnsi="Times New Roman" w:cs="Times New Roman"/>
                <w:color w:val="FF0000"/>
                <w:sz w:val="26"/>
                <w:szCs w:val="26"/>
              </w:rPr>
              <w:t xml:space="preserve">Some jurisdictions distinguish between </w:t>
            </w:r>
            <w:r w:rsidRPr="006644FE">
              <w:rPr>
                <w:rStyle w:val="Bodytext2Bold"/>
                <w:rFonts w:ascii="Times New Roman" w:hAnsi="Times New Roman" w:cs="Times New Roman"/>
                <w:b w:val="0"/>
                <w:bCs w:val="0"/>
                <w:color w:val="FF0000"/>
                <w:sz w:val="26"/>
                <w:szCs w:val="26"/>
              </w:rPr>
              <w:t>felonies</w:t>
            </w:r>
            <w:r w:rsidRPr="006644FE">
              <w:rPr>
                <w:rStyle w:val="Bodytext2Bold"/>
                <w:rFonts w:ascii="Times New Roman" w:hAnsi="Times New Roman" w:cs="Times New Roman"/>
                <w:color w:val="FF0000"/>
                <w:sz w:val="26"/>
                <w:szCs w:val="26"/>
              </w:rPr>
              <w:t xml:space="preserve"> </w:t>
            </w:r>
            <w:r w:rsidRPr="006644FE">
              <w:rPr>
                <w:rStyle w:val="Bodytext2"/>
                <w:rFonts w:ascii="Times New Roman" w:hAnsi="Times New Roman" w:cs="Times New Roman"/>
                <w:color w:val="FF0000"/>
                <w:sz w:val="26"/>
                <w:szCs w:val="26"/>
              </w:rPr>
              <w:t xml:space="preserve">(more serious offences, such as </w:t>
            </w:r>
            <w:r w:rsidRPr="006644FE">
              <w:rPr>
                <w:rStyle w:val="Bodytext2Bold"/>
                <w:rFonts w:ascii="Times New Roman" w:hAnsi="Times New Roman" w:cs="Times New Roman"/>
                <w:b w:val="0"/>
                <w:bCs w:val="0"/>
                <w:color w:val="FF0000"/>
                <w:sz w:val="26"/>
                <w:szCs w:val="26"/>
              </w:rPr>
              <w:t>rape)</w:t>
            </w:r>
            <w:r w:rsidRPr="006644FE">
              <w:rPr>
                <w:rStyle w:val="Bodytext2Bold"/>
                <w:rFonts w:ascii="Times New Roman" w:hAnsi="Times New Roman" w:cs="Times New Roman"/>
                <w:color w:val="FF0000"/>
                <w:sz w:val="26"/>
                <w:szCs w:val="26"/>
              </w:rPr>
              <w:t xml:space="preserve"> </w:t>
            </w:r>
            <w:r w:rsidRPr="006644FE">
              <w:rPr>
                <w:rStyle w:val="Bodytext2"/>
                <w:rFonts w:ascii="Times New Roman" w:hAnsi="Times New Roman" w:cs="Times New Roman"/>
                <w:color w:val="FF0000"/>
                <w:sz w:val="26"/>
                <w:szCs w:val="26"/>
              </w:rPr>
              <w:t xml:space="preserve">and </w:t>
            </w:r>
            <w:r w:rsidRPr="006644FE">
              <w:rPr>
                <w:rStyle w:val="Bodytext2Bold"/>
                <w:rFonts w:ascii="Times New Roman" w:hAnsi="Times New Roman" w:cs="Times New Roman"/>
                <w:b w:val="0"/>
                <w:bCs w:val="0"/>
                <w:color w:val="FF0000"/>
                <w:sz w:val="26"/>
                <w:szCs w:val="26"/>
              </w:rPr>
              <w:t xml:space="preserve">misdemeanours </w:t>
            </w:r>
            <w:r w:rsidRPr="006644FE">
              <w:rPr>
                <w:rStyle w:val="Bodytext2"/>
                <w:rFonts w:ascii="Times New Roman" w:hAnsi="Times New Roman" w:cs="Times New Roman"/>
                <w:color w:val="FF0000"/>
                <w:sz w:val="26"/>
                <w:szCs w:val="26"/>
              </w:rPr>
              <w:t xml:space="preserve">(less serious offences, such as </w:t>
            </w:r>
            <w:r w:rsidRPr="006644FE">
              <w:rPr>
                <w:rStyle w:val="Bodytext2Bold"/>
                <w:rFonts w:ascii="Times New Roman" w:hAnsi="Times New Roman" w:cs="Times New Roman"/>
                <w:b w:val="0"/>
                <w:bCs w:val="0"/>
                <w:color w:val="FF0000"/>
                <w:sz w:val="26"/>
                <w:szCs w:val="26"/>
              </w:rPr>
              <w:t>petty theft)</w:t>
            </w:r>
            <w:r w:rsidRPr="006644FE">
              <w:rPr>
                <w:rFonts w:ascii="Times New Roman" w:hAnsi="Times New Roman" w:cs="Times New Roman"/>
                <w:color w:val="FF0000"/>
                <w:sz w:val="26"/>
                <w:szCs w:val="26"/>
                <w:lang w:val="en-GB"/>
              </w:rPr>
              <w:t>.</w:t>
            </w:r>
          </w:p>
          <w:p w14:paraId="143CDE31" w14:textId="77777777" w:rsidR="001B4E34" w:rsidRPr="006644FE"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p>
        </w:tc>
        <w:tc>
          <w:tcPr>
            <w:tcW w:w="1560" w:type="dxa"/>
          </w:tcPr>
          <w:p w14:paraId="7E24B46C" w14:textId="1BE247F9" w:rsidR="001B4E34" w:rsidRPr="006644FE" w:rsidRDefault="001B4E34" w:rsidP="00EA0DC2">
            <w:pPr>
              <w:pStyle w:val="ListParagraph"/>
              <w:spacing w:before="100" w:beforeAutospacing="1" w:after="100" w:afterAutospacing="1"/>
              <w:ind w:left="0"/>
              <w:jc w:val="both"/>
              <w:rPr>
                <w:rFonts w:ascii="Times New Roman" w:hAnsi="Times New Roman" w:cs="Times New Roman"/>
                <w:color w:val="FF0000"/>
                <w:sz w:val="26"/>
                <w:szCs w:val="26"/>
                <w:lang w:val="en-GB"/>
              </w:rPr>
            </w:pPr>
            <w:r w:rsidRPr="006644FE">
              <w:rPr>
                <w:rFonts w:ascii="Times New Roman" w:hAnsi="Times New Roman" w:cs="Times New Roman"/>
                <w:color w:val="FF0000"/>
                <w:sz w:val="26"/>
                <w:szCs w:val="26"/>
                <w:lang w:val="en-GB"/>
              </w:rPr>
              <w:t>0.</w:t>
            </w:r>
            <w:r>
              <w:rPr>
                <w:rFonts w:ascii="Times New Roman" w:hAnsi="Times New Roman" w:cs="Times New Roman"/>
                <w:color w:val="FF0000"/>
                <w:sz w:val="26"/>
                <w:szCs w:val="26"/>
                <w:lang w:val="en-GB"/>
              </w:rPr>
              <w:t>5</w:t>
            </w:r>
          </w:p>
        </w:tc>
      </w:tr>
    </w:tbl>
    <w:p w14:paraId="2EF9090D" w14:textId="728EEA10" w:rsidR="001B4E34" w:rsidRDefault="001B4E34" w:rsidP="001B4E34">
      <w:pPr>
        <w:rPr>
          <w:rFonts w:ascii="Times New Roman" w:hAnsi="Times New Roman" w:cs="Times New Roman"/>
          <w:sz w:val="26"/>
          <w:szCs w:val="26"/>
        </w:rPr>
      </w:pPr>
    </w:p>
    <w:p w14:paraId="3F82A416" w14:textId="77777777" w:rsidR="001B4E34" w:rsidRPr="006644FE" w:rsidRDefault="001B4E34" w:rsidP="001B4E34">
      <w:pPr>
        <w:tabs>
          <w:tab w:val="center" w:pos="2835"/>
          <w:tab w:val="center" w:pos="7655"/>
        </w:tabs>
        <w:spacing w:before="120"/>
        <w:rPr>
          <w:rFonts w:ascii="Times New Roman" w:hAnsi="Times New Roman" w:cs="Times New Roman"/>
          <w:i/>
          <w:iCs/>
          <w:sz w:val="26"/>
          <w:szCs w:val="26"/>
        </w:rPr>
      </w:pPr>
      <w:r w:rsidRPr="006644FE">
        <w:rPr>
          <w:rFonts w:ascii="Times New Roman" w:hAnsi="Times New Roman" w:cs="Times New Roman"/>
          <w:i/>
          <w:iCs/>
          <w:sz w:val="26"/>
          <w:szCs w:val="26"/>
        </w:rPr>
        <w:t xml:space="preserve">Ngày biên soạn:  </w:t>
      </w:r>
      <w:r>
        <w:rPr>
          <w:rFonts w:ascii="Times New Roman" w:hAnsi="Times New Roman" w:cs="Times New Roman"/>
          <w:i/>
          <w:iCs/>
          <w:sz w:val="26"/>
          <w:szCs w:val="26"/>
        </w:rPr>
        <w:t>15/10</w:t>
      </w:r>
      <w:r w:rsidRPr="006644FE">
        <w:rPr>
          <w:rFonts w:ascii="Times New Roman" w:hAnsi="Times New Roman" w:cs="Times New Roman"/>
          <w:i/>
          <w:iCs/>
          <w:sz w:val="26"/>
          <w:szCs w:val="26"/>
        </w:rPr>
        <w:t>/2021</w:t>
      </w:r>
      <w:r w:rsidRPr="006644FE">
        <w:rPr>
          <w:rFonts w:ascii="Times New Roman" w:hAnsi="Times New Roman" w:cs="Times New Roman"/>
          <w:i/>
          <w:iCs/>
          <w:sz w:val="26"/>
          <w:szCs w:val="26"/>
        </w:rPr>
        <w:tab/>
      </w:r>
    </w:p>
    <w:p w14:paraId="11DDB14B" w14:textId="77777777" w:rsidR="001B4E34" w:rsidRPr="006644FE" w:rsidRDefault="001B4E34" w:rsidP="001B4E34">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b/>
          <w:bCs/>
          <w:sz w:val="26"/>
          <w:szCs w:val="26"/>
        </w:rPr>
        <w:t>Giảng viên biên soạn đề thi: Lê Hồ Trung Hiếu</w:t>
      </w:r>
      <w:r w:rsidRPr="006644FE">
        <w:rPr>
          <w:rFonts w:ascii="Times New Roman" w:hAnsi="Times New Roman" w:cs="Times New Roman"/>
          <w:sz w:val="26"/>
          <w:szCs w:val="26"/>
        </w:rPr>
        <w:tab/>
      </w:r>
    </w:p>
    <w:p w14:paraId="00E740CC" w14:textId="77777777" w:rsidR="001B4E34" w:rsidRPr="006644FE" w:rsidRDefault="001B4E34" w:rsidP="001B4E34">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r w:rsidRPr="006644FE">
        <w:rPr>
          <w:rFonts w:ascii="Times New Roman" w:hAnsi="Times New Roman" w:cs="Times New Roman"/>
          <w:sz w:val="26"/>
          <w:szCs w:val="26"/>
        </w:rPr>
        <w:tab/>
      </w:r>
    </w:p>
    <w:p w14:paraId="42AD8E94" w14:textId="77777777" w:rsidR="001B4E34" w:rsidRPr="006644FE" w:rsidRDefault="001B4E34" w:rsidP="001B4E34">
      <w:pPr>
        <w:tabs>
          <w:tab w:val="left" w:pos="1060"/>
        </w:tabs>
        <w:spacing w:line="276" w:lineRule="auto"/>
        <w:jc w:val="both"/>
        <w:rPr>
          <w:rFonts w:ascii="Times New Roman" w:hAnsi="Times New Roman" w:cs="Times New Roman"/>
          <w:b/>
          <w:color w:val="FF0000"/>
          <w:sz w:val="26"/>
          <w:szCs w:val="26"/>
        </w:rPr>
      </w:pPr>
      <w:r w:rsidRPr="006644FE">
        <w:rPr>
          <w:rFonts w:ascii="Times New Roman" w:hAnsi="Times New Roman" w:cs="Times New Roman"/>
          <w:i/>
          <w:iCs/>
          <w:sz w:val="26"/>
          <w:szCs w:val="26"/>
        </w:rPr>
        <w:t xml:space="preserve">Ngày kiểm duyệt: </w:t>
      </w:r>
      <w:r>
        <w:rPr>
          <w:rFonts w:ascii="Times New Roman" w:hAnsi="Times New Roman" w:cs="Times New Roman"/>
          <w:i/>
          <w:iCs/>
          <w:sz w:val="26"/>
          <w:szCs w:val="26"/>
        </w:rPr>
        <w:t>18/10</w:t>
      </w:r>
      <w:r w:rsidRPr="006644FE">
        <w:rPr>
          <w:rFonts w:ascii="Times New Roman" w:hAnsi="Times New Roman" w:cs="Times New Roman"/>
          <w:i/>
          <w:iCs/>
          <w:sz w:val="26"/>
          <w:szCs w:val="26"/>
        </w:rPr>
        <w:t>/2021</w:t>
      </w:r>
    </w:p>
    <w:p w14:paraId="17438DA6" w14:textId="77777777" w:rsidR="001B4E34" w:rsidRPr="006644FE" w:rsidRDefault="001B4E34" w:rsidP="001B4E34">
      <w:pPr>
        <w:tabs>
          <w:tab w:val="left" w:pos="567"/>
          <w:tab w:val="center" w:pos="2835"/>
        </w:tabs>
        <w:spacing w:before="120"/>
        <w:rPr>
          <w:rFonts w:ascii="Times New Roman" w:hAnsi="Times New Roman" w:cs="Times New Roman"/>
          <w:sz w:val="26"/>
          <w:szCs w:val="26"/>
        </w:rPr>
      </w:pPr>
      <w:r w:rsidRPr="006644FE">
        <w:rPr>
          <w:rFonts w:ascii="Times New Roman" w:hAnsi="Times New Roman" w:cs="Times New Roman"/>
          <w:b/>
          <w:bCs/>
          <w:sz w:val="26"/>
          <w:szCs w:val="26"/>
        </w:rPr>
        <w:t xml:space="preserve">Trưởng (Phó) Khoa/Bộ môn kiểm duyệt đề thi: Nguyễn Thị Yên </w:t>
      </w:r>
    </w:p>
    <w:p w14:paraId="159DDBFE" w14:textId="77777777" w:rsidR="001B4E34" w:rsidRPr="006644FE" w:rsidRDefault="001B4E34" w:rsidP="001B4E34">
      <w:pPr>
        <w:tabs>
          <w:tab w:val="left" w:pos="1060"/>
        </w:tabs>
        <w:spacing w:line="276" w:lineRule="auto"/>
        <w:jc w:val="both"/>
        <w:rPr>
          <w:rFonts w:ascii="Times New Roman" w:hAnsi="Times New Roman" w:cs="Times New Roman"/>
          <w:bCs/>
          <w:sz w:val="26"/>
          <w:szCs w:val="26"/>
        </w:rPr>
      </w:pPr>
    </w:p>
    <w:p w14:paraId="640D6C13" w14:textId="77777777" w:rsidR="001B4E34" w:rsidRPr="006644FE" w:rsidRDefault="001B4E34" w:rsidP="001B4E34">
      <w:pPr>
        <w:tabs>
          <w:tab w:val="left" w:pos="1060"/>
        </w:tabs>
        <w:spacing w:line="276" w:lineRule="auto"/>
        <w:jc w:val="both"/>
        <w:rPr>
          <w:rFonts w:ascii="Times New Roman" w:hAnsi="Times New Roman" w:cs="Times New Roman"/>
          <w:sz w:val="26"/>
          <w:szCs w:val="26"/>
        </w:rPr>
      </w:pPr>
      <w:r w:rsidRPr="006644FE">
        <w:rPr>
          <w:rFonts w:ascii="Times New Roman" w:hAnsi="Times New Roman" w:cs="Times New Roman"/>
          <w:bCs/>
          <w:sz w:val="26"/>
          <w:szCs w:val="26"/>
        </w:rPr>
        <w:t xml:space="preserve">Sau khi </w:t>
      </w:r>
      <w:r w:rsidRPr="006644FE">
        <w:rPr>
          <w:rFonts w:ascii="Times New Roman" w:hAnsi="Times New Roman" w:cs="Times New Roman"/>
          <w:sz w:val="26"/>
          <w:szCs w:val="26"/>
        </w:rPr>
        <w:t>kiểm duyệt đề thi,</w:t>
      </w:r>
      <w:r w:rsidRPr="006644FE">
        <w:rPr>
          <w:rFonts w:ascii="Times New Roman" w:hAnsi="Times New Roman" w:cs="Times New Roman"/>
          <w:b/>
          <w:bCs/>
          <w:sz w:val="26"/>
          <w:szCs w:val="26"/>
        </w:rPr>
        <w:t xml:space="preserve"> Trưởng (Phó) Khoa/Bộ môn </w:t>
      </w:r>
      <w:r w:rsidRPr="006644FE">
        <w:rPr>
          <w:rFonts w:ascii="Times New Roman" w:hAnsi="Times New Roman" w:cs="Times New Roman"/>
          <w:bCs/>
          <w:sz w:val="26"/>
          <w:szCs w:val="26"/>
        </w:rPr>
        <w:t>gửi về Trung tâm Khảo thí qua email:</w:t>
      </w:r>
      <w:r w:rsidRPr="006644FE">
        <w:rPr>
          <w:rFonts w:ascii="Times New Roman" w:hAnsi="Times New Roman" w:cs="Times New Roman"/>
          <w:b/>
          <w:sz w:val="26"/>
          <w:szCs w:val="26"/>
        </w:rPr>
        <w:t xml:space="preserve"> </w:t>
      </w:r>
      <w:r w:rsidRPr="006644FE">
        <w:rPr>
          <w:rFonts w:ascii="Times New Roman" w:hAnsi="Times New Roman" w:cs="Times New Roman"/>
          <w:b/>
          <w:bCs/>
          <w:color w:val="000000"/>
          <w:sz w:val="26"/>
          <w:szCs w:val="26"/>
          <w:u w:val="single"/>
        </w:rPr>
        <w:t>phannhatlinh@gmail.com</w:t>
      </w:r>
      <w:r w:rsidRPr="006644FE">
        <w:rPr>
          <w:rFonts w:ascii="Times New Roman" w:hAnsi="Times New Roman" w:cs="Times New Roman"/>
          <w:b/>
          <w:bCs/>
          <w:color w:val="000000"/>
          <w:sz w:val="26"/>
          <w:szCs w:val="26"/>
        </w:rPr>
        <w:t xml:space="preserve"> </w:t>
      </w:r>
      <w:r w:rsidRPr="006644FE">
        <w:rPr>
          <w:rFonts w:ascii="Times New Roman" w:hAnsi="Times New Roman" w:cs="Times New Roman"/>
          <w:color w:val="000000"/>
          <w:sz w:val="26"/>
          <w:szCs w:val="26"/>
        </w:rPr>
        <w:t>bao gồm</w:t>
      </w:r>
      <w:r w:rsidRPr="006644FE">
        <w:rPr>
          <w:rFonts w:ascii="Times New Roman" w:hAnsi="Times New Roman" w:cs="Times New Roman"/>
          <w:b/>
          <w:bCs/>
          <w:color w:val="000000"/>
          <w:sz w:val="26"/>
          <w:szCs w:val="26"/>
        </w:rPr>
        <w:t xml:space="preserve"> </w:t>
      </w:r>
      <w:r w:rsidRPr="006644FE">
        <w:rPr>
          <w:rFonts w:ascii="Times New Roman" w:hAnsi="Times New Roman" w:cs="Times New Roman"/>
          <w:sz w:val="26"/>
          <w:szCs w:val="26"/>
        </w:rPr>
        <w:t>file word và file pdf (được đặt password cả 2 file trên) và nhắn tin password qua Số điện thoại Thầy Phan Nhất Linh (</w:t>
      </w:r>
      <w:r w:rsidRPr="006644FE">
        <w:rPr>
          <w:rFonts w:ascii="Times New Roman" w:hAnsi="Times New Roman" w:cs="Times New Roman"/>
          <w:b/>
          <w:bCs/>
          <w:sz w:val="26"/>
          <w:szCs w:val="26"/>
        </w:rPr>
        <w:t>0918.01.03.09</w:t>
      </w:r>
      <w:r w:rsidRPr="006644FE">
        <w:rPr>
          <w:rFonts w:ascii="Times New Roman" w:hAnsi="Times New Roman" w:cs="Times New Roman"/>
          <w:sz w:val="26"/>
          <w:szCs w:val="26"/>
        </w:rPr>
        <w:t>).</w:t>
      </w:r>
    </w:p>
    <w:p w14:paraId="71F7F5B5" w14:textId="77777777" w:rsidR="001B4E34" w:rsidRPr="006644FE" w:rsidRDefault="001B4E34" w:rsidP="001B4E34">
      <w:pPr>
        <w:tabs>
          <w:tab w:val="left" w:pos="1060"/>
        </w:tabs>
        <w:spacing w:line="276" w:lineRule="auto"/>
        <w:jc w:val="both"/>
        <w:rPr>
          <w:rFonts w:ascii="Times New Roman" w:hAnsi="Times New Roman" w:cs="Times New Roman"/>
          <w:sz w:val="26"/>
          <w:szCs w:val="26"/>
        </w:rPr>
      </w:pPr>
    </w:p>
    <w:p w14:paraId="6FB64BB0" w14:textId="509A14AB" w:rsidR="001B4E34" w:rsidRDefault="001B4E34" w:rsidP="001B4E34">
      <w:pPr>
        <w:rPr>
          <w:rFonts w:ascii="Times New Roman" w:hAnsi="Times New Roman" w:cs="Times New Roman"/>
          <w:sz w:val="26"/>
          <w:szCs w:val="26"/>
        </w:rPr>
      </w:pPr>
      <w:r w:rsidRPr="006644FE">
        <w:rPr>
          <w:rFonts w:ascii="Times New Roman" w:hAnsi="Times New Roman" w:cs="Times New Roman"/>
          <w:sz w:val="26"/>
          <w:szCs w:val="26"/>
        </w:rPr>
        <w:t xml:space="preserve">Khuyến khích Giảng viên biên soạn và nộp đề thi, đáp án bằng </w:t>
      </w:r>
      <w:r w:rsidRPr="006644FE">
        <w:rPr>
          <w:rFonts w:ascii="Times New Roman" w:hAnsi="Times New Roman" w:cs="Times New Roman"/>
          <w:color w:val="FF0000"/>
          <w:sz w:val="26"/>
          <w:szCs w:val="26"/>
        </w:rPr>
        <w:t>File Hot Potatoes</w:t>
      </w:r>
      <w:r w:rsidRPr="006644FE">
        <w:rPr>
          <w:rFonts w:ascii="Times New Roman" w:hAnsi="Times New Roman" w:cs="Times New Roman"/>
          <w:sz w:val="26"/>
          <w:szCs w:val="26"/>
        </w:rPr>
        <w:t>. Trung tâm Khảo thí gửi kèm File cài đặt và File hướng dẫn sử dụng để hỗ trợ thêm Quý Thầy Cô</w:t>
      </w:r>
    </w:p>
    <w:sectPr w:rsidR="001B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3"/>
    <w:multiLevelType w:val="multilevel"/>
    <w:tmpl w:val="00000082"/>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1" w15:restartNumberingAfterBreak="0">
    <w:nsid w:val="0000016D"/>
    <w:multiLevelType w:val="multilevel"/>
    <w:tmpl w:val="0000016C"/>
    <w:lvl w:ilvl="0">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8"/>
        <w:szCs w:val="18"/>
        <w:u w:val="none"/>
      </w:rPr>
    </w:lvl>
  </w:abstractNum>
  <w:abstractNum w:abstractNumId="2" w15:restartNumberingAfterBreak="0">
    <w:nsid w:val="0063021F"/>
    <w:multiLevelType w:val="hybridMultilevel"/>
    <w:tmpl w:val="E9CA8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97EC3"/>
    <w:multiLevelType w:val="hybridMultilevel"/>
    <w:tmpl w:val="176022C0"/>
    <w:lvl w:ilvl="0" w:tplc="BCAEEB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92646"/>
    <w:multiLevelType w:val="hybridMultilevel"/>
    <w:tmpl w:val="E4C2A8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85BE6"/>
    <w:multiLevelType w:val="hybridMultilevel"/>
    <w:tmpl w:val="C29C9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F3228"/>
    <w:multiLevelType w:val="hybridMultilevel"/>
    <w:tmpl w:val="96E2DDB4"/>
    <w:lvl w:ilvl="0" w:tplc="E500E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5A239F"/>
    <w:multiLevelType w:val="hybridMultilevel"/>
    <w:tmpl w:val="637E4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C411B"/>
    <w:multiLevelType w:val="hybridMultilevel"/>
    <w:tmpl w:val="EDBA7B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A56D73"/>
    <w:multiLevelType w:val="hybridMultilevel"/>
    <w:tmpl w:val="33326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DF249C"/>
    <w:multiLevelType w:val="hybridMultilevel"/>
    <w:tmpl w:val="433EF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E9041F"/>
    <w:multiLevelType w:val="hybridMultilevel"/>
    <w:tmpl w:val="4ECC4A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2345E"/>
    <w:multiLevelType w:val="hybridMultilevel"/>
    <w:tmpl w:val="2C40DE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C803B1"/>
    <w:multiLevelType w:val="hybridMultilevel"/>
    <w:tmpl w:val="2330680C"/>
    <w:lvl w:ilvl="0" w:tplc="04F0AD5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9B0799"/>
    <w:multiLevelType w:val="hybridMultilevel"/>
    <w:tmpl w:val="D610B57C"/>
    <w:lvl w:ilvl="0" w:tplc="7FAE95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883602"/>
    <w:multiLevelType w:val="hybridMultilevel"/>
    <w:tmpl w:val="3DE60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92A1A"/>
    <w:multiLevelType w:val="hybridMultilevel"/>
    <w:tmpl w:val="AF8874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4B477A"/>
    <w:multiLevelType w:val="hybridMultilevel"/>
    <w:tmpl w:val="A2B478BA"/>
    <w:lvl w:ilvl="0" w:tplc="CAAA55F6">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8314C"/>
    <w:multiLevelType w:val="hybridMultilevel"/>
    <w:tmpl w:val="D164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444826"/>
    <w:multiLevelType w:val="hybridMultilevel"/>
    <w:tmpl w:val="A7B8F2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DC3F90"/>
    <w:multiLevelType w:val="hybridMultilevel"/>
    <w:tmpl w:val="473E6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044E74"/>
    <w:multiLevelType w:val="hybridMultilevel"/>
    <w:tmpl w:val="EB548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821CA2"/>
    <w:multiLevelType w:val="hybridMultilevel"/>
    <w:tmpl w:val="E912D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10846"/>
    <w:multiLevelType w:val="hybridMultilevel"/>
    <w:tmpl w:val="38E40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E345FD"/>
    <w:multiLevelType w:val="hybridMultilevel"/>
    <w:tmpl w:val="937CA8F2"/>
    <w:lvl w:ilvl="0" w:tplc="6A7A557A">
      <w:start w:val="1"/>
      <w:numFmt w:val="bullet"/>
      <w:lvlText w:val="-"/>
      <w:lvlJc w:val="left"/>
      <w:pPr>
        <w:ind w:left="720" w:hanging="360"/>
      </w:pPr>
      <w:rPr>
        <w:rFonts w:ascii="Times New Roman" w:hAnsi="Times New Roman"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C560BA"/>
    <w:multiLevelType w:val="hybridMultilevel"/>
    <w:tmpl w:val="1D92E560"/>
    <w:lvl w:ilvl="0" w:tplc="6A7A557A">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57D7F"/>
    <w:multiLevelType w:val="hybridMultilevel"/>
    <w:tmpl w:val="9B2A355C"/>
    <w:lvl w:ilvl="0" w:tplc="85F0D54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EB73C6B"/>
    <w:multiLevelType w:val="hybridMultilevel"/>
    <w:tmpl w:val="847C15BA"/>
    <w:lvl w:ilvl="0" w:tplc="82E2B5D6">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F0D36"/>
    <w:multiLevelType w:val="hybridMultilevel"/>
    <w:tmpl w:val="292868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46B1111"/>
    <w:multiLevelType w:val="hybridMultilevel"/>
    <w:tmpl w:val="C70251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36F97"/>
    <w:multiLevelType w:val="hybridMultilevel"/>
    <w:tmpl w:val="90384A36"/>
    <w:lvl w:ilvl="0" w:tplc="75969498">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114119"/>
    <w:multiLevelType w:val="hybridMultilevel"/>
    <w:tmpl w:val="FBD84C42"/>
    <w:lvl w:ilvl="0" w:tplc="0B08766E">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8D2736"/>
    <w:multiLevelType w:val="hybridMultilevel"/>
    <w:tmpl w:val="07C2F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839AF"/>
    <w:multiLevelType w:val="hybridMultilevel"/>
    <w:tmpl w:val="73FAE2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3B677C"/>
    <w:multiLevelType w:val="hybridMultilevel"/>
    <w:tmpl w:val="A4A875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CB21FC"/>
    <w:multiLevelType w:val="hybridMultilevel"/>
    <w:tmpl w:val="FCF625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26275"/>
    <w:multiLevelType w:val="hybridMultilevel"/>
    <w:tmpl w:val="C980E2B4"/>
    <w:lvl w:ilvl="0" w:tplc="6B5286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5B6A43"/>
    <w:multiLevelType w:val="hybridMultilevel"/>
    <w:tmpl w:val="D4682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468D1"/>
    <w:multiLevelType w:val="hybridMultilevel"/>
    <w:tmpl w:val="C7464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E40A34"/>
    <w:multiLevelType w:val="hybridMultilevel"/>
    <w:tmpl w:val="386E3EF2"/>
    <w:lvl w:ilvl="0" w:tplc="77208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4E7AD8"/>
    <w:multiLevelType w:val="hybridMultilevel"/>
    <w:tmpl w:val="090682D2"/>
    <w:lvl w:ilvl="0" w:tplc="12746C8E">
      <w:start w:val="1"/>
      <w:numFmt w:val="upp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7C4178"/>
    <w:multiLevelType w:val="hybridMultilevel"/>
    <w:tmpl w:val="CE9A9E22"/>
    <w:lvl w:ilvl="0" w:tplc="FC18D0CA">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CD50F7"/>
    <w:multiLevelType w:val="hybridMultilevel"/>
    <w:tmpl w:val="CC3811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636F6"/>
    <w:multiLevelType w:val="hybridMultilevel"/>
    <w:tmpl w:val="EB82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225E39"/>
    <w:multiLevelType w:val="hybridMultilevel"/>
    <w:tmpl w:val="D08E6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E4EE3"/>
    <w:multiLevelType w:val="hybridMultilevel"/>
    <w:tmpl w:val="2422B9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916CB"/>
    <w:multiLevelType w:val="hybridMultilevel"/>
    <w:tmpl w:val="1EFE56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D3B1C6C"/>
    <w:multiLevelType w:val="hybridMultilevel"/>
    <w:tmpl w:val="152229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4351D"/>
    <w:multiLevelType w:val="hybridMultilevel"/>
    <w:tmpl w:val="B91A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3"/>
  </w:num>
  <w:num w:numId="4">
    <w:abstractNumId w:val="2"/>
  </w:num>
  <w:num w:numId="5">
    <w:abstractNumId w:val="20"/>
  </w:num>
  <w:num w:numId="6">
    <w:abstractNumId w:val="12"/>
  </w:num>
  <w:num w:numId="7">
    <w:abstractNumId w:val="34"/>
  </w:num>
  <w:num w:numId="8">
    <w:abstractNumId w:val="9"/>
  </w:num>
  <w:num w:numId="9">
    <w:abstractNumId w:val="29"/>
  </w:num>
  <w:num w:numId="10">
    <w:abstractNumId w:val="33"/>
  </w:num>
  <w:num w:numId="11">
    <w:abstractNumId w:val="36"/>
  </w:num>
  <w:num w:numId="12">
    <w:abstractNumId w:val="17"/>
  </w:num>
  <w:num w:numId="13">
    <w:abstractNumId w:val="28"/>
  </w:num>
  <w:num w:numId="14">
    <w:abstractNumId w:val="21"/>
  </w:num>
  <w:num w:numId="15">
    <w:abstractNumId w:val="27"/>
  </w:num>
  <w:num w:numId="16">
    <w:abstractNumId w:val="22"/>
  </w:num>
  <w:num w:numId="17">
    <w:abstractNumId w:val="32"/>
  </w:num>
  <w:num w:numId="18">
    <w:abstractNumId w:val="15"/>
  </w:num>
  <w:num w:numId="19">
    <w:abstractNumId w:val="35"/>
  </w:num>
  <w:num w:numId="20">
    <w:abstractNumId w:val="11"/>
  </w:num>
  <w:num w:numId="21">
    <w:abstractNumId w:val="37"/>
  </w:num>
  <w:num w:numId="22">
    <w:abstractNumId w:val="44"/>
  </w:num>
  <w:num w:numId="23">
    <w:abstractNumId w:val="42"/>
  </w:num>
  <w:num w:numId="24">
    <w:abstractNumId w:val="8"/>
  </w:num>
  <w:num w:numId="25">
    <w:abstractNumId w:val="47"/>
  </w:num>
  <w:num w:numId="26">
    <w:abstractNumId w:val="7"/>
  </w:num>
  <w:num w:numId="27">
    <w:abstractNumId w:val="19"/>
  </w:num>
  <w:num w:numId="28">
    <w:abstractNumId w:val="45"/>
  </w:num>
  <w:num w:numId="29">
    <w:abstractNumId w:val="18"/>
  </w:num>
  <w:num w:numId="30">
    <w:abstractNumId w:val="16"/>
  </w:num>
  <w:num w:numId="31">
    <w:abstractNumId w:val="43"/>
  </w:num>
  <w:num w:numId="32">
    <w:abstractNumId w:val="46"/>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48"/>
  </w:num>
  <w:num w:numId="38">
    <w:abstractNumId w:val="13"/>
  </w:num>
  <w:num w:numId="39">
    <w:abstractNumId w:val="30"/>
  </w:num>
  <w:num w:numId="40">
    <w:abstractNumId w:val="31"/>
  </w:num>
  <w:num w:numId="41">
    <w:abstractNumId w:val="40"/>
  </w:num>
  <w:num w:numId="42">
    <w:abstractNumId w:val="38"/>
  </w:num>
  <w:num w:numId="43">
    <w:abstractNumId w:val="14"/>
  </w:num>
  <w:num w:numId="44">
    <w:abstractNumId w:val="41"/>
  </w:num>
  <w:num w:numId="45">
    <w:abstractNumId w:val="39"/>
  </w:num>
  <w:num w:numId="46">
    <w:abstractNumId w:val="6"/>
  </w:num>
  <w:num w:numId="47">
    <w:abstractNumId w:val="3"/>
  </w:num>
  <w:num w:numId="48">
    <w:abstractNumId w:val="26"/>
  </w:num>
  <w:num w:numId="49">
    <w:abstractNumId w:val="25"/>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DA"/>
    <w:rsid w:val="000460BA"/>
    <w:rsid w:val="000905DA"/>
    <w:rsid w:val="000A6EC3"/>
    <w:rsid w:val="001053C1"/>
    <w:rsid w:val="00160D1C"/>
    <w:rsid w:val="001B2366"/>
    <w:rsid w:val="001B4E34"/>
    <w:rsid w:val="002059AE"/>
    <w:rsid w:val="002A51B7"/>
    <w:rsid w:val="002D50F4"/>
    <w:rsid w:val="002F3FA0"/>
    <w:rsid w:val="00351BD3"/>
    <w:rsid w:val="003751BA"/>
    <w:rsid w:val="003B0849"/>
    <w:rsid w:val="003D2B2A"/>
    <w:rsid w:val="003F5985"/>
    <w:rsid w:val="00433A18"/>
    <w:rsid w:val="00454B23"/>
    <w:rsid w:val="00463FCB"/>
    <w:rsid w:val="004F55EF"/>
    <w:rsid w:val="005559E2"/>
    <w:rsid w:val="005A418C"/>
    <w:rsid w:val="005C45C8"/>
    <w:rsid w:val="0062555F"/>
    <w:rsid w:val="006547B2"/>
    <w:rsid w:val="00660D2B"/>
    <w:rsid w:val="0066708E"/>
    <w:rsid w:val="00681854"/>
    <w:rsid w:val="006C6BCD"/>
    <w:rsid w:val="00784724"/>
    <w:rsid w:val="007B4EEC"/>
    <w:rsid w:val="007B54FC"/>
    <w:rsid w:val="00867AF4"/>
    <w:rsid w:val="00892FA7"/>
    <w:rsid w:val="009C02CF"/>
    <w:rsid w:val="009C2617"/>
    <w:rsid w:val="009E2C7D"/>
    <w:rsid w:val="009F3ADC"/>
    <w:rsid w:val="00A11E7E"/>
    <w:rsid w:val="00A912ED"/>
    <w:rsid w:val="00AB184A"/>
    <w:rsid w:val="00AC3FD3"/>
    <w:rsid w:val="00AD252F"/>
    <w:rsid w:val="00AF2104"/>
    <w:rsid w:val="00B57ED6"/>
    <w:rsid w:val="00BA4EBD"/>
    <w:rsid w:val="00C155C2"/>
    <w:rsid w:val="00CA61CB"/>
    <w:rsid w:val="00CC104A"/>
    <w:rsid w:val="00CC4909"/>
    <w:rsid w:val="00CE5D4D"/>
    <w:rsid w:val="00D15AE3"/>
    <w:rsid w:val="00E47C4B"/>
    <w:rsid w:val="00ED6ED7"/>
    <w:rsid w:val="00F2059F"/>
    <w:rsid w:val="00F83C26"/>
    <w:rsid w:val="00FA69DF"/>
    <w:rsid w:val="00FD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3E12"/>
  <w15:chartTrackingRefBased/>
  <w15:docId w15:val="{62E1BE61-316B-4A61-8ECA-24679A8F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DA"/>
  </w:style>
  <w:style w:type="paragraph" w:styleId="Heading2">
    <w:name w:val="heading 2"/>
    <w:basedOn w:val="Normal"/>
    <w:next w:val="Normal"/>
    <w:link w:val="Heading2Char"/>
    <w:uiPriority w:val="9"/>
    <w:unhideWhenUsed/>
    <w:qFormat/>
    <w:rsid w:val="00A11E7E"/>
    <w:pPr>
      <w:keepNext/>
      <w:keepLines/>
      <w:spacing w:before="40" w:after="0" w:line="240" w:lineRule="auto"/>
      <w:outlineLvl w:val="1"/>
    </w:pPr>
    <w:rPr>
      <w:rFonts w:ascii="Times New Roman" w:eastAsiaTheme="majorEastAsia" w:hAnsi="Times New Roman"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5DA"/>
    <w:pPr>
      <w:ind w:left="720"/>
      <w:contextualSpacing/>
    </w:pPr>
  </w:style>
  <w:style w:type="character" w:customStyle="1" w:styleId="Bodytext2">
    <w:name w:val="Body text (2)_"/>
    <w:basedOn w:val="DefaultParagraphFont"/>
    <w:link w:val="Bodytext21"/>
    <w:uiPriority w:val="99"/>
    <w:rsid w:val="00F83C26"/>
    <w:rPr>
      <w:rFonts w:ascii="Arial" w:hAnsi="Arial" w:cs="Arial"/>
      <w:sz w:val="18"/>
      <w:szCs w:val="18"/>
      <w:shd w:val="clear" w:color="auto" w:fill="FFFFFF"/>
    </w:rPr>
  </w:style>
  <w:style w:type="paragraph" w:customStyle="1" w:styleId="Bodytext21">
    <w:name w:val="Body text (2)1"/>
    <w:basedOn w:val="Normal"/>
    <w:link w:val="Bodytext2"/>
    <w:uiPriority w:val="99"/>
    <w:rsid w:val="00F83C26"/>
    <w:pPr>
      <w:widowControl w:val="0"/>
      <w:shd w:val="clear" w:color="auto" w:fill="FFFFFF"/>
      <w:spacing w:before="180" w:after="300" w:line="256" w:lineRule="exact"/>
      <w:ind w:hanging="700"/>
    </w:pPr>
    <w:rPr>
      <w:rFonts w:ascii="Arial" w:hAnsi="Arial" w:cs="Arial"/>
      <w:sz w:val="18"/>
      <w:szCs w:val="18"/>
    </w:rPr>
  </w:style>
  <w:style w:type="character" w:customStyle="1" w:styleId="Bodytext2Bold">
    <w:name w:val="Body text (2) + Bold"/>
    <w:basedOn w:val="Bodytext2"/>
    <w:uiPriority w:val="99"/>
    <w:rsid w:val="00F83C26"/>
    <w:rPr>
      <w:rFonts w:ascii="Arial" w:hAnsi="Arial" w:cs="Arial"/>
      <w:b/>
      <w:bCs/>
      <w:sz w:val="18"/>
      <w:szCs w:val="18"/>
      <w:u w:val="none"/>
      <w:shd w:val="clear" w:color="auto" w:fill="FFFFFF"/>
    </w:rPr>
  </w:style>
  <w:style w:type="character" w:customStyle="1" w:styleId="Bodytext2Italic">
    <w:name w:val="Body text (2) + Italic"/>
    <w:basedOn w:val="Bodytext2"/>
    <w:uiPriority w:val="99"/>
    <w:rsid w:val="00F83C26"/>
    <w:rPr>
      <w:rFonts w:ascii="Arial" w:hAnsi="Arial" w:cs="Arial"/>
      <w:i/>
      <w:iCs/>
      <w:sz w:val="18"/>
      <w:szCs w:val="18"/>
      <w:u w:val="none"/>
      <w:shd w:val="clear" w:color="auto" w:fill="FFFFFF"/>
    </w:rPr>
  </w:style>
  <w:style w:type="character" w:customStyle="1" w:styleId="Bodytext2TimesNewRoman11">
    <w:name w:val="Body text (2) + Times New Roman11"/>
    <w:aliases w:val="10 pt9"/>
    <w:basedOn w:val="Bodytext2"/>
    <w:uiPriority w:val="99"/>
    <w:rsid w:val="00F83C26"/>
    <w:rPr>
      <w:rFonts w:ascii="Times New Roman" w:hAnsi="Times New Roman" w:cs="Times New Roman"/>
      <w:sz w:val="20"/>
      <w:szCs w:val="20"/>
      <w:u w:val="none"/>
      <w:shd w:val="clear" w:color="auto" w:fill="FFFFFF"/>
    </w:rPr>
  </w:style>
  <w:style w:type="character" w:customStyle="1" w:styleId="Bodytext2ArialNarrow2">
    <w:name w:val="Body text (2) + Arial Narrow2"/>
    <w:aliases w:val="Italic33"/>
    <w:basedOn w:val="Bodytext2"/>
    <w:uiPriority w:val="99"/>
    <w:rsid w:val="00F83C26"/>
    <w:rPr>
      <w:rFonts w:ascii="Arial Narrow" w:hAnsi="Arial Narrow" w:cs="Arial Narrow"/>
      <w:i/>
      <w:iCs/>
      <w:w w:val="100"/>
      <w:sz w:val="18"/>
      <w:szCs w:val="18"/>
      <w:u w:val="none"/>
      <w:shd w:val="clear" w:color="auto" w:fill="FFFFFF"/>
    </w:rPr>
  </w:style>
  <w:style w:type="table" w:styleId="TableGrid">
    <w:name w:val="Table Grid"/>
    <w:basedOn w:val="TableNormal"/>
    <w:uiPriority w:val="39"/>
    <w:rsid w:val="00BA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11E7E"/>
    <w:rPr>
      <w:rFonts w:ascii="Times New Roman" w:eastAsiaTheme="majorEastAsia" w:hAnsi="Times New Roman" w:cstheme="majorBidi"/>
      <w:color w:val="2F5496" w:themeColor="accent1" w:themeShade="BF"/>
      <w:sz w:val="26"/>
    </w:rPr>
  </w:style>
  <w:style w:type="character" w:customStyle="1" w:styleId="Bodytext50">
    <w:name w:val="Body text (50)_"/>
    <w:basedOn w:val="DefaultParagraphFont"/>
    <w:link w:val="Bodytext500"/>
    <w:uiPriority w:val="99"/>
    <w:rsid w:val="003F5985"/>
    <w:rPr>
      <w:rFonts w:ascii="Times New Roman" w:hAnsi="Times New Roman" w:cs="Times New Roman"/>
      <w:shd w:val="clear" w:color="auto" w:fill="FFFFFF"/>
    </w:rPr>
  </w:style>
  <w:style w:type="paragraph" w:customStyle="1" w:styleId="Bodytext500">
    <w:name w:val="Body text (50)"/>
    <w:basedOn w:val="Normal"/>
    <w:link w:val="Bodytext50"/>
    <w:uiPriority w:val="99"/>
    <w:rsid w:val="003F5985"/>
    <w:pPr>
      <w:widowControl w:val="0"/>
      <w:shd w:val="clear" w:color="auto" w:fill="FFFFFF"/>
      <w:spacing w:after="0" w:line="313" w:lineRule="exact"/>
      <w:jc w:val="both"/>
    </w:pPr>
    <w:rPr>
      <w:rFonts w:ascii="Times New Roman" w:hAnsi="Times New Roman" w:cs="Times New Roman"/>
    </w:rPr>
  </w:style>
  <w:style w:type="paragraph" w:customStyle="1" w:styleId="Bodytext20">
    <w:name w:val="Body text (2)"/>
    <w:basedOn w:val="Normal"/>
    <w:rsid w:val="004F55EF"/>
    <w:pPr>
      <w:widowControl w:val="0"/>
      <w:shd w:val="clear" w:color="auto" w:fill="FFFFFF"/>
      <w:spacing w:before="120" w:after="0" w:line="198" w:lineRule="exact"/>
      <w:ind w:hanging="320"/>
    </w:pPr>
    <w:rPr>
      <w:rFonts w:ascii="Arial" w:eastAsia="Arial" w:hAnsi="Arial" w:cs="Arial"/>
      <w:sz w:val="15"/>
      <w:szCs w:val="15"/>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Thành Nguyễn</dc:creator>
  <cp:keywords/>
  <dc:description/>
  <cp:lastModifiedBy>HO THI THAN</cp:lastModifiedBy>
  <cp:revision>5</cp:revision>
  <dcterms:created xsi:type="dcterms:W3CDTF">2021-10-20T04:10:00Z</dcterms:created>
  <dcterms:modified xsi:type="dcterms:W3CDTF">2021-10-20T14:21:00Z</dcterms:modified>
</cp:coreProperties>
</file>