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D706E9" w14:paraId="55025F17" w14:textId="77777777" w:rsidTr="006217FF">
        <w:tc>
          <w:tcPr>
            <w:tcW w:w="5500" w:type="dxa"/>
            <w:gridSpan w:val="2"/>
            <w:hideMark/>
          </w:tcPr>
          <w:p w14:paraId="3AA48C2D" w14:textId="77777777" w:rsidR="00D706E9" w:rsidRDefault="00D706E9" w:rsidP="006217FF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55A278D5" w14:textId="77777777" w:rsidR="00D706E9" w:rsidRDefault="00D706E9" w:rsidP="006217F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D706E9" w14:paraId="730DEA82" w14:textId="77777777" w:rsidTr="006217FF">
        <w:tc>
          <w:tcPr>
            <w:tcW w:w="5944" w:type="dxa"/>
            <w:gridSpan w:val="3"/>
            <w:hideMark/>
          </w:tcPr>
          <w:p w14:paraId="5706DBC8" w14:textId="77777777" w:rsidR="00D706E9" w:rsidRDefault="00D706E9" w:rsidP="006217FF">
            <w:pPr>
              <w:spacing w:before="60"/>
              <w:rPr>
                <w:b/>
                <w:sz w:val="24"/>
              </w:rPr>
            </w:pPr>
            <w:r w:rsidRPr="007D149D">
              <w:rPr>
                <w:rFonts w:eastAsia="DengXian"/>
                <w:b/>
              </w:rPr>
              <w:t>KHOA XÃ HỘI VÀ NHÂN VĂN</w:t>
            </w:r>
          </w:p>
        </w:tc>
        <w:tc>
          <w:tcPr>
            <w:tcW w:w="1655" w:type="dxa"/>
            <w:hideMark/>
          </w:tcPr>
          <w:p w14:paraId="3D2A6D1C" w14:textId="77777777" w:rsidR="00D706E9" w:rsidRDefault="00D706E9" w:rsidP="006217FF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 1</w:t>
            </w:r>
          </w:p>
        </w:tc>
        <w:tc>
          <w:tcPr>
            <w:tcW w:w="1177" w:type="dxa"/>
            <w:hideMark/>
          </w:tcPr>
          <w:p w14:paraId="1FA8A2C4" w14:textId="77777777" w:rsidR="00D706E9" w:rsidRDefault="00D706E9" w:rsidP="006217F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2378F9A5" w14:textId="77777777" w:rsidR="00D706E9" w:rsidRDefault="00D706E9" w:rsidP="006217FF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D706E9" w14:paraId="766DFE39" w14:textId="77777777" w:rsidTr="006217FF">
        <w:tc>
          <w:tcPr>
            <w:tcW w:w="10205" w:type="dxa"/>
            <w:gridSpan w:val="6"/>
            <w:vAlign w:val="center"/>
            <w:hideMark/>
          </w:tcPr>
          <w:p w14:paraId="77EA6693" w14:textId="77777777" w:rsidR="00D706E9" w:rsidRDefault="00D706E9" w:rsidP="006217FF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>
              <w:rPr>
                <w:szCs w:val="26"/>
              </w:rPr>
              <w:t>71NEUR30013</w:t>
            </w:r>
            <w:r>
              <w:rPr>
                <w:spacing w:val="-4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Pr="00CC7D89">
              <w:rPr>
                <w:b/>
                <w:szCs w:val="26"/>
              </w:rPr>
              <w:t>SINH</w:t>
            </w:r>
            <w:r w:rsidRPr="00CC7D89">
              <w:rPr>
                <w:b/>
                <w:szCs w:val="26"/>
                <w:lang w:val="vi-VN"/>
              </w:rPr>
              <w:t xml:space="preserve"> LÝ THẦN KINH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D706E9" w14:paraId="233D4A34" w14:textId="77777777" w:rsidTr="006217FF">
        <w:tc>
          <w:tcPr>
            <w:tcW w:w="1971" w:type="dxa"/>
            <w:hideMark/>
          </w:tcPr>
          <w:p w14:paraId="74BED567" w14:textId="77777777" w:rsidR="00D706E9" w:rsidRDefault="00D706E9" w:rsidP="006217FF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580DC4A1" w14:textId="77777777" w:rsidR="00D706E9" w:rsidRDefault="00D706E9" w:rsidP="006217F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D706E9" w14:paraId="3CB14EAC" w14:textId="77777777" w:rsidTr="006217FF">
        <w:tc>
          <w:tcPr>
            <w:tcW w:w="1971" w:type="dxa"/>
            <w:hideMark/>
          </w:tcPr>
          <w:p w14:paraId="01546E15" w14:textId="77777777" w:rsidR="00D706E9" w:rsidRDefault="00D706E9" w:rsidP="006217FF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1F0FD028" w14:textId="77777777" w:rsidR="00D706E9" w:rsidRDefault="00D706E9" w:rsidP="006217F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(phút)</w:t>
            </w:r>
          </w:p>
        </w:tc>
      </w:tr>
      <w:tr w:rsidR="00D706E9" w14:paraId="4D75F635" w14:textId="77777777" w:rsidTr="006217FF">
        <w:tc>
          <w:tcPr>
            <w:tcW w:w="1971" w:type="dxa"/>
            <w:hideMark/>
          </w:tcPr>
          <w:p w14:paraId="7923EE0A" w14:textId="77777777" w:rsidR="00D706E9" w:rsidRDefault="00D706E9" w:rsidP="006217FF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726FFE26" w14:textId="77777777" w:rsidR="00D706E9" w:rsidRDefault="00D706E9" w:rsidP="006217FF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D706E9" w14:paraId="061D7858" w14:textId="77777777" w:rsidTr="006217FF">
        <w:tc>
          <w:tcPr>
            <w:tcW w:w="10205" w:type="dxa"/>
            <w:gridSpan w:val="6"/>
            <w:hideMark/>
          </w:tcPr>
          <w:p w14:paraId="41733994" w14:textId="77777777" w:rsidR="00D706E9" w:rsidRPr="00602A95" w:rsidRDefault="00D706E9" w:rsidP="006217FF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C74B2EF" w14:textId="395A8A7E" w:rsidR="00D706E9" w:rsidRPr="00602A95" w:rsidRDefault="00D706E9" w:rsidP="006217FF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02A95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luận: </w:t>
            </w:r>
            <w:r w:rsidRPr="00602A95">
              <w:t xml:space="preserve">Hệ thống </w:t>
            </w:r>
            <w:r w:rsidR="00C70732">
              <w:rPr>
                <w:rFonts w:cs="Times New Roman"/>
              </w:rPr>
              <w:t>moodle</w:t>
            </w:r>
            <w:r w:rsidR="00C70732">
              <w:rPr>
                <w:rFonts w:cs="Times New Roman"/>
                <w:lang w:val="vi-VN"/>
              </w:rPr>
              <w:t xml:space="preserve"> </w:t>
            </w:r>
            <w:r w:rsidR="00C70732" w:rsidRPr="00AC0277">
              <w:rPr>
                <w:rFonts w:cs="Times New Roman"/>
              </w:rPr>
              <w:t xml:space="preserve">của </w:t>
            </w:r>
            <w:r w:rsidR="00C70732">
              <w:rPr>
                <w:rFonts w:cs="Times New Roman"/>
              </w:rPr>
              <w:t>trường</w:t>
            </w:r>
          </w:p>
          <w:p w14:paraId="240188AA" w14:textId="77777777" w:rsidR="00D706E9" w:rsidRPr="00602A95" w:rsidRDefault="00D706E9" w:rsidP="006217FF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 w:rsidRPr="00602A95"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69E4B5C0" w14:textId="77777777" w:rsidR="00D706E9" w:rsidRPr="00602A95" w:rsidRDefault="00D706E9" w:rsidP="006217FF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602A95">
              <w:rPr>
                <w:rStyle w:val="eop"/>
                <w:color w:val="000000" w:themeColor="text1"/>
                <w:sz w:val="24"/>
              </w:rPr>
              <w:t>- SV gõ trực tiếp trên</w:t>
            </w:r>
            <w:r>
              <w:rPr>
                <w:rStyle w:val="eop"/>
                <w:color w:val="000000" w:themeColor="text1"/>
                <w:sz w:val="24"/>
              </w:rPr>
              <w:t xml:space="preserve"> khung trả lời của hệ thống thi và u</w:t>
            </w:r>
            <w:r w:rsidRPr="00602A95">
              <w:rPr>
                <w:rStyle w:val="eop"/>
                <w:color w:val="000000" w:themeColor="text1"/>
                <w:sz w:val="24"/>
              </w:rPr>
              <w:t>pload file bài làm (pdf) vào MS Team</w:t>
            </w:r>
          </w:p>
        </w:tc>
      </w:tr>
      <w:tr w:rsidR="00D706E9" w14:paraId="2E2A66D4" w14:textId="77777777" w:rsidTr="006217FF">
        <w:tc>
          <w:tcPr>
            <w:tcW w:w="10205" w:type="dxa"/>
            <w:gridSpan w:val="6"/>
            <w:hideMark/>
          </w:tcPr>
          <w:p w14:paraId="339E8988" w14:textId="77777777" w:rsidR="00D706E9" w:rsidRPr="00750DEE" w:rsidRDefault="00D706E9" w:rsidP="006217FF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640EFDC5" w14:textId="77777777" w:rsidR="00D706E9" w:rsidRDefault="00D706E9" w:rsidP="006217FF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Giảng viên nộp đề thi, đáp án bao gồm cả </w:t>
            </w:r>
            <w:r>
              <w:rPr>
                <w:b/>
                <w:bCs/>
                <w:color w:val="000000" w:themeColor="text1"/>
                <w:szCs w:val="26"/>
              </w:rPr>
              <w:t xml:space="preserve">Lần 1 và Lần 2 </w:t>
            </w:r>
            <w:r>
              <w:rPr>
                <w:b/>
                <w:bCs/>
                <w:color w:val="FF0000"/>
                <w:szCs w:val="26"/>
              </w:rPr>
              <w:t>trước ngày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2BB79AF3" w14:textId="77777777" w:rsidR="00D706E9" w:rsidRPr="00A66D58" w:rsidRDefault="00D706E9" w:rsidP="00D706E9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3DC01E24" w14:textId="77777777" w:rsidR="00D706E9" w:rsidRPr="00026F9F" w:rsidRDefault="00D706E9" w:rsidP="00D706E9">
      <w:pPr>
        <w:jc w:val="center"/>
        <w:rPr>
          <w:b/>
          <w:szCs w:val="26"/>
        </w:rPr>
      </w:pPr>
      <w:r w:rsidRPr="00026F9F">
        <w:rPr>
          <w:b/>
          <w:szCs w:val="26"/>
        </w:rPr>
        <w:t>Nội dung đề thi</w:t>
      </w:r>
      <w:r>
        <w:rPr>
          <w:b/>
          <w:szCs w:val="26"/>
        </w:rPr>
        <w:t xml:space="preserve"> số 2</w:t>
      </w:r>
    </w:p>
    <w:p w14:paraId="0E5117F5" w14:textId="77777777" w:rsidR="00D706E9" w:rsidRDefault="00D706E9" w:rsidP="00D706E9">
      <w:pPr>
        <w:spacing w:before="120" w:after="120" w:line="360" w:lineRule="auto"/>
        <w:ind w:left="720"/>
        <w:jc w:val="both"/>
        <w:rPr>
          <w:szCs w:val="26"/>
        </w:rPr>
      </w:pPr>
      <w:r w:rsidRPr="006A7132">
        <w:rPr>
          <w:b/>
          <w:szCs w:val="26"/>
        </w:rPr>
        <w:t>Câu 1 (4 điểm)</w:t>
      </w:r>
      <w:r w:rsidRPr="002A1993">
        <w:rPr>
          <w:szCs w:val="26"/>
        </w:rPr>
        <w:t xml:space="preserve">. </w:t>
      </w:r>
      <w:r w:rsidR="00C42631">
        <w:rPr>
          <w:szCs w:val="26"/>
        </w:rPr>
        <w:t>Trình bày cấu trúc của hệ lưới. Hệ lưới ảnh hưởng như thế nào đến cảm xúc và hành vi của con người</w:t>
      </w:r>
      <w:r>
        <w:rPr>
          <w:szCs w:val="26"/>
        </w:rPr>
        <w:t xml:space="preserve">. </w:t>
      </w:r>
      <w:r w:rsidR="00C42631">
        <w:rPr>
          <w:szCs w:val="26"/>
        </w:rPr>
        <w:t>Cho ví dụ minh họa</w:t>
      </w:r>
      <w:r>
        <w:rPr>
          <w:szCs w:val="26"/>
        </w:rPr>
        <w:t>?</w:t>
      </w:r>
      <w:r w:rsidRPr="00666648">
        <w:rPr>
          <w:szCs w:val="26"/>
        </w:rPr>
        <w:t xml:space="preserve"> </w:t>
      </w:r>
    </w:p>
    <w:p w14:paraId="5810D36A" w14:textId="77777777" w:rsidR="00D706E9" w:rsidRDefault="00D706E9" w:rsidP="00D706E9">
      <w:pPr>
        <w:spacing w:before="120" w:after="120" w:line="360" w:lineRule="auto"/>
        <w:ind w:left="720"/>
        <w:jc w:val="both"/>
        <w:rPr>
          <w:szCs w:val="26"/>
        </w:rPr>
      </w:pPr>
      <w:r w:rsidRPr="006A7132">
        <w:rPr>
          <w:b/>
          <w:szCs w:val="26"/>
        </w:rPr>
        <w:t>Câu 2 (3 điểm)</w:t>
      </w:r>
      <w:r w:rsidRPr="002A1993">
        <w:rPr>
          <w:szCs w:val="26"/>
        </w:rPr>
        <w:t>.</w:t>
      </w:r>
      <w:r>
        <w:rPr>
          <w:szCs w:val="26"/>
        </w:rPr>
        <w:t xml:space="preserve"> Hãy chứng minh ức chế trên vỏ não là một quá trình tích cực và chủ động.</w:t>
      </w:r>
      <w:r w:rsidRPr="002A1993">
        <w:rPr>
          <w:szCs w:val="26"/>
        </w:rPr>
        <w:t xml:space="preserve"> </w:t>
      </w:r>
    </w:p>
    <w:p w14:paraId="39B9591D" w14:textId="3C45EFEA" w:rsidR="00D706E9" w:rsidRDefault="00D706E9" w:rsidP="00DE4DBB">
      <w:pPr>
        <w:spacing w:before="120" w:after="120" w:line="360" w:lineRule="auto"/>
        <w:ind w:left="720"/>
        <w:jc w:val="both"/>
        <w:rPr>
          <w:szCs w:val="26"/>
        </w:rPr>
      </w:pPr>
      <w:r w:rsidRPr="006A7132">
        <w:rPr>
          <w:b/>
          <w:szCs w:val="26"/>
        </w:rPr>
        <w:t>Câu 3 (3 điểm)</w:t>
      </w:r>
      <w:r>
        <w:rPr>
          <w:szCs w:val="26"/>
        </w:rPr>
        <w:t xml:space="preserve">. </w:t>
      </w:r>
      <w:r w:rsidR="00C42631">
        <w:rPr>
          <w:szCs w:val="26"/>
        </w:rPr>
        <w:t>Nêu qui luật chuyển từ hưng phấn sang ức chế trong hoạt động hệ thần kinh cấp cao. Cho ví dụ. Ý nghĩa của qui luật trong nghiên cứu về tâm lí học.</w:t>
      </w:r>
    </w:p>
    <w:p w14:paraId="169C74B8" w14:textId="77777777" w:rsidR="00D706E9" w:rsidRDefault="00D706E9" w:rsidP="00D706E9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0B367FC1" w14:textId="77777777" w:rsidR="00D706E9" w:rsidRPr="00CA34AB" w:rsidRDefault="00D706E9" w:rsidP="00D706E9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23/10/2021</w:t>
      </w:r>
      <w:r w:rsidRPr="00CA34AB">
        <w:rPr>
          <w:i/>
          <w:iCs/>
        </w:rPr>
        <w:tab/>
      </w:r>
    </w:p>
    <w:p w14:paraId="44CFB879" w14:textId="77777777" w:rsidR="00D706E9" w:rsidRDefault="00D706E9" w:rsidP="00D706E9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t xml:space="preserve"> TS. Nguyễn Minh Giang</w:t>
      </w:r>
    </w:p>
    <w:p w14:paraId="6FE4DDFC" w14:textId="77777777" w:rsidR="00D706E9" w:rsidRPr="00CA34AB" w:rsidRDefault="00D706E9" w:rsidP="00D706E9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A24F932" w14:textId="7943E21A" w:rsidR="00D706E9" w:rsidRPr="00DE4DBB" w:rsidRDefault="00D706E9" w:rsidP="00D706E9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DE4DBB">
        <w:rPr>
          <w:i/>
          <w:iCs/>
        </w:rPr>
        <w:t>25</w:t>
      </w:r>
      <w:r w:rsidR="00DE4DBB">
        <w:rPr>
          <w:i/>
          <w:iCs/>
          <w:lang w:val="vi-VN"/>
        </w:rPr>
        <w:t xml:space="preserve">/10/2021 </w:t>
      </w:r>
    </w:p>
    <w:p w14:paraId="3778B554" w14:textId="3822FE9E" w:rsidR="00D706E9" w:rsidRDefault="00D706E9" w:rsidP="00D706E9">
      <w:pPr>
        <w:tabs>
          <w:tab w:val="left" w:pos="567"/>
          <w:tab w:val="center" w:pos="2835"/>
        </w:tabs>
        <w:spacing w:before="120"/>
        <w:ind w:left="142"/>
        <w:rPr>
          <w:b/>
          <w:bCs/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DE4DBB">
        <w:rPr>
          <w:b/>
          <w:bCs/>
          <w:lang w:val="vi-VN"/>
        </w:rPr>
        <w:t xml:space="preserve"> </w:t>
      </w:r>
    </w:p>
    <w:p w14:paraId="4FC03F2F" w14:textId="5956B06C" w:rsidR="00DE4DBB" w:rsidRPr="00DF4A74" w:rsidRDefault="00DE4DBB" w:rsidP="00DE4DBB">
      <w:pPr>
        <w:tabs>
          <w:tab w:val="left" w:pos="1060"/>
        </w:tabs>
        <w:jc w:val="both"/>
        <w:rPr>
          <w:color w:val="000000"/>
        </w:rPr>
      </w:pPr>
      <w:r w:rsidRPr="00DF4A7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F4A74">
        <w:rPr>
          <w:color w:val="000000"/>
        </w:rPr>
        <w:tab/>
      </w:r>
      <w:r w:rsidRPr="0052258D">
        <w:rPr>
          <w:noProof/>
          <w:szCs w:val="26"/>
        </w:rPr>
        <w:drawing>
          <wp:inline distT="0" distB="0" distL="0" distR="0" wp14:anchorId="72A7CE53" wp14:editId="2AA33426">
            <wp:extent cx="977900" cy="626110"/>
            <wp:effectExtent l="0" t="0" r="0" b="0"/>
            <wp:docPr id="1" name="Picture 2" descr="Description: C:\Users\DESKTOP\Downloads\Lethiminhha_chu k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DESKTOP\Downloads\Lethiminhha_chu ky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C78B" w14:textId="77777777" w:rsidR="00DE4DBB" w:rsidRPr="00C53870" w:rsidRDefault="00DE4DBB" w:rsidP="00DE4DBB">
      <w:pPr>
        <w:tabs>
          <w:tab w:val="left" w:pos="1060"/>
        </w:tabs>
        <w:jc w:val="both"/>
        <w:rPr>
          <w:color w:val="000000"/>
          <w:lang w:val="vi-VN"/>
        </w:rPr>
      </w:pP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  <w:t xml:space="preserve">PGS.TS Lê Thị Minh Hà </w:t>
      </w:r>
    </w:p>
    <w:p w14:paraId="318ED64E" w14:textId="77777777" w:rsidR="00DE4DBB" w:rsidRPr="00DE4DBB" w:rsidRDefault="00DE4DBB" w:rsidP="00D706E9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</w:p>
    <w:p w14:paraId="2CD119E7" w14:textId="77777777" w:rsidR="00D706E9" w:rsidRDefault="00D706E9" w:rsidP="00D706E9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CDB8A35" w14:textId="528F6E47" w:rsidR="00D706E9" w:rsidRDefault="00D706E9" w:rsidP="00D706E9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 xml:space="preserve">pdf </w:t>
      </w:r>
    </w:p>
    <w:p w14:paraId="3D52048C" w14:textId="77777777" w:rsidR="00D706E9" w:rsidRDefault="00D706E9" w:rsidP="00D706E9"/>
    <w:p w14:paraId="0E853AEA" w14:textId="77777777" w:rsidR="008B0DB4" w:rsidRDefault="00F11EEC"/>
    <w:sectPr w:rsidR="008B0DB4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DE70E" w14:textId="77777777" w:rsidR="00F11EEC" w:rsidRDefault="00F11EEC">
      <w:r>
        <w:separator/>
      </w:r>
    </w:p>
  </w:endnote>
  <w:endnote w:type="continuationSeparator" w:id="0">
    <w:p w14:paraId="139ED7AD" w14:textId="77777777" w:rsidR="00F11EEC" w:rsidRDefault="00F1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FB17D" w14:textId="77777777" w:rsidR="00F11EEC" w:rsidRDefault="00F11EEC">
      <w:r>
        <w:separator/>
      </w:r>
    </w:p>
  </w:footnote>
  <w:footnote w:type="continuationSeparator" w:id="0">
    <w:p w14:paraId="0BDE7031" w14:textId="77777777" w:rsidR="00F11EEC" w:rsidRDefault="00F1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9CE7" w14:textId="77777777" w:rsidR="00076A35" w:rsidRPr="002C2161" w:rsidRDefault="00D706E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E9"/>
    <w:rsid w:val="001D2592"/>
    <w:rsid w:val="00246B3B"/>
    <w:rsid w:val="00263F3B"/>
    <w:rsid w:val="00281A6C"/>
    <w:rsid w:val="00450380"/>
    <w:rsid w:val="0045494C"/>
    <w:rsid w:val="00494B94"/>
    <w:rsid w:val="004F1C93"/>
    <w:rsid w:val="004F3194"/>
    <w:rsid w:val="00567F5F"/>
    <w:rsid w:val="005C124B"/>
    <w:rsid w:val="005D6C9B"/>
    <w:rsid w:val="00654F58"/>
    <w:rsid w:val="006A68C4"/>
    <w:rsid w:val="00764A1F"/>
    <w:rsid w:val="00777E4B"/>
    <w:rsid w:val="007958FD"/>
    <w:rsid w:val="007E370E"/>
    <w:rsid w:val="00815631"/>
    <w:rsid w:val="00C42631"/>
    <w:rsid w:val="00C562F7"/>
    <w:rsid w:val="00C70732"/>
    <w:rsid w:val="00D53D4C"/>
    <w:rsid w:val="00D706E9"/>
    <w:rsid w:val="00DE4DBB"/>
    <w:rsid w:val="00E25612"/>
    <w:rsid w:val="00F11EEC"/>
    <w:rsid w:val="00F652A6"/>
    <w:rsid w:val="00FA1BE0"/>
    <w:rsid w:val="00FC7975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4FD"/>
  <w15:chartTrackingRefBased/>
  <w15:docId w15:val="{3B861CB5-B257-40C2-BA65-188C45CA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E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06E9"/>
    <w:rPr>
      <w:rFonts w:ascii="Times New Roman" w:eastAsiaTheme="majorEastAsia" w:hAnsi="Times New Roman" w:cstheme="majorBidi"/>
      <w:color w:val="2E74B5" w:themeColor="accent1" w:themeShade="BF"/>
      <w:sz w:val="26"/>
    </w:rPr>
  </w:style>
  <w:style w:type="table" w:styleId="TableGrid">
    <w:name w:val="Table Grid"/>
    <w:basedOn w:val="TableNormal"/>
    <w:uiPriority w:val="39"/>
    <w:rsid w:val="00D7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6E9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706E9"/>
    <w:rPr>
      <w:color w:val="0000FF"/>
      <w:u w:val="single"/>
    </w:rPr>
  </w:style>
  <w:style w:type="character" w:customStyle="1" w:styleId="eop">
    <w:name w:val="eop"/>
    <w:basedOn w:val="DefaultParagraphFont"/>
    <w:rsid w:val="00D7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Lê Thị Minh Hà</cp:lastModifiedBy>
  <cp:revision>4</cp:revision>
  <dcterms:created xsi:type="dcterms:W3CDTF">2021-10-23T22:25:00Z</dcterms:created>
  <dcterms:modified xsi:type="dcterms:W3CDTF">2021-10-25T15:04:00Z</dcterms:modified>
</cp:coreProperties>
</file>