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CB5B27">
        <w:tc>
          <w:tcPr>
            <w:tcW w:w="5505"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CB5B27">
        <w:tc>
          <w:tcPr>
            <w:tcW w:w="5949" w:type="dxa"/>
            <w:gridSpan w:val="3"/>
            <w:hideMark/>
          </w:tcPr>
          <w:p w14:paraId="2788E26B" w14:textId="7C65A417" w:rsidR="00CB5B27" w:rsidRDefault="00CB5B27">
            <w:pPr>
              <w:spacing w:before="60"/>
              <w:rPr>
                <w:b/>
                <w:sz w:val="24"/>
              </w:rPr>
            </w:pPr>
            <w:r>
              <w:rPr>
                <w:b/>
                <w:color w:val="FF0000"/>
                <w:sz w:val="24"/>
              </w:rPr>
              <w:t xml:space="preserve">KHOA </w:t>
            </w:r>
            <w:r>
              <w:rPr>
                <w:bCs/>
                <w:color w:val="FF0000"/>
                <w:sz w:val="24"/>
              </w:rPr>
              <w:t>…</w:t>
            </w:r>
            <w:r w:rsidR="00BB128B">
              <w:rPr>
                <w:bCs/>
                <w:color w:val="FF0000"/>
                <w:sz w:val="24"/>
              </w:rPr>
              <w:t>XÃ HỘI VÀ NHÂN VĂN</w:t>
            </w:r>
            <w:r>
              <w:rPr>
                <w:bCs/>
                <w:color w:val="FF0000"/>
                <w:sz w:val="24"/>
              </w:rPr>
              <w:t>…………………….</w:t>
            </w:r>
          </w:p>
        </w:tc>
        <w:tc>
          <w:tcPr>
            <w:tcW w:w="1655" w:type="dxa"/>
            <w:hideMark/>
          </w:tcPr>
          <w:p w14:paraId="4962EC13" w14:textId="3F5BA2BB" w:rsidR="00CB5B27" w:rsidRDefault="00CB5B27">
            <w:pPr>
              <w:spacing w:before="60"/>
              <w:rPr>
                <w:b/>
                <w:bCs/>
                <w:sz w:val="24"/>
              </w:rPr>
            </w:pPr>
            <w:r>
              <w:rPr>
                <w:sz w:val="24"/>
              </w:rPr>
              <w:t>Học kỳ:</w:t>
            </w:r>
            <w:r w:rsidR="005F2584">
              <w:rPr>
                <w:sz w:val="24"/>
              </w:rPr>
              <w:t xml:space="preserve"> I</w:t>
            </w:r>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CB5B27">
        <w:tc>
          <w:tcPr>
            <w:tcW w:w="10201" w:type="dxa"/>
            <w:gridSpan w:val="6"/>
            <w:vAlign w:val="center"/>
            <w:hideMark/>
          </w:tcPr>
          <w:p w14:paraId="2019F53E" w14:textId="1D575A5E" w:rsidR="00CB5B27" w:rsidRDefault="00CB5B27">
            <w:pPr>
              <w:spacing w:before="120" w:after="60"/>
              <w:rPr>
                <w:spacing w:val="-4"/>
                <w:sz w:val="24"/>
              </w:rPr>
            </w:pPr>
            <w:r>
              <w:rPr>
                <w:spacing w:val="-4"/>
                <w:sz w:val="24"/>
              </w:rPr>
              <w:t xml:space="preserve">Mã học phần:       </w:t>
            </w:r>
            <w:r w:rsidR="002132F4" w:rsidRPr="002132F4">
              <w:rPr>
                <w:spacing w:val="-4"/>
                <w:sz w:val="24"/>
              </w:rPr>
              <w:t>71PSYS40013</w:t>
            </w:r>
            <w:r>
              <w:rPr>
                <w:spacing w:val="-4"/>
                <w:sz w:val="24"/>
              </w:rPr>
              <w:t xml:space="preserve">                                                            </w:t>
            </w:r>
            <w:r>
              <w:rPr>
                <w:sz w:val="24"/>
              </w:rPr>
              <w:t xml:space="preserve">Tên học phần:      </w:t>
            </w:r>
            <w:r w:rsidR="002132F4" w:rsidRPr="002132F4">
              <w:rPr>
                <w:sz w:val="24"/>
              </w:rPr>
              <w:t xml:space="preserve">Tâm lý học xã hội </w:t>
            </w:r>
            <w:r>
              <w:rPr>
                <w:sz w:val="24"/>
              </w:rPr>
              <w:t xml:space="preserve">                    </w:t>
            </w:r>
          </w:p>
        </w:tc>
      </w:tr>
      <w:tr w:rsidR="00CB5B27" w14:paraId="1C266CED" w14:textId="77777777" w:rsidTr="00CB5B27">
        <w:tc>
          <w:tcPr>
            <w:tcW w:w="1973" w:type="dxa"/>
            <w:hideMark/>
          </w:tcPr>
          <w:p w14:paraId="611FBC3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1984F136" w14:textId="4CBAF077" w:rsidR="00CB5B27" w:rsidRPr="002132F4" w:rsidRDefault="002132F4">
            <w:pPr>
              <w:spacing w:before="120" w:after="60"/>
              <w:ind w:left="-57" w:right="-57"/>
              <w:rPr>
                <w:spacing w:val="-4"/>
                <w:sz w:val="24"/>
              </w:rPr>
            </w:pPr>
            <w:r w:rsidRPr="002132F4">
              <w:rPr>
                <w:spacing w:val="-4"/>
                <w:sz w:val="24"/>
              </w:rPr>
              <w:t>211_DTL0100_01</w:t>
            </w:r>
            <w:r>
              <w:rPr>
                <w:spacing w:val="-4"/>
                <w:sz w:val="24"/>
              </w:rPr>
              <w:t xml:space="preserve"> và</w:t>
            </w:r>
            <w:r w:rsidRPr="002132F4">
              <w:rPr>
                <w:spacing w:val="-4"/>
                <w:sz w:val="24"/>
              </w:rPr>
              <w:t xml:space="preserve"> 211_DTL0100_02</w:t>
            </w:r>
          </w:p>
        </w:tc>
      </w:tr>
      <w:tr w:rsidR="00CB5B27" w14:paraId="2866CC71" w14:textId="77777777" w:rsidTr="00CB5B27">
        <w:tc>
          <w:tcPr>
            <w:tcW w:w="1973"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42D4D6EA" w:rsidR="00CB5B27" w:rsidRDefault="00BB128B">
            <w:pPr>
              <w:spacing w:before="120" w:after="60"/>
              <w:ind w:left="-57" w:right="-57"/>
              <w:rPr>
                <w:spacing w:val="-4"/>
                <w:sz w:val="24"/>
              </w:rPr>
            </w:pPr>
            <w:r>
              <w:rPr>
                <w:spacing w:val="-4"/>
                <w:sz w:val="24"/>
              </w:rPr>
              <w:t xml:space="preserve">150 </w:t>
            </w:r>
            <w:r w:rsidR="00CB5B27">
              <w:rPr>
                <w:spacing w:val="-4"/>
                <w:sz w:val="24"/>
              </w:rPr>
              <w:t>(phút)</w:t>
            </w:r>
          </w:p>
        </w:tc>
      </w:tr>
      <w:tr w:rsidR="00CB5B27" w14:paraId="2025CD88" w14:textId="77777777" w:rsidTr="00CB5B27">
        <w:tc>
          <w:tcPr>
            <w:tcW w:w="1973"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66C01514" w:rsidR="00CB5B27" w:rsidRPr="00CB5B27" w:rsidRDefault="00CB5B27" w:rsidP="00CB5B27">
            <w:pPr>
              <w:tabs>
                <w:tab w:val="left" w:pos="1060"/>
              </w:tabs>
              <w:rPr>
                <w:szCs w:val="26"/>
              </w:rPr>
            </w:pPr>
            <w:r w:rsidRPr="00CB5B27">
              <w:rPr>
                <w:b/>
                <w:bCs/>
                <w:color w:val="1F4E79" w:themeColor="accent5" w:themeShade="80"/>
                <w:spacing w:val="-4"/>
                <w:sz w:val="24"/>
              </w:rPr>
              <w:t>Tiểu luận</w:t>
            </w:r>
          </w:p>
        </w:tc>
      </w:tr>
      <w:tr w:rsidR="00CB5B27" w14:paraId="59BDD82B" w14:textId="77777777" w:rsidTr="00CB5B27">
        <w:tc>
          <w:tcPr>
            <w:tcW w:w="10201" w:type="dxa"/>
            <w:gridSpan w:val="6"/>
          </w:tcPr>
          <w:p w14:paraId="654A97FF" w14:textId="77777777" w:rsidR="00CB5B27" w:rsidRDefault="00CB5B27">
            <w:pPr>
              <w:pStyle w:val="Heading2"/>
              <w:outlineLvl w:val="1"/>
              <w:rPr>
                <w:b/>
                <w:bCs/>
                <w:color w:val="FF0000"/>
                <w:spacing w:val="-4"/>
                <w:sz w:val="2"/>
                <w:szCs w:val="2"/>
              </w:rPr>
            </w:pPr>
          </w:p>
          <w:p w14:paraId="631C8F99" w14:textId="54005467" w:rsidR="00CB5B27" w:rsidRPr="002132F4" w:rsidRDefault="00CB5B27" w:rsidP="002132F4">
            <w:pPr>
              <w:pStyle w:val="Heading2"/>
              <w:outlineLvl w:val="1"/>
              <w:rPr>
                <w:b/>
                <w:bCs/>
                <w:color w:val="FF0000"/>
                <w:spacing w:val="-4"/>
                <w:sz w:val="24"/>
                <w:szCs w:val="24"/>
              </w:rPr>
            </w:pPr>
            <w:r>
              <w:rPr>
                <w:b/>
                <w:bCs/>
                <w:color w:val="FF0000"/>
                <w:spacing w:val="-4"/>
                <w:sz w:val="24"/>
                <w:szCs w:val="24"/>
              </w:rPr>
              <w:t xml:space="preserve">Cách thức nộp bài (Giảng viên ghi rõ): </w:t>
            </w:r>
            <w:r w:rsidR="00BB128B" w:rsidRPr="002132F4">
              <w:rPr>
                <w:color w:val="auto"/>
                <w:spacing w:val="-4"/>
                <w:sz w:val="24"/>
                <w:szCs w:val="24"/>
              </w:rPr>
              <w:t>upload file word lên trang elearning</w:t>
            </w:r>
          </w:p>
        </w:tc>
      </w:tr>
      <w:tr w:rsidR="00CB5B27" w14:paraId="24E2A036" w14:textId="77777777" w:rsidTr="00CB5B27">
        <w:tc>
          <w:tcPr>
            <w:tcW w:w="10201" w:type="dxa"/>
            <w:gridSpan w:val="6"/>
          </w:tcPr>
          <w:p w14:paraId="631ABF90" w14:textId="77777777" w:rsidR="00CB5B27" w:rsidRDefault="00CB5B27">
            <w:pPr>
              <w:spacing w:line="360" w:lineRule="auto"/>
              <w:jc w:val="both"/>
              <w:rPr>
                <w:color w:val="000000" w:themeColor="text1"/>
                <w:sz w:val="4"/>
                <w:szCs w:val="4"/>
              </w:rPr>
            </w:pPr>
          </w:p>
          <w:p w14:paraId="17FADAFE" w14:textId="77777777" w:rsidR="00474DFD" w:rsidRDefault="00474DFD">
            <w:pPr>
              <w:spacing w:line="360" w:lineRule="auto"/>
              <w:jc w:val="both"/>
              <w:rPr>
                <w:color w:val="000000" w:themeColor="text1"/>
                <w:szCs w:val="26"/>
              </w:rPr>
            </w:pPr>
          </w:p>
          <w:p w14:paraId="1433DE44" w14:textId="24637E8E" w:rsidR="00CB5B27" w:rsidRDefault="00CB5B27">
            <w:pPr>
              <w:spacing w:line="360" w:lineRule="auto"/>
              <w:jc w:val="both"/>
              <w:rPr>
                <w:color w:val="000000" w:themeColor="text1"/>
                <w:szCs w:val="26"/>
              </w:rPr>
            </w:pPr>
            <w:r>
              <w:rPr>
                <w:color w:val="000000" w:themeColor="text1"/>
                <w:szCs w:val="26"/>
              </w:rPr>
              <w:t xml:space="preserve">Giảng viên nộp đề thi, đáp án bao gồm cả </w:t>
            </w:r>
            <w:r>
              <w:rPr>
                <w:b/>
                <w:bCs/>
                <w:color w:val="000000" w:themeColor="text1"/>
                <w:szCs w:val="26"/>
              </w:rPr>
              <w:t xml:space="preserve">Lần 1 và Lần 2 </w:t>
            </w:r>
            <w:r>
              <w:rPr>
                <w:b/>
                <w:bCs/>
                <w:color w:val="FF0000"/>
                <w:szCs w:val="26"/>
              </w:rPr>
              <w:t>trước ngày 25/10/2021</w:t>
            </w:r>
            <w:r>
              <w:rPr>
                <w:color w:val="FF0000"/>
                <w:szCs w:val="26"/>
              </w:rPr>
              <w:t xml:space="preserve">. </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23839019" w14:textId="520C7CCC" w:rsidR="00CA34AB" w:rsidRDefault="00CA34AB" w:rsidP="00ED2B3E">
      <w:pPr>
        <w:tabs>
          <w:tab w:val="left" w:pos="1060"/>
        </w:tabs>
        <w:spacing w:line="276" w:lineRule="auto"/>
        <w:ind w:left="142"/>
        <w:jc w:val="both"/>
        <w:rPr>
          <w:b/>
          <w:color w:val="FF0000"/>
          <w:szCs w:val="26"/>
        </w:rPr>
      </w:pPr>
      <w:r>
        <w:rPr>
          <w:b/>
          <w:color w:val="FF0000"/>
          <w:szCs w:val="26"/>
        </w:rPr>
        <w:t xml:space="preserve">Format </w:t>
      </w:r>
      <w:r w:rsidR="00E366BE">
        <w:rPr>
          <w:b/>
          <w:color w:val="FF0000"/>
          <w:szCs w:val="26"/>
        </w:rPr>
        <w:t>nội dung</w:t>
      </w:r>
      <w:r>
        <w:rPr>
          <w:b/>
          <w:color w:val="FF0000"/>
          <w:szCs w:val="26"/>
        </w:rPr>
        <w:t>:</w:t>
      </w:r>
    </w:p>
    <w:p w14:paraId="3746BDD8" w14:textId="77777777" w:rsidR="00400F29" w:rsidRDefault="00CA34AB" w:rsidP="00ED2B3E">
      <w:pPr>
        <w:tabs>
          <w:tab w:val="left" w:pos="1060"/>
        </w:tabs>
        <w:ind w:left="142"/>
        <w:rPr>
          <w:szCs w:val="26"/>
        </w:rPr>
      </w:pPr>
      <w:r>
        <w:rPr>
          <w:szCs w:val="26"/>
        </w:rPr>
        <w:t>- Font</w:t>
      </w:r>
      <w:r w:rsidR="00400F29">
        <w:rPr>
          <w:szCs w:val="26"/>
        </w:rPr>
        <w:t>:</w:t>
      </w:r>
      <w:r>
        <w:rPr>
          <w:szCs w:val="26"/>
        </w:rPr>
        <w:t xml:space="preserve"> Times New Roman</w:t>
      </w:r>
    </w:p>
    <w:p w14:paraId="2FD9BBBD" w14:textId="5A2A1B46" w:rsidR="00CA34AB" w:rsidRDefault="00400F29" w:rsidP="00ED2B3E">
      <w:pPr>
        <w:tabs>
          <w:tab w:val="left" w:pos="1060"/>
        </w:tabs>
        <w:ind w:left="142"/>
        <w:rPr>
          <w:szCs w:val="26"/>
        </w:rPr>
      </w:pPr>
      <w:r>
        <w:rPr>
          <w:szCs w:val="26"/>
        </w:rPr>
        <w:t>-</w:t>
      </w:r>
      <w:r w:rsidR="00CA34AB">
        <w:rPr>
          <w:szCs w:val="26"/>
        </w:rPr>
        <w:t xml:space="preserve"> Size</w:t>
      </w:r>
      <w:r>
        <w:rPr>
          <w:szCs w:val="26"/>
        </w:rPr>
        <w:t>:</w:t>
      </w:r>
      <w:r w:rsidR="00CA34AB">
        <w:rPr>
          <w:szCs w:val="26"/>
        </w:rPr>
        <w:t xml:space="preserve"> 13</w:t>
      </w:r>
    </w:p>
    <w:p w14:paraId="44454B41" w14:textId="15B40A53" w:rsidR="00CA34AB" w:rsidRDefault="00CA34AB" w:rsidP="00ED2B3E">
      <w:pPr>
        <w:tabs>
          <w:tab w:val="left" w:pos="1060"/>
        </w:tabs>
        <w:spacing w:line="276" w:lineRule="auto"/>
        <w:ind w:left="142"/>
        <w:jc w:val="both"/>
        <w:rPr>
          <w:b/>
          <w:color w:val="FF0000"/>
          <w:szCs w:val="26"/>
        </w:rPr>
      </w:pPr>
    </w:p>
    <w:p w14:paraId="60C6829B" w14:textId="77A4E2AD" w:rsidR="002132F4" w:rsidRDefault="00E366BE" w:rsidP="00ED2B3E">
      <w:pPr>
        <w:tabs>
          <w:tab w:val="left" w:pos="1060"/>
        </w:tabs>
        <w:spacing w:line="276" w:lineRule="auto"/>
        <w:ind w:left="142"/>
        <w:jc w:val="both"/>
        <w:rPr>
          <w:b/>
          <w:szCs w:val="26"/>
        </w:rPr>
      </w:pPr>
      <w:r w:rsidRPr="00E366BE">
        <w:rPr>
          <w:b/>
          <w:szCs w:val="26"/>
        </w:rPr>
        <w:t>ĐỀ BÀI</w:t>
      </w:r>
      <w:r w:rsidR="005F2584">
        <w:rPr>
          <w:b/>
          <w:szCs w:val="26"/>
        </w:rPr>
        <w:t xml:space="preserve">: Sử dụng kiến thức tâm lý học xã hội đã học </w:t>
      </w:r>
      <w:r w:rsidR="00FC3FA9">
        <w:rPr>
          <w:b/>
          <w:szCs w:val="26"/>
        </w:rPr>
        <w:t>để cải thiện các khía cạnh trong cuộc sống của bạn</w:t>
      </w:r>
      <w:r w:rsidR="00BF3960">
        <w:rPr>
          <w:b/>
          <w:szCs w:val="26"/>
        </w:rPr>
        <w:t xml:space="preserve"> hay mọi người xung quanh bạn</w:t>
      </w:r>
      <w:r w:rsidR="00FC3FA9">
        <w:rPr>
          <w:b/>
          <w:szCs w:val="26"/>
        </w:rPr>
        <w:t>. Cải thiện</w:t>
      </w:r>
      <w:r w:rsidR="002132F4" w:rsidRPr="002132F4">
        <w:rPr>
          <w:b/>
          <w:color w:val="FF0000"/>
          <w:szCs w:val="26"/>
        </w:rPr>
        <w:t xml:space="preserve"> NĂM </w:t>
      </w:r>
      <w:r w:rsidR="00FC3FA9">
        <w:rPr>
          <w:b/>
          <w:szCs w:val="26"/>
        </w:rPr>
        <w:t xml:space="preserve">khía cạnh trong cuộc sống. </w:t>
      </w:r>
      <w:r w:rsidR="008720C9">
        <w:rPr>
          <w:b/>
          <w:szCs w:val="26"/>
        </w:rPr>
        <w:t>Mỗi cải thiện cần bao gồm những điểm sau:</w:t>
      </w:r>
    </w:p>
    <w:p w14:paraId="5CBEF9A9" w14:textId="03A0E770" w:rsidR="002132F4" w:rsidRPr="002132F4" w:rsidRDefault="00A47FC1" w:rsidP="002132F4">
      <w:pPr>
        <w:pStyle w:val="ListParagraph"/>
        <w:numPr>
          <w:ilvl w:val="0"/>
          <w:numId w:val="2"/>
        </w:numPr>
        <w:tabs>
          <w:tab w:val="left" w:pos="1060"/>
        </w:tabs>
        <w:spacing w:line="276" w:lineRule="auto"/>
        <w:jc w:val="both"/>
        <w:rPr>
          <w:b/>
          <w:szCs w:val="26"/>
        </w:rPr>
      </w:pPr>
      <w:bookmarkStart w:id="0" w:name="_Hlk85876399"/>
      <w:r>
        <w:rPr>
          <w:b/>
          <w:szCs w:val="26"/>
        </w:rPr>
        <w:t>Miêu tả</w:t>
      </w:r>
      <w:r w:rsidR="00FC3FA9" w:rsidRPr="002132F4">
        <w:rPr>
          <w:b/>
          <w:szCs w:val="26"/>
        </w:rPr>
        <w:t xml:space="preserve"> khía cạnh cần cải thiện</w:t>
      </w:r>
      <w:r>
        <w:rPr>
          <w:b/>
          <w:szCs w:val="26"/>
        </w:rPr>
        <w:t>.</w:t>
      </w:r>
      <w:r w:rsidR="00FC3FA9" w:rsidRPr="002132F4">
        <w:rPr>
          <w:b/>
          <w:szCs w:val="26"/>
        </w:rPr>
        <w:t xml:space="preserve"> </w:t>
      </w:r>
    </w:p>
    <w:p w14:paraId="3CA48439" w14:textId="77777777" w:rsidR="002132F4" w:rsidRPr="002132F4" w:rsidRDefault="00FC3FA9" w:rsidP="002132F4">
      <w:pPr>
        <w:pStyle w:val="ListParagraph"/>
        <w:numPr>
          <w:ilvl w:val="0"/>
          <w:numId w:val="2"/>
        </w:numPr>
        <w:tabs>
          <w:tab w:val="left" w:pos="1060"/>
        </w:tabs>
        <w:spacing w:line="276" w:lineRule="auto"/>
        <w:jc w:val="both"/>
        <w:rPr>
          <w:b/>
          <w:szCs w:val="26"/>
        </w:rPr>
      </w:pPr>
      <w:r w:rsidRPr="002132F4">
        <w:rPr>
          <w:b/>
          <w:szCs w:val="26"/>
        </w:rPr>
        <w:t xml:space="preserve">Tại sao lại cần cải thiện </w:t>
      </w:r>
      <w:r w:rsidR="002132F4" w:rsidRPr="002132F4">
        <w:rPr>
          <w:b/>
          <w:szCs w:val="26"/>
        </w:rPr>
        <w:t>khía cạnh này</w:t>
      </w:r>
      <w:r w:rsidRPr="002132F4">
        <w:rPr>
          <w:b/>
          <w:szCs w:val="26"/>
        </w:rPr>
        <w:t xml:space="preserve">? </w:t>
      </w:r>
    </w:p>
    <w:p w14:paraId="2DA9812C" w14:textId="77777777" w:rsidR="002132F4" w:rsidRPr="002132F4" w:rsidRDefault="00FC3FA9" w:rsidP="002132F4">
      <w:pPr>
        <w:pStyle w:val="ListParagraph"/>
        <w:numPr>
          <w:ilvl w:val="0"/>
          <w:numId w:val="2"/>
        </w:numPr>
        <w:tabs>
          <w:tab w:val="left" w:pos="1060"/>
        </w:tabs>
        <w:spacing w:line="276" w:lineRule="auto"/>
        <w:jc w:val="both"/>
        <w:rPr>
          <w:b/>
          <w:szCs w:val="26"/>
        </w:rPr>
      </w:pPr>
      <w:r w:rsidRPr="002132F4">
        <w:rPr>
          <w:b/>
          <w:szCs w:val="26"/>
        </w:rPr>
        <w:t xml:space="preserve">Dùng cách nào để cải thiện? </w:t>
      </w:r>
    </w:p>
    <w:p w14:paraId="36FCC195" w14:textId="5F21377B" w:rsidR="00E366BE" w:rsidRDefault="008720C9" w:rsidP="002132F4">
      <w:pPr>
        <w:pStyle w:val="ListParagraph"/>
        <w:numPr>
          <w:ilvl w:val="0"/>
          <w:numId w:val="2"/>
        </w:numPr>
        <w:tabs>
          <w:tab w:val="left" w:pos="1060"/>
        </w:tabs>
        <w:spacing w:line="276" w:lineRule="auto"/>
        <w:jc w:val="both"/>
        <w:rPr>
          <w:b/>
          <w:szCs w:val="26"/>
        </w:rPr>
      </w:pPr>
      <w:r>
        <w:rPr>
          <w:b/>
          <w:szCs w:val="26"/>
        </w:rPr>
        <w:t>Cho biết ả</w:t>
      </w:r>
      <w:r w:rsidR="00FC3FA9" w:rsidRPr="002132F4">
        <w:rPr>
          <w:b/>
          <w:szCs w:val="26"/>
        </w:rPr>
        <w:t xml:space="preserve">nh hưởng của cải thiện này tới </w:t>
      </w:r>
      <w:bookmarkStart w:id="1" w:name="_Hlk85876078"/>
      <w:r w:rsidR="00FC3FA9" w:rsidRPr="002132F4">
        <w:rPr>
          <w:b/>
          <w:szCs w:val="26"/>
        </w:rPr>
        <w:t>mối quan hệ, hành vi, thái độ, suy nghĩ của bản thân</w:t>
      </w:r>
      <w:r w:rsidR="002132F4">
        <w:rPr>
          <w:b/>
          <w:szCs w:val="26"/>
        </w:rPr>
        <w:t>.</w:t>
      </w:r>
      <w:bookmarkEnd w:id="1"/>
    </w:p>
    <w:p w14:paraId="7CFC7E9F" w14:textId="7A1060D3" w:rsidR="008720C9" w:rsidRDefault="008720C9" w:rsidP="002132F4">
      <w:pPr>
        <w:pStyle w:val="ListParagraph"/>
        <w:numPr>
          <w:ilvl w:val="0"/>
          <w:numId w:val="2"/>
        </w:numPr>
        <w:tabs>
          <w:tab w:val="left" w:pos="1060"/>
        </w:tabs>
        <w:spacing w:line="276" w:lineRule="auto"/>
        <w:jc w:val="both"/>
        <w:rPr>
          <w:b/>
          <w:szCs w:val="26"/>
        </w:rPr>
      </w:pPr>
      <w:bookmarkStart w:id="2" w:name="_Hlk85876265"/>
      <w:r>
        <w:rPr>
          <w:b/>
          <w:szCs w:val="26"/>
        </w:rPr>
        <w:t>Nêu và giải thích tất cả kiến thức (hoặc nguyên lý, hiệu ứng, hiện tượng, kỹ năng, v.v…) tâm lý học xã hội được sử dụng trong cải thiện này.</w:t>
      </w:r>
    </w:p>
    <w:bookmarkEnd w:id="0"/>
    <w:bookmarkEnd w:id="2"/>
    <w:p w14:paraId="230CE34A" w14:textId="3E55CF3F" w:rsidR="002132F4" w:rsidRPr="002132F4" w:rsidRDefault="008720C9" w:rsidP="008720C9">
      <w:pPr>
        <w:pStyle w:val="ListParagraph"/>
        <w:tabs>
          <w:tab w:val="left" w:pos="1060"/>
        </w:tabs>
        <w:spacing w:line="276" w:lineRule="auto"/>
        <w:ind w:left="862"/>
        <w:jc w:val="both"/>
        <w:rPr>
          <w:b/>
          <w:szCs w:val="26"/>
        </w:rPr>
      </w:pPr>
      <w:r>
        <w:rPr>
          <w:b/>
          <w:szCs w:val="26"/>
        </w:rPr>
        <w:t xml:space="preserve"> </w:t>
      </w:r>
    </w:p>
    <w:p w14:paraId="2627BED5" w14:textId="77777777" w:rsidR="00227B62" w:rsidRDefault="00E366BE" w:rsidP="00ED2B3E">
      <w:pPr>
        <w:tabs>
          <w:tab w:val="left" w:pos="1060"/>
        </w:tabs>
        <w:spacing w:line="276" w:lineRule="auto"/>
        <w:ind w:left="142"/>
        <w:jc w:val="both"/>
        <w:rPr>
          <w:bCs/>
          <w:szCs w:val="26"/>
        </w:rPr>
      </w:pPr>
      <w:r w:rsidRPr="00E366BE">
        <w:rPr>
          <w:b/>
          <w:szCs w:val="26"/>
        </w:rPr>
        <w:t>HƯỚNG DẪN SINH VIÊN TRÌNH BÀY:</w:t>
      </w:r>
      <w:r w:rsidR="00BB128B" w:rsidRPr="00227B62">
        <w:rPr>
          <w:bCs/>
          <w:szCs w:val="26"/>
        </w:rPr>
        <w:t xml:space="preserve"> </w:t>
      </w:r>
    </w:p>
    <w:p w14:paraId="49F58591" w14:textId="3C8DB00B" w:rsidR="00E366BE" w:rsidRDefault="00227B62" w:rsidP="00897255">
      <w:pPr>
        <w:tabs>
          <w:tab w:val="left" w:pos="1060"/>
        </w:tabs>
        <w:spacing w:line="276" w:lineRule="auto"/>
        <w:jc w:val="both"/>
        <w:rPr>
          <w:b/>
          <w:szCs w:val="26"/>
        </w:rPr>
      </w:pPr>
      <w:r>
        <w:rPr>
          <w:bCs/>
          <w:szCs w:val="26"/>
        </w:rPr>
        <w:t xml:space="preserve">Thí sinh </w:t>
      </w:r>
      <w:r w:rsidR="00BB128B" w:rsidRPr="00227B62">
        <w:rPr>
          <w:bCs/>
          <w:szCs w:val="26"/>
        </w:rPr>
        <w:t xml:space="preserve">trình bày </w:t>
      </w:r>
      <w:r w:rsidR="008720C9" w:rsidRPr="00227B62">
        <w:rPr>
          <w:bCs/>
          <w:szCs w:val="26"/>
        </w:rPr>
        <w:t>theo mẫu sau</w:t>
      </w:r>
      <w:r w:rsidR="00B93B84" w:rsidRPr="00227B62">
        <w:rPr>
          <w:bCs/>
          <w:szCs w:val="26"/>
        </w:rPr>
        <w:t xml:space="preserve"> (</w:t>
      </w:r>
      <w:r w:rsidR="00A47FC1" w:rsidRPr="00227B62">
        <w:rPr>
          <w:bCs/>
          <w:szCs w:val="26"/>
        </w:rPr>
        <w:t xml:space="preserve">đây là gợi ý và </w:t>
      </w:r>
      <w:r w:rsidR="00B93B84" w:rsidRPr="00227B62">
        <w:rPr>
          <w:bCs/>
          <w:szCs w:val="26"/>
        </w:rPr>
        <w:t>yêu cầu tối thiểu, nếu sinh viên trình bày cách khác mà rõ ràng, dễ hiểu hơn</w:t>
      </w:r>
      <w:r w:rsidR="00A47FC1" w:rsidRPr="00227B62">
        <w:rPr>
          <w:bCs/>
          <w:szCs w:val="26"/>
        </w:rPr>
        <w:t xml:space="preserve"> thì cũng được chấp nhận</w:t>
      </w:r>
      <w:r w:rsidR="00B93B84" w:rsidRPr="00227B62">
        <w:rPr>
          <w:bCs/>
          <w:szCs w:val="26"/>
        </w:rPr>
        <w:t>)</w:t>
      </w:r>
      <w:r w:rsidR="008720C9" w:rsidRPr="00227B62">
        <w:rPr>
          <w:bCs/>
          <w:szCs w:val="26"/>
        </w:rPr>
        <w:t>:</w:t>
      </w:r>
      <w:r w:rsidR="008720C9">
        <w:rPr>
          <w:b/>
          <w:szCs w:val="26"/>
        </w:rPr>
        <w:t xml:space="preserve"> </w:t>
      </w:r>
    </w:p>
    <w:p w14:paraId="15E1023A" w14:textId="77777777" w:rsidR="00B93B84" w:rsidRDefault="00B93B84" w:rsidP="00ED2B3E">
      <w:pPr>
        <w:tabs>
          <w:tab w:val="left" w:pos="1060"/>
        </w:tabs>
        <w:spacing w:line="276" w:lineRule="auto"/>
        <w:ind w:left="142"/>
        <w:jc w:val="both"/>
        <w:rPr>
          <w:b/>
          <w:szCs w:val="26"/>
        </w:rPr>
      </w:pPr>
    </w:p>
    <w:p w14:paraId="6C6767CD" w14:textId="46E170E3" w:rsidR="008720C9" w:rsidRDefault="00B93B84" w:rsidP="008720C9">
      <w:pPr>
        <w:tabs>
          <w:tab w:val="left" w:pos="1060"/>
        </w:tabs>
        <w:spacing w:line="276" w:lineRule="auto"/>
        <w:ind w:left="142"/>
        <w:jc w:val="center"/>
        <w:rPr>
          <w:b/>
          <w:szCs w:val="26"/>
        </w:rPr>
      </w:pPr>
      <w:r>
        <w:rPr>
          <w:b/>
          <w:szCs w:val="26"/>
        </w:rPr>
        <w:t>Khía cạnh</w:t>
      </w:r>
      <w:r w:rsidR="008720C9">
        <w:rPr>
          <w:b/>
          <w:szCs w:val="26"/>
        </w:rPr>
        <w:t xml:space="preserve"> 1</w:t>
      </w:r>
    </w:p>
    <w:p w14:paraId="4EAD5A06" w14:textId="01D9CE5F" w:rsidR="008720C9" w:rsidRDefault="008720C9" w:rsidP="008720C9">
      <w:pPr>
        <w:tabs>
          <w:tab w:val="left" w:pos="1060"/>
        </w:tabs>
        <w:spacing w:line="276" w:lineRule="auto"/>
        <w:ind w:left="142"/>
        <w:rPr>
          <w:b/>
          <w:szCs w:val="26"/>
        </w:rPr>
      </w:pPr>
      <w:r>
        <w:rPr>
          <w:b/>
          <w:szCs w:val="26"/>
        </w:rPr>
        <w:t>Khía cạnh cần cải thiện</w:t>
      </w:r>
    </w:p>
    <w:p w14:paraId="1BCED2E1" w14:textId="2E86C2E9" w:rsidR="008720C9" w:rsidRPr="00B93B84" w:rsidRDefault="008720C9" w:rsidP="0090092B">
      <w:pPr>
        <w:tabs>
          <w:tab w:val="left" w:pos="1060"/>
        </w:tabs>
        <w:spacing w:line="276" w:lineRule="auto"/>
        <w:rPr>
          <w:bCs/>
          <w:szCs w:val="26"/>
        </w:rPr>
      </w:pPr>
      <w:r w:rsidRPr="00B93B84">
        <w:rPr>
          <w:bCs/>
          <w:szCs w:val="26"/>
        </w:rPr>
        <w:t>(miêu tả khía cạnh, bối cảnh)</w:t>
      </w:r>
      <w:r w:rsidR="00B93B84" w:rsidRPr="00B93B84">
        <w:rPr>
          <w:bCs/>
          <w:szCs w:val="26"/>
        </w:rPr>
        <w:softHyphen/>
      </w:r>
    </w:p>
    <w:p w14:paraId="621F880B" w14:textId="6EB30222" w:rsidR="008720C9" w:rsidRDefault="008720C9" w:rsidP="008720C9">
      <w:pPr>
        <w:tabs>
          <w:tab w:val="left" w:pos="1060"/>
        </w:tabs>
        <w:spacing w:line="276" w:lineRule="auto"/>
        <w:ind w:left="142"/>
        <w:rPr>
          <w:b/>
          <w:szCs w:val="26"/>
        </w:rPr>
      </w:pPr>
    </w:p>
    <w:p w14:paraId="6465C105" w14:textId="6C934F01" w:rsidR="008720C9" w:rsidRDefault="008720C9" w:rsidP="008720C9">
      <w:pPr>
        <w:tabs>
          <w:tab w:val="left" w:pos="1060"/>
        </w:tabs>
        <w:spacing w:line="276" w:lineRule="auto"/>
        <w:ind w:left="142"/>
        <w:rPr>
          <w:b/>
          <w:szCs w:val="26"/>
        </w:rPr>
      </w:pPr>
      <w:r>
        <w:rPr>
          <w:b/>
          <w:szCs w:val="26"/>
        </w:rPr>
        <w:t>Tại sao cần cải thiện</w:t>
      </w:r>
    </w:p>
    <w:p w14:paraId="2305E12C" w14:textId="1E5E7C4F" w:rsidR="00B93B84" w:rsidRPr="0090092B" w:rsidRDefault="008720C9" w:rsidP="0090092B">
      <w:pPr>
        <w:tabs>
          <w:tab w:val="left" w:pos="1060"/>
        </w:tabs>
        <w:spacing w:line="276" w:lineRule="auto"/>
        <w:rPr>
          <w:bCs/>
          <w:szCs w:val="26"/>
        </w:rPr>
      </w:pPr>
      <w:r w:rsidRPr="0090092B">
        <w:rPr>
          <w:bCs/>
          <w:szCs w:val="26"/>
        </w:rPr>
        <w:t>(Cho biết suy nghĩ, dự đoán</w:t>
      </w:r>
      <w:r w:rsidR="00B93B84" w:rsidRPr="0090092B">
        <w:rPr>
          <w:bCs/>
          <w:szCs w:val="26"/>
        </w:rPr>
        <w:t xml:space="preserve">, vấn đề, </w:t>
      </w:r>
      <w:r w:rsidR="00A47FC1" w:rsidRPr="0090092B">
        <w:rPr>
          <w:bCs/>
          <w:szCs w:val="26"/>
        </w:rPr>
        <w:t>lý do</w:t>
      </w:r>
      <w:r w:rsidR="00B93B84" w:rsidRPr="0090092B">
        <w:rPr>
          <w:bCs/>
          <w:szCs w:val="26"/>
        </w:rPr>
        <w:t xml:space="preserve"> cần cải thiện khía cạnh này)</w:t>
      </w:r>
    </w:p>
    <w:p w14:paraId="7DBDDAC2" w14:textId="15A2B0A8" w:rsidR="00B93B84" w:rsidRDefault="00B93B84" w:rsidP="00B93B84">
      <w:pPr>
        <w:tabs>
          <w:tab w:val="left" w:pos="1060"/>
        </w:tabs>
        <w:spacing w:line="276" w:lineRule="auto"/>
        <w:ind w:left="142"/>
        <w:rPr>
          <w:b/>
          <w:szCs w:val="26"/>
        </w:rPr>
      </w:pPr>
    </w:p>
    <w:p w14:paraId="1D5FD082" w14:textId="261C126C" w:rsidR="00B93B84" w:rsidRDefault="00B93B84" w:rsidP="00B93B84">
      <w:pPr>
        <w:tabs>
          <w:tab w:val="left" w:pos="1060"/>
        </w:tabs>
        <w:spacing w:line="276" w:lineRule="auto"/>
        <w:ind w:left="142"/>
        <w:rPr>
          <w:b/>
          <w:szCs w:val="26"/>
        </w:rPr>
      </w:pPr>
      <w:r>
        <w:rPr>
          <w:b/>
          <w:szCs w:val="26"/>
        </w:rPr>
        <w:t>Cách cải thiện</w:t>
      </w:r>
    </w:p>
    <w:p w14:paraId="1479AFFE" w14:textId="7BC04B1B" w:rsidR="00B93B84" w:rsidRPr="0090092B" w:rsidRDefault="00B93B84" w:rsidP="0090092B">
      <w:pPr>
        <w:tabs>
          <w:tab w:val="left" w:pos="1060"/>
        </w:tabs>
        <w:spacing w:line="276" w:lineRule="auto"/>
        <w:rPr>
          <w:bCs/>
          <w:szCs w:val="26"/>
        </w:rPr>
      </w:pPr>
      <w:r w:rsidRPr="0090092B">
        <w:rPr>
          <w:bCs/>
          <w:szCs w:val="26"/>
        </w:rPr>
        <w:t xml:space="preserve">(Cho biết hành động, lời khuyên, cách thuyết phục cần thực hiện, và thử thách, khó khăn sẽ gặp phải khi cải thiện khía cạnh này). </w:t>
      </w:r>
    </w:p>
    <w:p w14:paraId="36B887CB" w14:textId="1DC2E93A" w:rsidR="00B93B84" w:rsidRDefault="00B93B84" w:rsidP="00B93B84">
      <w:pPr>
        <w:tabs>
          <w:tab w:val="left" w:pos="1060"/>
        </w:tabs>
        <w:spacing w:line="276" w:lineRule="auto"/>
        <w:ind w:left="142"/>
        <w:rPr>
          <w:b/>
          <w:szCs w:val="26"/>
        </w:rPr>
      </w:pPr>
    </w:p>
    <w:p w14:paraId="597A0CEB" w14:textId="334888B5" w:rsidR="00B93B84" w:rsidRDefault="00B93B84" w:rsidP="00B93B84">
      <w:pPr>
        <w:tabs>
          <w:tab w:val="left" w:pos="1060"/>
        </w:tabs>
        <w:spacing w:line="276" w:lineRule="auto"/>
        <w:ind w:left="142"/>
        <w:rPr>
          <w:b/>
          <w:szCs w:val="26"/>
        </w:rPr>
      </w:pPr>
      <w:r>
        <w:rPr>
          <w:b/>
          <w:szCs w:val="26"/>
        </w:rPr>
        <w:t>Ảnh hưởng của cải thiện</w:t>
      </w:r>
    </w:p>
    <w:p w14:paraId="3F84471A" w14:textId="4A3591A4" w:rsidR="00B93B84" w:rsidRPr="0090092B" w:rsidRDefault="00B93B84" w:rsidP="0090092B">
      <w:pPr>
        <w:tabs>
          <w:tab w:val="left" w:pos="1060"/>
        </w:tabs>
        <w:spacing w:line="276" w:lineRule="auto"/>
        <w:rPr>
          <w:bCs/>
          <w:szCs w:val="26"/>
        </w:rPr>
      </w:pPr>
      <w:r w:rsidRPr="0090092B">
        <w:rPr>
          <w:bCs/>
          <w:szCs w:val="26"/>
        </w:rPr>
        <w:lastRenderedPageBreak/>
        <w:t>(Cho biết tác động của cải thiện này tới mối quan hệ, hành vi, thái độ, suy nghĩ của bản thân</w:t>
      </w:r>
      <w:r w:rsidR="00A47FC1" w:rsidRPr="0090092B">
        <w:rPr>
          <w:bCs/>
          <w:szCs w:val="26"/>
        </w:rPr>
        <w:t>)</w:t>
      </w:r>
    </w:p>
    <w:p w14:paraId="07363263" w14:textId="14AE9C21" w:rsidR="00B93B84" w:rsidRDefault="00B93B84" w:rsidP="00B93B84">
      <w:pPr>
        <w:tabs>
          <w:tab w:val="left" w:pos="1060"/>
        </w:tabs>
        <w:spacing w:line="276" w:lineRule="auto"/>
        <w:rPr>
          <w:bCs/>
          <w:szCs w:val="26"/>
        </w:rPr>
      </w:pPr>
    </w:p>
    <w:p w14:paraId="09A865B3" w14:textId="00E4A96B" w:rsidR="00B93B84" w:rsidRPr="00B93B84" w:rsidRDefault="00B93B84" w:rsidP="00B93B84">
      <w:pPr>
        <w:tabs>
          <w:tab w:val="left" w:pos="1060"/>
        </w:tabs>
        <w:spacing w:line="276" w:lineRule="auto"/>
        <w:rPr>
          <w:b/>
          <w:szCs w:val="26"/>
        </w:rPr>
      </w:pPr>
      <w:r w:rsidRPr="00B93B84">
        <w:rPr>
          <w:b/>
          <w:szCs w:val="26"/>
        </w:rPr>
        <w:t>Kiến thức tâm lý học xã hội</w:t>
      </w:r>
    </w:p>
    <w:p w14:paraId="357D7540" w14:textId="3E8C5054" w:rsidR="00B93B84" w:rsidRPr="0090092B" w:rsidRDefault="00A47FC1" w:rsidP="0090092B">
      <w:pPr>
        <w:rPr>
          <w:bCs/>
          <w:szCs w:val="26"/>
        </w:rPr>
      </w:pPr>
      <w:r w:rsidRPr="0090092B">
        <w:rPr>
          <w:bCs/>
          <w:szCs w:val="26"/>
        </w:rPr>
        <w:t>(</w:t>
      </w:r>
      <w:r w:rsidR="00B93B84" w:rsidRPr="0090092B">
        <w:rPr>
          <w:bCs/>
          <w:szCs w:val="26"/>
        </w:rPr>
        <w:t>Nêu và giải thích tất cả kiến thức (hoặc nguyên lý, hiệu ứng, hiện tượng, kỹ năng, v.v…) tâm lý học xã hội được sử dụng trong cải thiện này</w:t>
      </w:r>
      <w:r w:rsidRPr="0090092B">
        <w:rPr>
          <w:bCs/>
          <w:szCs w:val="26"/>
        </w:rPr>
        <w:t>)</w:t>
      </w:r>
    </w:p>
    <w:p w14:paraId="0BE73A52" w14:textId="77777777" w:rsidR="00B93B84" w:rsidRPr="00B93B84" w:rsidRDefault="00B93B84" w:rsidP="00B93B84">
      <w:pPr>
        <w:tabs>
          <w:tab w:val="left" w:pos="1060"/>
        </w:tabs>
        <w:spacing w:line="276" w:lineRule="auto"/>
        <w:rPr>
          <w:bCs/>
          <w:szCs w:val="26"/>
        </w:rPr>
      </w:pPr>
    </w:p>
    <w:p w14:paraId="6D542259" w14:textId="0547C045" w:rsidR="00B93B84" w:rsidRDefault="00B93B84" w:rsidP="00B93B84">
      <w:pPr>
        <w:tabs>
          <w:tab w:val="left" w:pos="1060"/>
        </w:tabs>
        <w:spacing w:line="276" w:lineRule="auto"/>
        <w:jc w:val="center"/>
        <w:rPr>
          <w:b/>
          <w:szCs w:val="26"/>
        </w:rPr>
      </w:pPr>
      <w:r>
        <w:rPr>
          <w:b/>
          <w:szCs w:val="26"/>
        </w:rPr>
        <w:t>Khía cạnh 2</w:t>
      </w:r>
    </w:p>
    <w:p w14:paraId="2CA7CBE4" w14:textId="1E5A9D44" w:rsidR="00B93B84" w:rsidRDefault="00B93B84" w:rsidP="00B93B84">
      <w:pPr>
        <w:tabs>
          <w:tab w:val="left" w:pos="1060"/>
        </w:tabs>
        <w:spacing w:line="276" w:lineRule="auto"/>
        <w:jc w:val="center"/>
        <w:rPr>
          <w:b/>
          <w:szCs w:val="26"/>
        </w:rPr>
      </w:pPr>
      <w:r>
        <w:rPr>
          <w:b/>
          <w:szCs w:val="26"/>
        </w:rPr>
        <w:t>(lặp lại các bước trên)</w:t>
      </w:r>
    </w:p>
    <w:p w14:paraId="162AE326" w14:textId="7C046A03" w:rsidR="00B93B84" w:rsidRDefault="00B93B84" w:rsidP="00B93B84">
      <w:pPr>
        <w:tabs>
          <w:tab w:val="left" w:pos="1060"/>
        </w:tabs>
        <w:spacing w:line="276" w:lineRule="auto"/>
        <w:jc w:val="center"/>
        <w:rPr>
          <w:b/>
          <w:szCs w:val="26"/>
        </w:rPr>
      </w:pPr>
      <w:r>
        <w:rPr>
          <w:b/>
          <w:szCs w:val="26"/>
        </w:rPr>
        <w:t>….</w:t>
      </w:r>
    </w:p>
    <w:p w14:paraId="5063E302" w14:textId="51E625DF" w:rsidR="00B93B84" w:rsidRPr="00B93B84" w:rsidRDefault="00B93B84" w:rsidP="00B93B84">
      <w:pPr>
        <w:tabs>
          <w:tab w:val="left" w:pos="1060"/>
        </w:tabs>
        <w:spacing w:line="276" w:lineRule="auto"/>
        <w:jc w:val="center"/>
        <w:rPr>
          <w:b/>
          <w:szCs w:val="26"/>
        </w:rPr>
      </w:pPr>
      <w:r>
        <w:rPr>
          <w:b/>
          <w:szCs w:val="26"/>
        </w:rPr>
        <w:t>Khía cạnh 5</w:t>
      </w:r>
    </w:p>
    <w:p w14:paraId="136C05B8" w14:textId="77777777" w:rsidR="008720C9" w:rsidRPr="00E366BE" w:rsidRDefault="008720C9" w:rsidP="008720C9">
      <w:pPr>
        <w:tabs>
          <w:tab w:val="left" w:pos="1060"/>
        </w:tabs>
        <w:spacing w:line="276" w:lineRule="auto"/>
        <w:ind w:left="142"/>
        <w:rPr>
          <w:b/>
          <w:szCs w:val="26"/>
        </w:rPr>
      </w:pPr>
    </w:p>
    <w:p w14:paraId="4EA89591" w14:textId="7BCBA99E" w:rsidR="00E366BE" w:rsidRDefault="00E366BE" w:rsidP="00ED2B3E">
      <w:pPr>
        <w:tabs>
          <w:tab w:val="left" w:pos="1060"/>
        </w:tabs>
        <w:spacing w:line="276" w:lineRule="auto"/>
        <w:ind w:left="142"/>
        <w:jc w:val="both"/>
        <w:rPr>
          <w:b/>
          <w:szCs w:val="26"/>
        </w:rPr>
      </w:pPr>
      <w:r w:rsidRPr="00E366BE">
        <w:rPr>
          <w:b/>
          <w:szCs w:val="26"/>
        </w:rPr>
        <w:t>TIÊU CHÍ CHẤM ĐIỂM</w:t>
      </w:r>
      <w:r w:rsidR="00A47FC1">
        <w:rPr>
          <w:b/>
          <w:szCs w:val="26"/>
        </w:rPr>
        <w:t>:</w:t>
      </w:r>
    </w:p>
    <w:p w14:paraId="4F371599" w14:textId="5011CC0F" w:rsidR="00A47FC1" w:rsidRDefault="00A47FC1" w:rsidP="00ED2B3E">
      <w:pPr>
        <w:tabs>
          <w:tab w:val="left" w:pos="1060"/>
        </w:tabs>
        <w:spacing w:line="276" w:lineRule="auto"/>
        <w:ind w:left="142"/>
        <w:jc w:val="both"/>
        <w:rPr>
          <w:b/>
          <w:szCs w:val="26"/>
        </w:rPr>
      </w:pPr>
      <w:r>
        <w:rPr>
          <w:b/>
          <w:szCs w:val="26"/>
        </w:rPr>
        <w:t>Thực hiện đầy đủ yêu cầu của bài sẽ được tổng cộng 10đ</w:t>
      </w:r>
    </w:p>
    <w:p w14:paraId="396DF97D" w14:textId="6AB36021" w:rsidR="00A47FC1" w:rsidRPr="00A47FC1" w:rsidRDefault="00A47FC1" w:rsidP="00A47FC1">
      <w:pPr>
        <w:pStyle w:val="ListParagraph"/>
        <w:numPr>
          <w:ilvl w:val="0"/>
          <w:numId w:val="4"/>
        </w:numPr>
        <w:tabs>
          <w:tab w:val="left" w:pos="1060"/>
        </w:tabs>
        <w:spacing w:line="276" w:lineRule="auto"/>
        <w:jc w:val="both"/>
        <w:rPr>
          <w:bCs/>
          <w:szCs w:val="26"/>
        </w:rPr>
      </w:pPr>
      <w:r w:rsidRPr="00A47FC1">
        <w:rPr>
          <w:bCs/>
          <w:szCs w:val="26"/>
        </w:rPr>
        <w:t xml:space="preserve">Nêu khía cạnh cần cải thiện là gì? </w:t>
      </w:r>
      <w:r w:rsidRPr="00A47FC1">
        <w:rPr>
          <w:b/>
          <w:szCs w:val="26"/>
        </w:rPr>
        <w:t>1đ</w:t>
      </w:r>
    </w:p>
    <w:p w14:paraId="4B08FBF0" w14:textId="57FF148E" w:rsidR="00A47FC1" w:rsidRPr="00A47FC1" w:rsidRDefault="00A47FC1" w:rsidP="00A47FC1">
      <w:pPr>
        <w:pStyle w:val="ListParagraph"/>
        <w:numPr>
          <w:ilvl w:val="0"/>
          <w:numId w:val="4"/>
        </w:numPr>
        <w:tabs>
          <w:tab w:val="left" w:pos="1060"/>
        </w:tabs>
        <w:spacing w:line="276" w:lineRule="auto"/>
        <w:jc w:val="both"/>
        <w:rPr>
          <w:b/>
          <w:szCs w:val="26"/>
        </w:rPr>
      </w:pPr>
      <w:r w:rsidRPr="00A47FC1">
        <w:rPr>
          <w:bCs/>
          <w:szCs w:val="26"/>
        </w:rPr>
        <w:t xml:space="preserve">Tại sao lại cần cải thiện khía cạnh này? </w:t>
      </w:r>
      <w:r w:rsidRPr="00A47FC1">
        <w:rPr>
          <w:b/>
          <w:szCs w:val="26"/>
        </w:rPr>
        <w:t>2đ</w:t>
      </w:r>
    </w:p>
    <w:p w14:paraId="32B603A0" w14:textId="4BA6E9D7" w:rsidR="00A47FC1" w:rsidRPr="00A47FC1" w:rsidRDefault="00A47FC1" w:rsidP="00A47FC1">
      <w:pPr>
        <w:pStyle w:val="ListParagraph"/>
        <w:numPr>
          <w:ilvl w:val="0"/>
          <w:numId w:val="4"/>
        </w:numPr>
        <w:tabs>
          <w:tab w:val="left" w:pos="1060"/>
        </w:tabs>
        <w:spacing w:line="276" w:lineRule="auto"/>
        <w:jc w:val="both"/>
        <w:rPr>
          <w:bCs/>
          <w:szCs w:val="26"/>
        </w:rPr>
      </w:pPr>
      <w:r w:rsidRPr="00A47FC1">
        <w:rPr>
          <w:bCs/>
          <w:szCs w:val="26"/>
        </w:rPr>
        <w:t xml:space="preserve">Dùng cách nào để cải thiện? </w:t>
      </w:r>
      <w:r w:rsidRPr="00A47FC1">
        <w:rPr>
          <w:b/>
          <w:szCs w:val="26"/>
        </w:rPr>
        <w:t>2đ</w:t>
      </w:r>
    </w:p>
    <w:p w14:paraId="0BB5D803" w14:textId="5F8A1049" w:rsidR="00A47FC1" w:rsidRPr="00A47FC1" w:rsidRDefault="00A47FC1" w:rsidP="00A47FC1">
      <w:pPr>
        <w:pStyle w:val="ListParagraph"/>
        <w:numPr>
          <w:ilvl w:val="0"/>
          <w:numId w:val="4"/>
        </w:numPr>
        <w:tabs>
          <w:tab w:val="left" w:pos="1060"/>
        </w:tabs>
        <w:spacing w:line="276" w:lineRule="auto"/>
        <w:jc w:val="both"/>
        <w:rPr>
          <w:b/>
          <w:szCs w:val="26"/>
        </w:rPr>
      </w:pPr>
      <w:r w:rsidRPr="00A47FC1">
        <w:rPr>
          <w:bCs/>
          <w:szCs w:val="26"/>
        </w:rPr>
        <w:t xml:space="preserve">Cho biết ảnh hưởng của cải thiện này tới mối quan hệ, hành vi, thái độ, suy nghĩ của bản thân. </w:t>
      </w:r>
      <w:r w:rsidRPr="00A47FC1">
        <w:rPr>
          <w:b/>
          <w:szCs w:val="26"/>
        </w:rPr>
        <w:t>2đ</w:t>
      </w:r>
    </w:p>
    <w:p w14:paraId="2AEA20E8" w14:textId="77D9DBA1" w:rsidR="00A47FC1" w:rsidRPr="00A47FC1" w:rsidRDefault="00A47FC1" w:rsidP="00A47FC1">
      <w:pPr>
        <w:pStyle w:val="ListParagraph"/>
        <w:numPr>
          <w:ilvl w:val="0"/>
          <w:numId w:val="4"/>
        </w:numPr>
        <w:tabs>
          <w:tab w:val="left" w:pos="1060"/>
        </w:tabs>
        <w:spacing w:line="276" w:lineRule="auto"/>
        <w:jc w:val="both"/>
        <w:rPr>
          <w:bCs/>
          <w:szCs w:val="26"/>
        </w:rPr>
      </w:pPr>
      <w:r w:rsidRPr="00A47FC1">
        <w:rPr>
          <w:bCs/>
          <w:szCs w:val="26"/>
        </w:rPr>
        <w:t>Nêu và giải thích tất cả kiến thức (hoặc nguyên lý, hiệu ứng, hiện tượng, kỹ năng, v.v…) tâm lý học xã hội được sử dụng trong cải thiện này.</w:t>
      </w:r>
      <w:r>
        <w:rPr>
          <w:bCs/>
          <w:szCs w:val="26"/>
        </w:rPr>
        <w:t xml:space="preserve"> </w:t>
      </w:r>
      <w:r w:rsidRPr="00A47FC1">
        <w:rPr>
          <w:b/>
          <w:szCs w:val="26"/>
        </w:rPr>
        <w:t>3đ</w:t>
      </w:r>
    </w:p>
    <w:p w14:paraId="1FAC4DC5" w14:textId="02C68581" w:rsidR="00095344" w:rsidRDefault="0090092B" w:rsidP="00ED2B3E">
      <w:pPr>
        <w:tabs>
          <w:tab w:val="center" w:pos="2835"/>
          <w:tab w:val="center" w:pos="7655"/>
        </w:tabs>
        <w:spacing w:before="120"/>
        <w:ind w:left="142"/>
      </w:pPr>
      <w:r>
        <w:t>Lỗi chính tả không ảnh hưởng tới cách hiểu nội dung của bài sẽ không bị trừ điểm</w:t>
      </w:r>
      <w:r w:rsidR="00227B62">
        <w:t xml:space="preserve">. Lỗi chính tả làm nội dung dễ bị hiểu lầm hoặc thay đổi nội dung bài sẽ bị trừ </w:t>
      </w:r>
      <w:r w:rsidR="00227B62" w:rsidRPr="00227B62">
        <w:rPr>
          <w:b/>
          <w:bCs/>
        </w:rPr>
        <w:t>0.1đ</w:t>
      </w:r>
      <w:r w:rsidR="00227B62">
        <w:t xml:space="preserve"> mỗi lỗi.</w:t>
      </w:r>
    </w:p>
    <w:p w14:paraId="0F579D9A" w14:textId="37D3AB1F" w:rsidR="0090092B" w:rsidRDefault="0090092B" w:rsidP="00ED2B3E">
      <w:pPr>
        <w:tabs>
          <w:tab w:val="center" w:pos="2835"/>
          <w:tab w:val="center" w:pos="7655"/>
        </w:tabs>
        <w:spacing w:before="120"/>
        <w:ind w:left="142"/>
      </w:pPr>
      <w:r>
        <w:t xml:space="preserve">Thiếu nội dung, hiểu sai kiến thức, hiểu sai hiện tượng hoặc vấn đề sẽ bị trừ </w:t>
      </w:r>
      <w:r w:rsidRPr="0090092B">
        <w:rPr>
          <w:b/>
          <w:bCs/>
        </w:rPr>
        <w:t>0.25đ</w:t>
      </w:r>
      <w:r>
        <w:rPr>
          <w:b/>
          <w:bCs/>
        </w:rPr>
        <w:t xml:space="preserve"> </w:t>
      </w:r>
      <w:r>
        <w:t xml:space="preserve">mỗi lỗi và những lỗi liên quan sẽ không bị trừ điểm. Ví dụ hiểu sai một kỹ năng giảm định kiến làm cách giảm định kiến bị sai theo sẽ </w:t>
      </w:r>
      <w:r w:rsidR="00227B62">
        <w:t xml:space="preserve">chỉ bị trừ </w:t>
      </w:r>
      <w:r w:rsidR="00227B62" w:rsidRPr="00227B62">
        <w:rPr>
          <w:b/>
          <w:bCs/>
        </w:rPr>
        <w:t>0.25đ</w:t>
      </w:r>
      <w:r w:rsidR="00227B62">
        <w:t xml:space="preserve">. </w:t>
      </w:r>
    </w:p>
    <w:p w14:paraId="5999C02D" w14:textId="77777777" w:rsidR="00897255" w:rsidRDefault="00227B62" w:rsidP="00897255">
      <w:pPr>
        <w:tabs>
          <w:tab w:val="center" w:pos="2835"/>
          <w:tab w:val="center" w:pos="7655"/>
        </w:tabs>
        <w:spacing w:before="120"/>
        <w:ind w:left="142"/>
      </w:pPr>
      <w:r>
        <w:t xml:space="preserve">Khi chấm mỗi khía cạnh sẽ được tối đa là </w:t>
      </w:r>
      <w:r w:rsidRPr="00227B62">
        <w:rPr>
          <w:b/>
          <w:bCs/>
        </w:rPr>
        <w:t>10đ</w:t>
      </w:r>
      <w:r>
        <w:rPr>
          <w:b/>
          <w:bCs/>
        </w:rPr>
        <w:t xml:space="preserve">, </w:t>
      </w:r>
      <w:r>
        <w:t xml:space="preserve">điểm cao nhất của mỗi thí sinh là </w:t>
      </w:r>
      <w:r w:rsidRPr="00227B62">
        <w:rPr>
          <w:b/>
          <w:bCs/>
        </w:rPr>
        <w:t>50đ.</w:t>
      </w:r>
      <w:r>
        <w:t xml:space="preserve"> Để ra điểm cuối cùng, người chấm </w:t>
      </w:r>
      <w:r w:rsidRPr="00227B62">
        <w:rPr>
          <w:b/>
          <w:bCs/>
        </w:rPr>
        <w:t>chia điểm của sinh viên cho 5</w:t>
      </w:r>
      <w:r>
        <w:t xml:space="preserve">. Ví dụ sinh viên A được 35đ chia cho 5 là 7đ. Điểm bài thi của sinh viên A là 7đ. </w:t>
      </w:r>
    </w:p>
    <w:p w14:paraId="641C4832" w14:textId="3F72F451" w:rsidR="00897255" w:rsidRDefault="00897255" w:rsidP="00897255">
      <w:pPr>
        <w:tabs>
          <w:tab w:val="center" w:pos="2835"/>
          <w:tab w:val="center" w:pos="7655"/>
        </w:tabs>
        <w:spacing w:before="120"/>
        <w:ind w:left="142"/>
        <w:rPr>
          <w:b/>
          <w:bCs/>
        </w:rPr>
      </w:pPr>
      <w:r>
        <w:t xml:space="preserve">Trình bày không đúng theo mẫu gợi ý và trình bày rườm rà, khó hiểu sẽ bị trừ </w:t>
      </w:r>
      <w:r>
        <w:rPr>
          <w:b/>
          <w:bCs/>
        </w:rPr>
        <w:t>1</w:t>
      </w:r>
      <w:r w:rsidRPr="00227B62">
        <w:rPr>
          <w:b/>
          <w:bCs/>
        </w:rPr>
        <w:t>đ</w:t>
      </w:r>
      <w:r>
        <w:rPr>
          <w:b/>
          <w:bCs/>
        </w:rPr>
        <w:t xml:space="preserve"> </w:t>
      </w:r>
      <w:r w:rsidRPr="00897255">
        <w:t>vào điểm cuối cùng của bài thi.</w:t>
      </w:r>
      <w:r>
        <w:rPr>
          <w:b/>
          <w:bCs/>
        </w:rPr>
        <w:t xml:space="preserve"> </w:t>
      </w:r>
    </w:p>
    <w:p w14:paraId="323276CE" w14:textId="2C0A8314" w:rsidR="00227B62" w:rsidRPr="00227B62" w:rsidRDefault="00227B62" w:rsidP="00ED2B3E">
      <w:pPr>
        <w:tabs>
          <w:tab w:val="center" w:pos="2835"/>
          <w:tab w:val="center" w:pos="7655"/>
        </w:tabs>
        <w:spacing w:before="120"/>
        <w:ind w:left="142"/>
      </w:pPr>
    </w:p>
    <w:p w14:paraId="2C1D484B" w14:textId="01E4A1D6"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8B6EA7">
        <w:rPr>
          <w:i/>
          <w:iCs/>
        </w:rPr>
        <w:t>23</w:t>
      </w:r>
      <w:r w:rsidR="00BB128B">
        <w:rPr>
          <w:i/>
          <w:iCs/>
        </w:rPr>
        <w:t>/10/2021</w:t>
      </w:r>
      <w:r w:rsidR="00364A6F">
        <w:rPr>
          <w:i/>
          <w:iCs/>
        </w:rPr>
        <w:t xml:space="preserve"> </w:t>
      </w:r>
      <w:r w:rsidRPr="00CA34AB">
        <w:rPr>
          <w:i/>
          <w:iCs/>
        </w:rPr>
        <w:tab/>
      </w:r>
    </w:p>
    <w:p w14:paraId="19CFA4E2" w14:textId="479A9631"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BB128B">
        <w:rPr>
          <w:b/>
          <w:bCs/>
        </w:rPr>
        <w:t xml:space="preserve"> Nguyễn Nhật Huy Hoàng</w:t>
      </w:r>
      <w:r w:rsidR="00CA34AB" w:rsidRPr="00CA34AB">
        <w:tab/>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7818139E" w:rsidR="00CA34AB" w:rsidRPr="00354272" w:rsidRDefault="00364A6F" w:rsidP="00ED2B3E">
      <w:pPr>
        <w:tabs>
          <w:tab w:val="left" w:pos="1060"/>
        </w:tabs>
        <w:spacing w:line="276" w:lineRule="auto"/>
        <w:ind w:left="142"/>
        <w:jc w:val="both"/>
        <w:rPr>
          <w:b/>
          <w:color w:val="FF0000"/>
          <w:szCs w:val="26"/>
          <w:lang w:val="vi-VN"/>
        </w:rPr>
      </w:pPr>
      <w:r w:rsidRPr="00CA34AB">
        <w:rPr>
          <w:i/>
          <w:iCs/>
        </w:rPr>
        <w:t>Ngày</w:t>
      </w:r>
      <w:r w:rsidR="005046D7">
        <w:rPr>
          <w:i/>
          <w:iCs/>
        </w:rPr>
        <w:t xml:space="preserve"> kiểm duyệt</w:t>
      </w:r>
      <w:r>
        <w:rPr>
          <w:i/>
          <w:iCs/>
        </w:rPr>
        <w:t xml:space="preserve">:  </w:t>
      </w:r>
      <w:r w:rsidR="00354272">
        <w:rPr>
          <w:i/>
          <w:iCs/>
          <w:lang w:val="vi-VN"/>
        </w:rPr>
        <w:t>1/12/2021</w:t>
      </w:r>
    </w:p>
    <w:p w14:paraId="6C1C6CD1" w14:textId="25D8B215" w:rsidR="00364A6F" w:rsidRPr="00354272" w:rsidRDefault="00364A6F" w:rsidP="00ED2B3E">
      <w:pPr>
        <w:tabs>
          <w:tab w:val="left" w:pos="567"/>
          <w:tab w:val="center" w:pos="2835"/>
        </w:tabs>
        <w:spacing w:before="120"/>
        <w:ind w:left="142"/>
        <w:rPr>
          <w:lang w:val="vi-VN"/>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354272">
        <w:rPr>
          <w:b/>
          <w:bCs/>
          <w:lang w:val="vi-VN"/>
        </w:rPr>
        <w:t xml:space="preserve"> PGS. TS Lê Thị Minh Hà</w:t>
      </w:r>
    </w:p>
    <w:p w14:paraId="2E34F8EF" w14:textId="77777777" w:rsidR="00E84FEF" w:rsidRDefault="00E84FEF" w:rsidP="00ED2B3E">
      <w:pPr>
        <w:tabs>
          <w:tab w:val="left" w:pos="1060"/>
        </w:tabs>
        <w:spacing w:line="276" w:lineRule="auto"/>
        <w:ind w:left="142"/>
        <w:jc w:val="both"/>
        <w:rPr>
          <w:bCs/>
          <w:szCs w:val="26"/>
        </w:rPr>
      </w:pPr>
    </w:p>
    <w:p w14:paraId="05A52D57" w14:textId="3B580430"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70397" w14:textId="77777777" w:rsidR="009E494A" w:rsidRDefault="009E494A" w:rsidP="00076A35">
      <w:r>
        <w:separator/>
      </w:r>
    </w:p>
  </w:endnote>
  <w:endnote w:type="continuationSeparator" w:id="0">
    <w:p w14:paraId="0E8F4C72" w14:textId="77777777" w:rsidR="009E494A" w:rsidRDefault="009E494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AFA3" w14:textId="77777777" w:rsidR="009E494A" w:rsidRDefault="009E494A" w:rsidP="00076A35">
      <w:r>
        <w:separator/>
      </w:r>
    </w:p>
  </w:footnote>
  <w:footnote w:type="continuationSeparator" w:id="0">
    <w:p w14:paraId="2862E5ED" w14:textId="77777777" w:rsidR="009E494A" w:rsidRDefault="009E494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7717F"/>
    <w:multiLevelType w:val="hybridMultilevel"/>
    <w:tmpl w:val="6BF62014"/>
    <w:lvl w:ilvl="0" w:tplc="DE6C830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4E9F5FB6"/>
    <w:multiLevelType w:val="hybridMultilevel"/>
    <w:tmpl w:val="3252DBBE"/>
    <w:lvl w:ilvl="0" w:tplc="DE6C830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C0CB5"/>
    <w:multiLevelType w:val="hybridMultilevel"/>
    <w:tmpl w:val="52A61D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2132F4"/>
    <w:rsid w:val="00220B5D"/>
    <w:rsid w:val="00225D3B"/>
    <w:rsid w:val="002260E2"/>
    <w:rsid w:val="00227B62"/>
    <w:rsid w:val="00232393"/>
    <w:rsid w:val="00250BA8"/>
    <w:rsid w:val="002A62BA"/>
    <w:rsid w:val="002C2161"/>
    <w:rsid w:val="002D5E96"/>
    <w:rsid w:val="00354272"/>
    <w:rsid w:val="00364A6F"/>
    <w:rsid w:val="003677F8"/>
    <w:rsid w:val="00384C82"/>
    <w:rsid w:val="00400F29"/>
    <w:rsid w:val="00403868"/>
    <w:rsid w:val="004418BA"/>
    <w:rsid w:val="00474DFD"/>
    <w:rsid w:val="004C0CBC"/>
    <w:rsid w:val="005046D7"/>
    <w:rsid w:val="005C343D"/>
    <w:rsid w:val="005F2584"/>
    <w:rsid w:val="00635209"/>
    <w:rsid w:val="006C3E61"/>
    <w:rsid w:val="006C47FD"/>
    <w:rsid w:val="006E30E0"/>
    <w:rsid w:val="0072312D"/>
    <w:rsid w:val="007642AF"/>
    <w:rsid w:val="007C0E85"/>
    <w:rsid w:val="008274FF"/>
    <w:rsid w:val="008720C9"/>
    <w:rsid w:val="00897255"/>
    <w:rsid w:val="008B3402"/>
    <w:rsid w:val="008B6EA7"/>
    <w:rsid w:val="008C7EFD"/>
    <w:rsid w:val="008F27A6"/>
    <w:rsid w:val="0090092B"/>
    <w:rsid w:val="00907007"/>
    <w:rsid w:val="009153BF"/>
    <w:rsid w:val="00936997"/>
    <w:rsid w:val="00952357"/>
    <w:rsid w:val="00995CF9"/>
    <w:rsid w:val="009A2AF1"/>
    <w:rsid w:val="009B69C6"/>
    <w:rsid w:val="009C3BD5"/>
    <w:rsid w:val="009E494A"/>
    <w:rsid w:val="00A04E8E"/>
    <w:rsid w:val="00A47FC1"/>
    <w:rsid w:val="00A64487"/>
    <w:rsid w:val="00A66D58"/>
    <w:rsid w:val="00A97788"/>
    <w:rsid w:val="00AD50B8"/>
    <w:rsid w:val="00AF2AB3"/>
    <w:rsid w:val="00B03C60"/>
    <w:rsid w:val="00B407F1"/>
    <w:rsid w:val="00B86B5F"/>
    <w:rsid w:val="00B93B84"/>
    <w:rsid w:val="00BB128B"/>
    <w:rsid w:val="00BB179C"/>
    <w:rsid w:val="00BF3960"/>
    <w:rsid w:val="00BF4CC2"/>
    <w:rsid w:val="00C6114D"/>
    <w:rsid w:val="00C72B4C"/>
    <w:rsid w:val="00CA34AB"/>
    <w:rsid w:val="00CA377C"/>
    <w:rsid w:val="00CB5B27"/>
    <w:rsid w:val="00CF10D9"/>
    <w:rsid w:val="00D204EB"/>
    <w:rsid w:val="00DA1B0F"/>
    <w:rsid w:val="00DA7163"/>
    <w:rsid w:val="00DC5876"/>
    <w:rsid w:val="00DE17E5"/>
    <w:rsid w:val="00E366BE"/>
    <w:rsid w:val="00E557EC"/>
    <w:rsid w:val="00E7616C"/>
    <w:rsid w:val="00E84FEF"/>
    <w:rsid w:val="00ED27C3"/>
    <w:rsid w:val="00ED2B3E"/>
    <w:rsid w:val="00ED6F8A"/>
    <w:rsid w:val="00EE5BAA"/>
    <w:rsid w:val="00EF5970"/>
    <w:rsid w:val="00F23F7C"/>
    <w:rsid w:val="00F74100"/>
    <w:rsid w:val="00F76816"/>
    <w:rsid w:val="00FB6456"/>
    <w:rsid w:val="00FC3FA9"/>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Thị Minh Hà</cp:lastModifiedBy>
  <cp:revision>7</cp:revision>
  <dcterms:created xsi:type="dcterms:W3CDTF">2021-10-17T08:39:00Z</dcterms:created>
  <dcterms:modified xsi:type="dcterms:W3CDTF">2021-12-01T12:32:00Z</dcterms:modified>
</cp:coreProperties>
</file>