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2260D4">
        <w:tc>
          <w:tcPr>
            <w:tcW w:w="5498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2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2260D4">
        <w:tc>
          <w:tcPr>
            <w:tcW w:w="5942" w:type="dxa"/>
            <w:gridSpan w:val="3"/>
            <w:hideMark/>
          </w:tcPr>
          <w:p w14:paraId="29E67284" w14:textId="4968F365" w:rsidR="00C73118" w:rsidRDefault="00C73118" w:rsidP="00D62CD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62CD9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4" w:type="dxa"/>
            <w:hideMark/>
          </w:tcPr>
          <w:p w14:paraId="08C3FF82" w14:textId="0695D4B0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62CD9">
              <w:rPr>
                <w:sz w:val="24"/>
              </w:rPr>
              <w:t xml:space="preserve"> 1</w:t>
            </w:r>
          </w:p>
        </w:tc>
        <w:tc>
          <w:tcPr>
            <w:tcW w:w="1176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8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2260D4">
        <w:tc>
          <w:tcPr>
            <w:tcW w:w="10200" w:type="dxa"/>
            <w:gridSpan w:val="6"/>
            <w:vAlign w:val="center"/>
            <w:hideMark/>
          </w:tcPr>
          <w:p w14:paraId="50F6A3EA" w14:textId="7324931D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  </w:t>
            </w:r>
            <w:r w:rsidR="00D62CD9">
              <w:rPr>
                <w:spacing w:val="-4"/>
                <w:sz w:val="24"/>
              </w:rPr>
              <w:t>211</w:t>
            </w:r>
            <w:r>
              <w:rPr>
                <w:spacing w:val="-4"/>
                <w:sz w:val="24"/>
              </w:rPr>
              <w:t xml:space="preserve">                                                           </w:t>
            </w:r>
            <w:r>
              <w:rPr>
                <w:sz w:val="24"/>
              </w:rPr>
              <w:t xml:space="preserve">Tên học phần:   </w:t>
            </w:r>
            <w:r w:rsidRPr="00D62CD9">
              <w:rPr>
                <w:b/>
                <w:sz w:val="24"/>
              </w:rPr>
              <w:t xml:space="preserve">   </w:t>
            </w:r>
            <w:r w:rsidR="00D62CD9" w:rsidRPr="00D62CD9">
              <w:rPr>
                <w:b/>
                <w:sz w:val="24"/>
              </w:rPr>
              <w:t>Dẫn luận ngôn ngữ học</w:t>
            </w:r>
            <w:r w:rsidRPr="00D62CD9">
              <w:rPr>
                <w:b/>
                <w:sz w:val="24"/>
              </w:rPr>
              <w:t xml:space="preserve">                    </w:t>
            </w:r>
          </w:p>
        </w:tc>
      </w:tr>
      <w:tr w:rsidR="00C73118" w14:paraId="6E59403F" w14:textId="77777777" w:rsidTr="002260D4">
        <w:tc>
          <w:tcPr>
            <w:tcW w:w="1971" w:type="dxa"/>
            <w:hideMark/>
          </w:tcPr>
          <w:p w14:paraId="5BB905BD" w14:textId="16DE8F1A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D62CD9">
              <w:rPr>
                <w:spacing w:val="-4"/>
                <w:sz w:val="24"/>
              </w:rPr>
              <w:t xml:space="preserve"> DVH0070</w:t>
            </w:r>
          </w:p>
        </w:tc>
        <w:tc>
          <w:tcPr>
            <w:tcW w:w="8229" w:type="dxa"/>
            <w:gridSpan w:val="5"/>
            <w:vAlign w:val="center"/>
          </w:tcPr>
          <w:p w14:paraId="641E02AB" w14:textId="4792FEAC" w:rsidR="00C73118" w:rsidRDefault="00FB4AD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Thi lần 2.</w:t>
            </w:r>
          </w:p>
        </w:tc>
      </w:tr>
      <w:tr w:rsidR="00C73118" w14:paraId="272E907A" w14:textId="77777777" w:rsidTr="002260D4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9" w:type="dxa"/>
            <w:gridSpan w:val="5"/>
            <w:hideMark/>
          </w:tcPr>
          <w:p w14:paraId="0CE0CD3F" w14:textId="41D41593" w:rsidR="00C73118" w:rsidRDefault="00D62CD9" w:rsidP="00D62CD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C73118">
              <w:rPr>
                <w:spacing w:val="-4"/>
                <w:sz w:val="24"/>
              </w:rPr>
              <w:t>(phút)</w:t>
            </w:r>
          </w:p>
        </w:tc>
      </w:tr>
      <w:tr w:rsidR="00C73118" w14:paraId="5D68138A" w14:textId="77777777" w:rsidTr="002260D4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9" w:type="dxa"/>
            <w:gridSpan w:val="5"/>
            <w:hideMark/>
          </w:tcPr>
          <w:p w14:paraId="25AF9EB4" w14:textId="77777777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C73118" w14:paraId="4F1AFEA9" w14:textId="77777777" w:rsidTr="002260D4">
        <w:tc>
          <w:tcPr>
            <w:tcW w:w="10200" w:type="dxa"/>
            <w:gridSpan w:val="6"/>
          </w:tcPr>
          <w:p w14:paraId="7CC27F27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0A9BDBEA" w14:textId="18D0E5DB" w:rsidR="00C73118" w:rsidRDefault="00C73118" w:rsidP="00D62CD9">
            <w:pPr>
              <w:spacing w:before="120" w:after="60"/>
              <w:ind w:right="-57"/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 xml:space="preserve">Cách thức nộp bài phần tự luận (Giảng viên ghi rõ): </w:t>
            </w:r>
            <w:r w:rsidR="00CB7288">
              <w:rPr>
                <w:rStyle w:val="eop"/>
                <w:color w:val="000000" w:themeColor="text1"/>
                <w:sz w:val="24"/>
              </w:rPr>
              <w:t xml:space="preserve"> </w:t>
            </w:r>
            <w:r w:rsidR="00D62CD9">
              <w:rPr>
                <w:rStyle w:val="eop"/>
                <w:color w:val="000000" w:themeColor="text1"/>
                <w:sz w:val="24"/>
              </w:rPr>
              <w:t>SV gõ trực tiếp trên khung trả lời của hệ thống thi.</w:t>
            </w:r>
          </w:p>
          <w:p w14:paraId="69FAA1B8" w14:textId="004C85EB" w:rsidR="00C73118" w:rsidRDefault="00C73118" w:rsidP="00D62CD9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4454B41" w14:textId="77777777" w:rsidR="00CA34AB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6F13F73A" w14:textId="2EB83768" w:rsidR="0030163D" w:rsidRDefault="00FC00A5" w:rsidP="00FC00A5">
      <w:pPr>
        <w:tabs>
          <w:tab w:val="left" w:pos="1060"/>
        </w:tabs>
        <w:spacing w:line="276" w:lineRule="auto"/>
        <w:ind w:left="142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GỢI Ý ĐÁP ÁN</w:t>
      </w:r>
    </w:p>
    <w:p w14:paraId="657E4DE9" w14:textId="77777777" w:rsidR="00AF637D" w:rsidRDefault="00AF637D" w:rsidP="00FC00A5">
      <w:pPr>
        <w:tabs>
          <w:tab w:val="left" w:pos="1060"/>
        </w:tabs>
        <w:spacing w:line="276" w:lineRule="auto"/>
        <w:ind w:left="142"/>
        <w:jc w:val="center"/>
        <w:rPr>
          <w:b/>
          <w:color w:val="FF0000"/>
          <w:szCs w:val="26"/>
        </w:rPr>
      </w:pPr>
    </w:p>
    <w:p w14:paraId="3FFC0A2C" w14:textId="457A5616" w:rsidR="00AF637D" w:rsidRPr="005F401B" w:rsidRDefault="00AF637D" w:rsidP="00AF637D">
      <w:pPr>
        <w:spacing w:before="240" w:after="240"/>
        <w:ind w:firstLine="540"/>
        <w:jc w:val="both"/>
        <w:rPr>
          <w:szCs w:val="26"/>
        </w:rPr>
      </w:pPr>
      <w:r w:rsidRPr="00AF637D">
        <w:rPr>
          <w:b/>
          <w:szCs w:val="26"/>
        </w:rPr>
        <w:t>Câu 1</w:t>
      </w:r>
      <w:r w:rsidRPr="00AF637D">
        <w:rPr>
          <w:szCs w:val="26"/>
        </w:rPr>
        <w:t xml:space="preserve"> </w:t>
      </w:r>
      <w:r w:rsidRPr="00E16DAF">
        <w:rPr>
          <w:szCs w:val="26"/>
        </w:rPr>
        <w:t>(</w:t>
      </w:r>
      <w:r w:rsidR="0025550D">
        <w:rPr>
          <w:szCs w:val="26"/>
        </w:rPr>
        <w:t>3</w:t>
      </w:r>
      <w:r w:rsidRPr="00E16DAF">
        <w:rPr>
          <w:szCs w:val="26"/>
        </w:rPr>
        <w:t xml:space="preserve"> điểm): </w:t>
      </w:r>
      <w:r w:rsidRPr="00AF637D">
        <w:rPr>
          <w:szCs w:val="26"/>
        </w:rPr>
        <w:t xml:space="preserve">Trình bày các đặc trưng của ký hiệu ngôn ngữ. Theo anh chị, những </w:t>
      </w:r>
      <w:r w:rsidRPr="005F401B">
        <w:rPr>
          <w:szCs w:val="26"/>
        </w:rPr>
        <w:t xml:space="preserve">đặc trưng nào là chủ yếu? </w:t>
      </w:r>
    </w:p>
    <w:p w14:paraId="690B3929" w14:textId="5C5040C5" w:rsidR="00AF637D" w:rsidRPr="005F401B" w:rsidRDefault="00337CD1" w:rsidP="00337CD1">
      <w:pPr>
        <w:pStyle w:val="ListParagraph"/>
        <w:numPr>
          <w:ilvl w:val="0"/>
          <w:numId w:val="3"/>
        </w:numPr>
        <w:spacing w:before="240" w:after="240"/>
        <w:jc w:val="both"/>
        <w:rPr>
          <w:szCs w:val="26"/>
        </w:rPr>
      </w:pPr>
      <w:r w:rsidRPr="005F401B">
        <w:rPr>
          <w:szCs w:val="26"/>
        </w:rPr>
        <w:t xml:space="preserve">Nêu được 6 đặc trưng của ký hiệu ngôn ngữ: </w:t>
      </w:r>
      <w:r w:rsidR="00E16DAF" w:rsidRPr="005F401B">
        <w:rPr>
          <w:szCs w:val="26"/>
        </w:rPr>
        <w:t>1</w:t>
      </w:r>
      <w:r w:rsidRPr="005F401B">
        <w:rPr>
          <w:szCs w:val="26"/>
        </w:rPr>
        <w:t xml:space="preserve"> điểm.</w:t>
      </w:r>
    </w:p>
    <w:p w14:paraId="7E09B7E6" w14:textId="23CDC822" w:rsidR="00337CD1" w:rsidRPr="005F401B" w:rsidRDefault="00337CD1" w:rsidP="00337CD1">
      <w:pPr>
        <w:pStyle w:val="ListParagraph"/>
        <w:numPr>
          <w:ilvl w:val="0"/>
          <w:numId w:val="3"/>
        </w:numPr>
        <w:spacing w:before="240" w:after="240"/>
        <w:jc w:val="both"/>
        <w:rPr>
          <w:szCs w:val="26"/>
        </w:rPr>
      </w:pPr>
      <w:r w:rsidRPr="005F401B">
        <w:rPr>
          <w:szCs w:val="26"/>
        </w:rPr>
        <w:t>Kể tên được 3 đặc trưng chủ yếu: võ đoán, đặc trưng tuyến tính của các biểu đạt, tính quy ước: 1 điểm.</w:t>
      </w:r>
      <w:bookmarkStart w:id="0" w:name="_GoBack"/>
      <w:bookmarkEnd w:id="0"/>
    </w:p>
    <w:p w14:paraId="431F1DB7" w14:textId="4BB12E2D" w:rsidR="00AF637D" w:rsidRPr="005F401B" w:rsidRDefault="00AF637D" w:rsidP="00AF637D">
      <w:pPr>
        <w:spacing w:before="240" w:after="240"/>
        <w:ind w:firstLine="540"/>
        <w:jc w:val="both"/>
        <w:rPr>
          <w:szCs w:val="26"/>
        </w:rPr>
      </w:pPr>
      <w:r w:rsidRPr="005F401B">
        <w:rPr>
          <w:b/>
          <w:szCs w:val="26"/>
        </w:rPr>
        <w:t>Câu 2</w:t>
      </w:r>
      <w:r w:rsidRPr="005F401B">
        <w:rPr>
          <w:szCs w:val="26"/>
        </w:rPr>
        <w:t xml:space="preserve"> (</w:t>
      </w:r>
      <w:r w:rsidR="00E16DAF" w:rsidRPr="005F401B">
        <w:rPr>
          <w:szCs w:val="26"/>
        </w:rPr>
        <w:t>4</w:t>
      </w:r>
      <w:r w:rsidRPr="005F401B">
        <w:rPr>
          <w:szCs w:val="26"/>
        </w:rPr>
        <w:t xml:space="preserve"> điểm): </w:t>
      </w:r>
      <w:r w:rsidR="00E16DAF" w:rsidRPr="005F401B">
        <w:rPr>
          <w:szCs w:val="26"/>
        </w:rPr>
        <w:t xml:space="preserve">Trình bày các phương thức ngữ pháp phổ biến, </w:t>
      </w:r>
      <w:r w:rsidRPr="005F401B">
        <w:rPr>
          <w:szCs w:val="26"/>
        </w:rPr>
        <w:t>có kèm ví dụ minh họa.</w:t>
      </w:r>
    </w:p>
    <w:p w14:paraId="4E731F36" w14:textId="35217870" w:rsidR="00337CD1" w:rsidRPr="005F401B" w:rsidRDefault="00337CD1" w:rsidP="00CE7C2B">
      <w:pPr>
        <w:pStyle w:val="ListParagraph"/>
        <w:numPr>
          <w:ilvl w:val="0"/>
          <w:numId w:val="2"/>
        </w:numPr>
        <w:spacing w:before="240" w:after="240"/>
        <w:jc w:val="both"/>
        <w:rPr>
          <w:szCs w:val="26"/>
        </w:rPr>
      </w:pPr>
      <w:r w:rsidRPr="005F401B">
        <w:rPr>
          <w:szCs w:val="26"/>
        </w:rPr>
        <w:t xml:space="preserve">Nêu được </w:t>
      </w:r>
      <w:r w:rsidR="00E16DAF" w:rsidRPr="005F401B">
        <w:rPr>
          <w:szCs w:val="26"/>
        </w:rPr>
        <w:t xml:space="preserve">8 phương thức ngữ pháp phổ biến, </w:t>
      </w:r>
      <w:r w:rsidRPr="005F401B">
        <w:rPr>
          <w:szCs w:val="26"/>
        </w:rPr>
        <w:t xml:space="preserve">có kèm ví dụ minh họa chính xác: </w:t>
      </w:r>
      <w:r w:rsidR="00E16DAF" w:rsidRPr="005F401B">
        <w:rPr>
          <w:szCs w:val="26"/>
        </w:rPr>
        <w:t>4</w:t>
      </w:r>
      <w:r w:rsidRPr="005F401B">
        <w:rPr>
          <w:szCs w:val="26"/>
        </w:rPr>
        <w:t xml:space="preserve"> điểm.</w:t>
      </w:r>
    </w:p>
    <w:p w14:paraId="1BC3C641" w14:textId="35CF0BB0" w:rsidR="00AF637D" w:rsidRPr="005F401B" w:rsidRDefault="00AF637D" w:rsidP="00AF637D">
      <w:pPr>
        <w:spacing w:before="240" w:after="240"/>
        <w:ind w:firstLine="540"/>
        <w:jc w:val="both"/>
        <w:rPr>
          <w:szCs w:val="26"/>
        </w:rPr>
      </w:pPr>
      <w:r w:rsidRPr="005F401B">
        <w:rPr>
          <w:b/>
          <w:szCs w:val="26"/>
        </w:rPr>
        <w:t>Câu 3</w:t>
      </w:r>
      <w:r w:rsidRPr="005F401B">
        <w:rPr>
          <w:szCs w:val="26"/>
        </w:rPr>
        <w:t xml:space="preserve"> (</w:t>
      </w:r>
      <w:r w:rsidR="00E16DAF" w:rsidRPr="005F401B">
        <w:rPr>
          <w:szCs w:val="26"/>
        </w:rPr>
        <w:t>3</w:t>
      </w:r>
      <w:r w:rsidRPr="005F401B">
        <w:rPr>
          <w:szCs w:val="26"/>
        </w:rPr>
        <w:t xml:space="preserve"> điểm): Anh/ chị hãy phân biệt phụ tố biến hình từ và phụ tố phái sinh (kèm ví dụ minh họa).</w:t>
      </w:r>
    </w:p>
    <w:p w14:paraId="288387C3" w14:textId="2A0A27CA" w:rsidR="00337CD1" w:rsidRPr="005F401B" w:rsidRDefault="00337CD1" w:rsidP="00F67CBD">
      <w:pPr>
        <w:pStyle w:val="ListParagraph"/>
        <w:numPr>
          <w:ilvl w:val="0"/>
          <w:numId w:val="2"/>
        </w:numPr>
        <w:spacing w:before="240" w:after="240"/>
        <w:jc w:val="both"/>
        <w:rPr>
          <w:szCs w:val="26"/>
        </w:rPr>
      </w:pPr>
      <w:r w:rsidRPr="005F401B">
        <w:rPr>
          <w:szCs w:val="26"/>
        </w:rPr>
        <w:t>Phân biệt được những khác biệt cơ</w:t>
      </w:r>
      <w:r w:rsidR="005B33FD" w:rsidRPr="005F401B">
        <w:rPr>
          <w:szCs w:val="26"/>
        </w:rPr>
        <w:t xml:space="preserve"> bản của hai loại phụ tố này: 2 </w:t>
      </w:r>
      <w:r w:rsidRPr="005F401B">
        <w:rPr>
          <w:szCs w:val="26"/>
        </w:rPr>
        <w:t>điểm</w:t>
      </w:r>
      <w:r w:rsidR="00A32640" w:rsidRPr="005F401B">
        <w:rPr>
          <w:szCs w:val="26"/>
        </w:rPr>
        <w:t>.</w:t>
      </w:r>
    </w:p>
    <w:p w14:paraId="6F92036C" w14:textId="20906FA5" w:rsidR="00337CD1" w:rsidRPr="005F401B" w:rsidRDefault="005B33FD" w:rsidP="00F67CBD">
      <w:pPr>
        <w:pStyle w:val="ListParagraph"/>
        <w:numPr>
          <w:ilvl w:val="0"/>
          <w:numId w:val="2"/>
        </w:numPr>
        <w:spacing w:before="240" w:after="240"/>
        <w:jc w:val="both"/>
        <w:rPr>
          <w:szCs w:val="26"/>
        </w:rPr>
      </w:pPr>
      <w:r w:rsidRPr="005F401B">
        <w:rPr>
          <w:szCs w:val="26"/>
        </w:rPr>
        <w:t xml:space="preserve">Ví dụ minh họa chính xác: </w:t>
      </w:r>
      <w:r w:rsidR="0010624F" w:rsidRPr="005F401B">
        <w:rPr>
          <w:szCs w:val="26"/>
        </w:rPr>
        <w:t>1</w:t>
      </w:r>
      <w:r w:rsidR="00337CD1" w:rsidRPr="005F401B">
        <w:rPr>
          <w:szCs w:val="26"/>
        </w:rPr>
        <w:t xml:space="preserve"> điểm.</w:t>
      </w:r>
    </w:p>
    <w:p w14:paraId="397FE07A" w14:textId="77777777" w:rsidR="00AF637D" w:rsidRDefault="00AF637D" w:rsidP="00AF637D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2C1D484B" w14:textId="2FFB3F80" w:rsidR="00CA34AB" w:rsidRPr="00CA34AB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035787">
        <w:rPr>
          <w:i/>
          <w:iCs/>
        </w:rPr>
        <w:t>:  20-11-2021</w:t>
      </w:r>
      <w:r w:rsidRPr="00CA34AB">
        <w:rPr>
          <w:i/>
          <w:iCs/>
        </w:rPr>
        <w:tab/>
      </w:r>
    </w:p>
    <w:p w14:paraId="19CFA4E2" w14:textId="50161132" w:rsidR="00364A6F" w:rsidRDefault="00364A6F" w:rsidP="00E73B62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826C0C">
        <w:t>ThS. Dương Thị My Sa</w:t>
      </w:r>
    </w:p>
    <w:p w14:paraId="7CE4BD3E" w14:textId="5F31EFF6" w:rsidR="00CA34AB" w:rsidRPr="00CA34AB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2E34F8EF" w14:textId="4D2A9297" w:rsidR="00E84FEF" w:rsidRDefault="00364A6F" w:rsidP="00035787">
      <w:pPr>
        <w:tabs>
          <w:tab w:val="left" w:pos="567"/>
          <w:tab w:val="center" w:pos="2835"/>
        </w:tabs>
        <w:spacing w:before="120"/>
        <w:ind w:left="142"/>
        <w:rPr>
          <w:bCs/>
          <w:szCs w:val="26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035787" w:rsidRPr="00035787">
        <w:t xml:space="preserve"> </w:t>
      </w:r>
      <w:r w:rsidR="00035787">
        <w:t>TS. Phan Thanh Bảo Trân.</w:t>
      </w:r>
    </w:p>
    <w:p w14:paraId="2F874E8D" w14:textId="77777777" w:rsidR="00BB5E7A" w:rsidRDefault="00BB5E7A" w:rsidP="00E73B62">
      <w:pPr>
        <w:tabs>
          <w:tab w:val="left" w:pos="1060"/>
        </w:tabs>
        <w:spacing w:line="276" w:lineRule="auto"/>
        <w:ind w:left="142"/>
        <w:jc w:val="both"/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BDFDF" w14:textId="77777777" w:rsidR="00061DDA" w:rsidRDefault="00061DDA" w:rsidP="00076A35">
      <w:r>
        <w:separator/>
      </w:r>
    </w:p>
  </w:endnote>
  <w:endnote w:type="continuationSeparator" w:id="0">
    <w:p w14:paraId="0AEF2EDF" w14:textId="77777777" w:rsidR="00061DDA" w:rsidRDefault="00061DD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D59B3" w14:textId="77777777" w:rsidR="00061DDA" w:rsidRDefault="00061DDA" w:rsidP="00076A35">
      <w:r>
        <w:separator/>
      </w:r>
    </w:p>
  </w:footnote>
  <w:footnote w:type="continuationSeparator" w:id="0">
    <w:p w14:paraId="0F67968F" w14:textId="77777777" w:rsidR="00061DDA" w:rsidRDefault="00061DD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791E"/>
    <w:multiLevelType w:val="hybridMultilevel"/>
    <w:tmpl w:val="85D0E048"/>
    <w:lvl w:ilvl="0" w:tplc="3278A55E">
      <w:start w:val="202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7422DB9"/>
    <w:multiLevelType w:val="hybridMultilevel"/>
    <w:tmpl w:val="CA9EC3E8"/>
    <w:lvl w:ilvl="0" w:tplc="45E0FD5E">
      <w:start w:val="202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1C9749E"/>
    <w:multiLevelType w:val="hybridMultilevel"/>
    <w:tmpl w:val="6EC27758"/>
    <w:lvl w:ilvl="0" w:tplc="F698E8A4">
      <w:start w:val="202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350A9"/>
    <w:rsid w:val="00035787"/>
    <w:rsid w:val="00061DDA"/>
    <w:rsid w:val="00075768"/>
    <w:rsid w:val="000761FE"/>
    <w:rsid w:val="00076A35"/>
    <w:rsid w:val="00095344"/>
    <w:rsid w:val="0009683B"/>
    <w:rsid w:val="0010624F"/>
    <w:rsid w:val="0013547C"/>
    <w:rsid w:val="00141901"/>
    <w:rsid w:val="00225D3B"/>
    <w:rsid w:val="002260D4"/>
    <w:rsid w:val="002260E2"/>
    <w:rsid w:val="00250BA8"/>
    <w:rsid w:val="00254034"/>
    <w:rsid w:val="0025550D"/>
    <w:rsid w:val="002C2161"/>
    <w:rsid w:val="0030163D"/>
    <w:rsid w:val="00332517"/>
    <w:rsid w:val="00336E20"/>
    <w:rsid w:val="00337CD1"/>
    <w:rsid w:val="00364A6F"/>
    <w:rsid w:val="003677F8"/>
    <w:rsid w:val="00384C82"/>
    <w:rsid w:val="003D56F5"/>
    <w:rsid w:val="00403868"/>
    <w:rsid w:val="00406FBB"/>
    <w:rsid w:val="004418BA"/>
    <w:rsid w:val="004C0CBC"/>
    <w:rsid w:val="005046D7"/>
    <w:rsid w:val="00535981"/>
    <w:rsid w:val="00572B02"/>
    <w:rsid w:val="005939BC"/>
    <w:rsid w:val="005B33FD"/>
    <w:rsid w:val="005C343D"/>
    <w:rsid w:val="005F401B"/>
    <w:rsid w:val="00691371"/>
    <w:rsid w:val="006C3E61"/>
    <w:rsid w:val="006C47FD"/>
    <w:rsid w:val="006E30E0"/>
    <w:rsid w:val="0072312D"/>
    <w:rsid w:val="00747F34"/>
    <w:rsid w:val="007642AF"/>
    <w:rsid w:val="007C0E85"/>
    <w:rsid w:val="007C2946"/>
    <w:rsid w:val="00826C0C"/>
    <w:rsid w:val="008274FF"/>
    <w:rsid w:val="008B3402"/>
    <w:rsid w:val="008C7EFD"/>
    <w:rsid w:val="00907007"/>
    <w:rsid w:val="00952357"/>
    <w:rsid w:val="009674EB"/>
    <w:rsid w:val="00967510"/>
    <w:rsid w:val="009803F8"/>
    <w:rsid w:val="009A2AF1"/>
    <w:rsid w:val="009B69C6"/>
    <w:rsid w:val="009C3502"/>
    <w:rsid w:val="009E6F73"/>
    <w:rsid w:val="00A04E8E"/>
    <w:rsid w:val="00A32640"/>
    <w:rsid w:val="00A64487"/>
    <w:rsid w:val="00A66D58"/>
    <w:rsid w:val="00A97788"/>
    <w:rsid w:val="00AA2F51"/>
    <w:rsid w:val="00AD50B8"/>
    <w:rsid w:val="00AF0AC6"/>
    <w:rsid w:val="00AF637D"/>
    <w:rsid w:val="00B20D59"/>
    <w:rsid w:val="00B407F1"/>
    <w:rsid w:val="00B61BCD"/>
    <w:rsid w:val="00BA6C75"/>
    <w:rsid w:val="00BB5E7A"/>
    <w:rsid w:val="00BE297B"/>
    <w:rsid w:val="00C27270"/>
    <w:rsid w:val="00C6114D"/>
    <w:rsid w:val="00C66C31"/>
    <w:rsid w:val="00C72B4C"/>
    <w:rsid w:val="00C73118"/>
    <w:rsid w:val="00CA34AB"/>
    <w:rsid w:val="00CA377C"/>
    <w:rsid w:val="00CB5AC6"/>
    <w:rsid w:val="00CB7288"/>
    <w:rsid w:val="00D204EB"/>
    <w:rsid w:val="00D62CD9"/>
    <w:rsid w:val="00D638D2"/>
    <w:rsid w:val="00DA1B0F"/>
    <w:rsid w:val="00DA7163"/>
    <w:rsid w:val="00DC5876"/>
    <w:rsid w:val="00DC7770"/>
    <w:rsid w:val="00DE17E5"/>
    <w:rsid w:val="00E16DAF"/>
    <w:rsid w:val="00E33F5F"/>
    <w:rsid w:val="00E557EC"/>
    <w:rsid w:val="00E73B62"/>
    <w:rsid w:val="00E84FEF"/>
    <w:rsid w:val="00EB419F"/>
    <w:rsid w:val="00ED6F8A"/>
    <w:rsid w:val="00EF5970"/>
    <w:rsid w:val="00F22058"/>
    <w:rsid w:val="00F23F7C"/>
    <w:rsid w:val="00F67CBD"/>
    <w:rsid w:val="00F67DD2"/>
    <w:rsid w:val="00F74100"/>
    <w:rsid w:val="00F76816"/>
    <w:rsid w:val="00FB4AD9"/>
    <w:rsid w:val="00FC00A5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MY SA</cp:lastModifiedBy>
  <cp:revision>3</cp:revision>
  <dcterms:created xsi:type="dcterms:W3CDTF">2021-11-22T12:27:00Z</dcterms:created>
  <dcterms:modified xsi:type="dcterms:W3CDTF">2021-11-22T16:39:00Z</dcterms:modified>
</cp:coreProperties>
</file>