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5"/>
        <w:gridCol w:w="24"/>
        <w:gridCol w:w="1655"/>
        <w:gridCol w:w="1044"/>
        <w:gridCol w:w="124"/>
        <w:gridCol w:w="1429"/>
        <w:gridCol w:w="420"/>
      </w:tblGrid>
      <w:tr w:rsidR="00996962" w:rsidRPr="00A23A4D" w14:paraId="0183A3E9" w14:textId="77777777" w:rsidTr="0068178A">
        <w:tc>
          <w:tcPr>
            <w:tcW w:w="5505" w:type="dxa"/>
          </w:tcPr>
          <w:p w14:paraId="1FCC832C" w14:textId="77777777" w:rsidR="00996962" w:rsidRPr="0095272E" w:rsidRDefault="00996962" w:rsidP="00E74B91">
            <w:pPr>
              <w:ind w:left="-112"/>
              <w:rPr>
                <w:sz w:val="24"/>
              </w:rPr>
            </w:pPr>
            <w:r w:rsidRPr="0095272E">
              <w:rPr>
                <w:sz w:val="24"/>
              </w:rPr>
              <w:t>TRƯỜNG ĐẠI HỌC VĂN LANG</w:t>
            </w:r>
          </w:p>
        </w:tc>
        <w:tc>
          <w:tcPr>
            <w:tcW w:w="4696" w:type="dxa"/>
            <w:gridSpan w:val="6"/>
          </w:tcPr>
          <w:p w14:paraId="03D0EF94" w14:textId="77777777" w:rsidR="00996962" w:rsidRPr="00A23A4D" w:rsidRDefault="00996962" w:rsidP="0068178A">
            <w:pPr>
              <w:jc w:val="center"/>
              <w:rPr>
                <w:b/>
                <w:bCs/>
                <w:sz w:val="24"/>
              </w:rPr>
            </w:pPr>
            <w:r w:rsidRPr="00A23A4D">
              <w:rPr>
                <w:b/>
                <w:bCs/>
                <w:sz w:val="24"/>
              </w:rPr>
              <w:t>ĐỀ THI KẾT THÚC HỌC PHẦN</w:t>
            </w:r>
            <w:r>
              <w:rPr>
                <w:b/>
                <w:bCs/>
                <w:sz w:val="24"/>
              </w:rPr>
              <w:t xml:space="preserve"> </w:t>
            </w:r>
            <w:r w:rsidRPr="00F93B92">
              <w:rPr>
                <w:b/>
                <w:bCs/>
                <w:color w:val="FF0000"/>
                <w:sz w:val="24"/>
              </w:rPr>
              <w:t>– LẦN 1</w:t>
            </w:r>
          </w:p>
        </w:tc>
      </w:tr>
      <w:tr w:rsidR="00996962" w:rsidRPr="00C05DBB" w14:paraId="34EEDF0E" w14:textId="77777777" w:rsidTr="0068178A">
        <w:trPr>
          <w:gridAfter w:val="1"/>
          <w:wAfter w:w="420" w:type="dxa"/>
        </w:trPr>
        <w:tc>
          <w:tcPr>
            <w:tcW w:w="5529" w:type="dxa"/>
            <w:gridSpan w:val="2"/>
          </w:tcPr>
          <w:p w14:paraId="3233DC64" w14:textId="77777777" w:rsidR="00996962" w:rsidRPr="0095272E" w:rsidRDefault="00996962" w:rsidP="00E74B91">
            <w:pPr>
              <w:spacing w:before="60"/>
              <w:ind w:left="-112"/>
              <w:rPr>
                <w:b/>
                <w:sz w:val="24"/>
              </w:rPr>
            </w:pPr>
            <w:r>
              <w:rPr>
                <w:b/>
                <w:color w:val="FF0000"/>
                <w:sz w:val="24"/>
              </w:rPr>
              <w:t xml:space="preserve">KHOA </w:t>
            </w:r>
            <w:r w:rsidRPr="00783828">
              <w:rPr>
                <w:b/>
                <w:color w:val="FF0000"/>
                <w:sz w:val="24"/>
              </w:rPr>
              <w:t>KẾ TOÁN – KIỂM TOÁN</w:t>
            </w:r>
          </w:p>
        </w:tc>
        <w:tc>
          <w:tcPr>
            <w:tcW w:w="1655" w:type="dxa"/>
          </w:tcPr>
          <w:p w14:paraId="0A9AAB65" w14:textId="77777777" w:rsidR="00996962" w:rsidRPr="00C05DBB" w:rsidRDefault="00996962" w:rsidP="0068178A">
            <w:pPr>
              <w:spacing w:before="60"/>
              <w:rPr>
                <w:b/>
                <w:bCs/>
                <w:sz w:val="24"/>
              </w:rPr>
            </w:pPr>
            <w:r>
              <w:rPr>
                <w:sz w:val="24"/>
              </w:rPr>
              <w:t>Học kỳ: 1</w:t>
            </w:r>
          </w:p>
        </w:tc>
        <w:tc>
          <w:tcPr>
            <w:tcW w:w="1168" w:type="dxa"/>
            <w:gridSpan w:val="2"/>
          </w:tcPr>
          <w:p w14:paraId="6AADF01B" w14:textId="77777777" w:rsidR="00996962" w:rsidRPr="0095272E" w:rsidRDefault="00996962" w:rsidP="0068178A">
            <w:pPr>
              <w:spacing w:before="60"/>
              <w:rPr>
                <w:sz w:val="24"/>
              </w:rPr>
            </w:pPr>
            <w:r>
              <w:rPr>
                <w:sz w:val="24"/>
              </w:rPr>
              <w:t>Năm học:</w:t>
            </w:r>
          </w:p>
        </w:tc>
        <w:tc>
          <w:tcPr>
            <w:tcW w:w="1429" w:type="dxa"/>
          </w:tcPr>
          <w:p w14:paraId="2DE13D06" w14:textId="77777777" w:rsidR="00996962" w:rsidRPr="00C05DBB" w:rsidRDefault="00996962" w:rsidP="0068178A">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996962" w:rsidRPr="00F26DAC" w14:paraId="70982F57" w14:textId="77777777" w:rsidTr="0068178A">
        <w:tc>
          <w:tcPr>
            <w:tcW w:w="10201" w:type="dxa"/>
            <w:gridSpan w:val="7"/>
            <w:vAlign w:val="center"/>
          </w:tcPr>
          <w:p w14:paraId="4AEFE7B0" w14:textId="5762D446" w:rsidR="00996962" w:rsidRPr="00F26DAC" w:rsidRDefault="00996962" w:rsidP="00E74B91">
            <w:pPr>
              <w:spacing w:before="120" w:after="60"/>
              <w:ind w:left="-112"/>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BA316D">
              <w:rPr>
                <w:spacing w:val="-4"/>
                <w:sz w:val="24"/>
              </w:rPr>
              <w:t>7KE0041</w:t>
            </w:r>
            <w:r>
              <w:rPr>
                <w:spacing w:val="-4"/>
                <w:sz w:val="24"/>
              </w:rPr>
              <w:t xml:space="preserve">                                                        </w:t>
            </w:r>
            <w:r w:rsidR="00BA316D">
              <w:rPr>
                <w:spacing w:val="-4"/>
                <w:sz w:val="24"/>
              </w:rPr>
              <w:t xml:space="preserve"> </w:t>
            </w:r>
            <w:r w:rsidR="008711B3">
              <w:rPr>
                <w:spacing w:val="-4"/>
                <w:sz w:val="24"/>
              </w:rPr>
              <w:t xml:space="preserve">  </w:t>
            </w:r>
            <w:r>
              <w:rPr>
                <w:sz w:val="24"/>
              </w:rPr>
              <w:t xml:space="preserve">Tên học phần:  Kế toán tài chính </w:t>
            </w:r>
            <w:r w:rsidR="00466AC6">
              <w:rPr>
                <w:sz w:val="24"/>
              </w:rPr>
              <w:t>1</w:t>
            </w:r>
            <w:r>
              <w:rPr>
                <w:sz w:val="24"/>
              </w:rPr>
              <w:t xml:space="preserve">                      </w:t>
            </w:r>
          </w:p>
        </w:tc>
      </w:tr>
      <w:tr w:rsidR="00996962" w:rsidRPr="00877E54" w14:paraId="20B1AAC8" w14:textId="77777777" w:rsidTr="0068178A">
        <w:trPr>
          <w:gridAfter w:val="3"/>
          <w:wAfter w:w="1973" w:type="dxa"/>
        </w:trPr>
        <w:tc>
          <w:tcPr>
            <w:tcW w:w="8228" w:type="dxa"/>
            <w:gridSpan w:val="4"/>
            <w:vAlign w:val="center"/>
          </w:tcPr>
          <w:p w14:paraId="195D05BC" w14:textId="5729BB3A" w:rsidR="00996962" w:rsidRPr="00877E54" w:rsidRDefault="00996962" w:rsidP="00E74B91">
            <w:pPr>
              <w:spacing w:before="120" w:after="60"/>
              <w:ind w:left="-112" w:right="-57"/>
              <w:rPr>
                <w:spacing w:val="-4"/>
                <w:sz w:val="24"/>
              </w:rPr>
            </w:pPr>
            <w:r>
              <w:rPr>
                <w:spacing w:val="-4"/>
                <w:sz w:val="24"/>
              </w:rPr>
              <w:t>Mã nhóm lớp HP</w:t>
            </w:r>
            <w:r w:rsidRPr="00F26DAC">
              <w:rPr>
                <w:spacing w:val="-4"/>
                <w:sz w:val="24"/>
              </w:rPr>
              <w:t>:</w:t>
            </w:r>
            <w:r>
              <w:rPr>
                <w:spacing w:val="-4"/>
                <w:sz w:val="24"/>
              </w:rPr>
              <w:t xml:space="preserve"> </w:t>
            </w:r>
            <w:r w:rsidR="00BA316D">
              <w:rPr>
                <w:spacing w:val="-4"/>
                <w:sz w:val="24"/>
              </w:rPr>
              <w:t>211_7KE0041_01</w:t>
            </w:r>
          </w:p>
        </w:tc>
      </w:tr>
      <w:tr w:rsidR="00996962" w:rsidRPr="00F26DAC" w14:paraId="7C936F14" w14:textId="77777777" w:rsidTr="0068178A">
        <w:trPr>
          <w:gridAfter w:val="3"/>
          <w:wAfter w:w="1973" w:type="dxa"/>
        </w:trPr>
        <w:tc>
          <w:tcPr>
            <w:tcW w:w="8228" w:type="dxa"/>
            <w:gridSpan w:val="4"/>
          </w:tcPr>
          <w:p w14:paraId="5AF177F2" w14:textId="43B9B146" w:rsidR="00996962" w:rsidRPr="00F26DAC" w:rsidRDefault="00996962" w:rsidP="00E74B91">
            <w:pPr>
              <w:spacing w:before="120" w:after="60"/>
              <w:ind w:left="-112" w:right="-57"/>
              <w:rPr>
                <w:spacing w:val="-4"/>
                <w:sz w:val="24"/>
              </w:rPr>
            </w:pPr>
            <w:r w:rsidRPr="00F26DAC">
              <w:rPr>
                <w:spacing w:val="-4"/>
                <w:sz w:val="24"/>
              </w:rPr>
              <w:t xml:space="preserve">Thời gian </w:t>
            </w:r>
            <w:r>
              <w:rPr>
                <w:spacing w:val="-4"/>
                <w:sz w:val="24"/>
              </w:rPr>
              <w:t>làm bài</w:t>
            </w:r>
            <w:r w:rsidRPr="00F26DAC">
              <w:rPr>
                <w:spacing w:val="-4"/>
                <w:sz w:val="24"/>
              </w:rPr>
              <w:t>:</w:t>
            </w:r>
            <w:r>
              <w:rPr>
                <w:spacing w:val="-4"/>
                <w:sz w:val="24"/>
              </w:rPr>
              <w:t xml:space="preserve"> 75 (phút)</w:t>
            </w:r>
          </w:p>
        </w:tc>
      </w:tr>
      <w:tr w:rsidR="00996962" w:rsidRPr="006E0B0D" w14:paraId="4901FCD4" w14:textId="77777777" w:rsidTr="0068178A">
        <w:trPr>
          <w:gridAfter w:val="3"/>
          <w:wAfter w:w="1973" w:type="dxa"/>
        </w:trPr>
        <w:tc>
          <w:tcPr>
            <w:tcW w:w="8228" w:type="dxa"/>
            <w:gridSpan w:val="4"/>
          </w:tcPr>
          <w:p w14:paraId="3F194F3F" w14:textId="24A365D8" w:rsidR="00996962" w:rsidRPr="006E0B0D" w:rsidRDefault="0078543C" w:rsidP="00E74B91">
            <w:pPr>
              <w:pStyle w:val="Heading2"/>
              <w:ind w:left="-112"/>
              <w:outlineLvl w:val="1"/>
              <w:rPr>
                <w:color w:val="000099"/>
                <w:spacing w:val="-4"/>
                <w:sz w:val="24"/>
              </w:rPr>
            </w:pPr>
            <w:r w:rsidRPr="006E0B0D">
              <w:rPr>
                <w:b/>
                <w:bCs/>
                <w:color w:val="000099"/>
                <w:spacing w:val="-4"/>
                <w:sz w:val="24"/>
              </w:rPr>
              <w:t>Hình thức thi:</w:t>
            </w:r>
            <w:r>
              <w:rPr>
                <w:b/>
                <w:bCs/>
                <w:color w:val="000099"/>
                <w:spacing w:val="-4"/>
                <w:sz w:val="24"/>
              </w:rPr>
              <w:t xml:space="preserve"> </w:t>
            </w:r>
            <w:r w:rsidR="00996962" w:rsidRPr="006E0B0D">
              <w:rPr>
                <w:color w:val="auto"/>
                <w:spacing w:val="-4"/>
                <w:sz w:val="24"/>
              </w:rPr>
              <w:t>Trắc nghiệm kết hợp tự luận</w:t>
            </w:r>
          </w:p>
        </w:tc>
      </w:tr>
      <w:tr w:rsidR="00996962" w:rsidRPr="00DD6E7D" w14:paraId="3CC310FE" w14:textId="77777777" w:rsidTr="0068178A">
        <w:tc>
          <w:tcPr>
            <w:tcW w:w="10201" w:type="dxa"/>
            <w:gridSpan w:val="7"/>
          </w:tcPr>
          <w:p w14:paraId="6C4D1BCB" w14:textId="77777777" w:rsidR="00996962" w:rsidRPr="00FC7683" w:rsidRDefault="00996962" w:rsidP="00E74B91">
            <w:pPr>
              <w:pStyle w:val="Heading2"/>
              <w:ind w:left="-112"/>
              <w:outlineLvl w:val="1"/>
              <w:rPr>
                <w:b/>
                <w:bCs/>
                <w:color w:val="FF0000"/>
                <w:spacing w:val="-4"/>
                <w:sz w:val="2"/>
                <w:szCs w:val="2"/>
              </w:rPr>
            </w:pPr>
          </w:p>
          <w:p w14:paraId="65301F39" w14:textId="77777777" w:rsidR="00996962" w:rsidRDefault="00996962" w:rsidP="00E74B91">
            <w:pPr>
              <w:pStyle w:val="Heading2"/>
              <w:ind w:left="-112"/>
              <w:outlineLvl w:val="1"/>
              <w:rPr>
                <w:b/>
                <w:bCs/>
                <w:color w:val="FF0000"/>
                <w:spacing w:val="-4"/>
                <w:sz w:val="24"/>
                <w:szCs w:val="24"/>
              </w:rPr>
            </w:pPr>
            <w:r w:rsidRPr="006E0B0D">
              <w:rPr>
                <w:b/>
                <w:bCs/>
                <w:color w:val="000099"/>
                <w:spacing w:val="-4"/>
                <w:sz w:val="24"/>
              </w:rPr>
              <w:t>Cách thức nộp bài phần tự luận:</w:t>
            </w:r>
            <w:r w:rsidRPr="00DD6E7D">
              <w:rPr>
                <w:b/>
                <w:bCs/>
                <w:color w:val="FF0000"/>
                <w:spacing w:val="-4"/>
                <w:sz w:val="24"/>
                <w:szCs w:val="24"/>
              </w:rPr>
              <w:t xml:space="preserve"> </w:t>
            </w:r>
            <w:r w:rsidRPr="00F03CE5">
              <w:rPr>
                <w:rStyle w:val="eop"/>
                <w:color w:val="000000" w:themeColor="text1"/>
                <w:sz w:val="24"/>
              </w:rPr>
              <w:t>S</w:t>
            </w:r>
            <w:r>
              <w:rPr>
                <w:rStyle w:val="eop"/>
                <w:color w:val="000000" w:themeColor="text1"/>
                <w:sz w:val="24"/>
              </w:rPr>
              <w:t>inh viên</w:t>
            </w:r>
            <w:r w:rsidRPr="00F03CE5">
              <w:rPr>
                <w:rStyle w:val="eop"/>
                <w:color w:val="000000" w:themeColor="text1"/>
                <w:sz w:val="24"/>
              </w:rPr>
              <w:t xml:space="preserve"> gõ trực tiếp trên khung trả lời của hệ thống thi</w:t>
            </w:r>
          </w:p>
          <w:p w14:paraId="022ABDE1" w14:textId="77777777" w:rsidR="00996962" w:rsidRPr="00DD6E7D" w:rsidRDefault="00996962" w:rsidP="00E74B91">
            <w:pPr>
              <w:spacing w:before="120" w:after="60"/>
              <w:ind w:left="-112" w:right="-57"/>
              <w:rPr>
                <w:b/>
                <w:bCs/>
                <w:sz w:val="32"/>
                <w:szCs w:val="32"/>
              </w:rPr>
            </w:pPr>
          </w:p>
        </w:tc>
      </w:tr>
    </w:tbl>
    <w:p w14:paraId="388883D2" w14:textId="4E32E7DD" w:rsidR="000761FE" w:rsidRPr="00EA5E91" w:rsidRDefault="000761FE" w:rsidP="007D0A76">
      <w:pPr>
        <w:spacing w:line="360" w:lineRule="auto"/>
        <w:jc w:val="both"/>
        <w:rPr>
          <w:b/>
          <w:bCs/>
          <w:color w:val="000000" w:themeColor="text1"/>
          <w:szCs w:val="26"/>
        </w:rPr>
      </w:pPr>
      <w:r w:rsidRPr="00EA5E91">
        <w:rPr>
          <w:b/>
          <w:color w:val="000000" w:themeColor="text1"/>
          <w:szCs w:val="26"/>
        </w:rPr>
        <w:t>PHẦN TRẮC NGHIỆM (</w:t>
      </w:r>
      <w:r w:rsidR="00B7143C" w:rsidRPr="00EA5E91">
        <w:rPr>
          <w:b/>
          <w:color w:val="000000" w:themeColor="text1"/>
          <w:szCs w:val="26"/>
        </w:rPr>
        <w:t>4</w:t>
      </w:r>
      <w:r w:rsidR="005E5699" w:rsidRPr="00EA5E91">
        <w:rPr>
          <w:b/>
          <w:color w:val="000000" w:themeColor="text1"/>
          <w:szCs w:val="26"/>
        </w:rPr>
        <w:t xml:space="preserve"> </w:t>
      </w:r>
      <w:r w:rsidR="00527664" w:rsidRPr="00EA5E91">
        <w:rPr>
          <w:b/>
          <w:color w:val="000000" w:themeColor="text1"/>
          <w:szCs w:val="26"/>
        </w:rPr>
        <w:t>ĐIỂM</w:t>
      </w:r>
      <w:r w:rsidRPr="00EA5E91">
        <w:rPr>
          <w:b/>
          <w:color w:val="000000" w:themeColor="text1"/>
          <w:szCs w:val="26"/>
        </w:rPr>
        <w:t>)</w:t>
      </w:r>
      <w:r w:rsidR="002A23F6" w:rsidRPr="00EA5E91">
        <w:rPr>
          <w:b/>
          <w:color w:val="000000" w:themeColor="text1"/>
          <w:szCs w:val="26"/>
        </w:rPr>
        <w:t xml:space="preserve">: </w:t>
      </w:r>
      <w:r w:rsidR="002A23F6" w:rsidRPr="00EA5E91">
        <w:rPr>
          <w:b/>
          <w:bCs/>
          <w:color w:val="000000" w:themeColor="text1"/>
          <w:szCs w:val="26"/>
        </w:rPr>
        <w:t>(10 Câu x 0,4 điểm/câu)</w:t>
      </w:r>
    </w:p>
    <w:p w14:paraId="3A52F417" w14:textId="7CB96D33" w:rsidR="003B4D99" w:rsidRPr="00115DE3" w:rsidRDefault="001C611F" w:rsidP="007D0A76">
      <w:pPr>
        <w:spacing w:line="360" w:lineRule="auto"/>
        <w:jc w:val="both"/>
        <w:rPr>
          <w:color w:val="FF0000"/>
          <w:szCs w:val="26"/>
        </w:rPr>
      </w:pPr>
      <w:r w:rsidRPr="00115DE3">
        <w:rPr>
          <w:b/>
          <w:bCs/>
          <w:color w:val="FF0000"/>
          <w:szCs w:val="26"/>
          <w:u w:val="single"/>
        </w:rPr>
        <w:t>Lưu ý</w:t>
      </w:r>
      <w:r w:rsidRPr="00115DE3">
        <w:rPr>
          <w:color w:val="FF0000"/>
          <w:szCs w:val="26"/>
        </w:rPr>
        <w:t xml:space="preserve">: </w:t>
      </w:r>
      <w:r w:rsidRPr="00115DE3">
        <w:rPr>
          <w:b/>
          <w:bCs/>
          <w:color w:val="FF0000"/>
          <w:szCs w:val="26"/>
        </w:rPr>
        <w:t>Đã t</w:t>
      </w:r>
      <w:r w:rsidR="00E838DB" w:rsidRPr="00115DE3">
        <w:rPr>
          <w:b/>
          <w:bCs/>
          <w:color w:val="FF0000"/>
          <w:szCs w:val="26"/>
        </w:rPr>
        <w:t xml:space="preserve">ách riêng 2 </w:t>
      </w:r>
      <w:r w:rsidR="002B67D8" w:rsidRPr="00115DE3">
        <w:rPr>
          <w:b/>
          <w:bCs/>
          <w:color w:val="FF0000"/>
          <w:szCs w:val="26"/>
        </w:rPr>
        <w:t xml:space="preserve">phần trắc nghiệm </w:t>
      </w:r>
      <w:r w:rsidR="00FD7C27" w:rsidRPr="00115DE3">
        <w:rPr>
          <w:b/>
          <w:bCs/>
          <w:color w:val="FF0000"/>
          <w:szCs w:val="26"/>
        </w:rPr>
        <w:t>cho 2 bạn</w:t>
      </w:r>
    </w:p>
    <w:p w14:paraId="709F370F" w14:textId="422CBE5A" w:rsidR="002D6063" w:rsidRPr="0050098A" w:rsidRDefault="002C3F65" w:rsidP="007D0A76">
      <w:pPr>
        <w:spacing w:line="360" w:lineRule="auto"/>
        <w:jc w:val="both"/>
        <w:rPr>
          <w:b/>
          <w:bCs/>
          <w:color w:val="0000FF"/>
          <w:szCs w:val="26"/>
          <w:u w:val="single"/>
        </w:rPr>
      </w:pPr>
      <w:r w:rsidRPr="0050098A">
        <w:rPr>
          <w:b/>
          <w:bCs/>
          <w:color w:val="0000FF"/>
          <w:szCs w:val="26"/>
          <w:u w:val="single"/>
        </w:rPr>
        <w:t>Phần trắc nghiệm số 1:</w:t>
      </w:r>
    </w:p>
    <w:p w14:paraId="18B1A5BB" w14:textId="51663CDA" w:rsidR="006B2C08" w:rsidRPr="00EA5E91" w:rsidRDefault="00F36B2C" w:rsidP="007D0A76">
      <w:pPr>
        <w:spacing w:line="360" w:lineRule="auto"/>
        <w:jc w:val="both"/>
        <w:rPr>
          <w:szCs w:val="26"/>
        </w:rPr>
      </w:pPr>
      <w:r w:rsidRPr="00EA5E91">
        <w:rPr>
          <w:b/>
          <w:bCs/>
          <w:color w:val="0000FF"/>
          <w:szCs w:val="26"/>
        </w:rPr>
        <w:t>Câu 01-C1-a:</w:t>
      </w:r>
      <w:r w:rsidRPr="00EA5E91">
        <w:rPr>
          <w:b/>
          <w:bCs/>
          <w:szCs w:val="26"/>
        </w:rPr>
        <w:t xml:space="preserve"> </w:t>
      </w:r>
      <w:r w:rsidR="00B264ED" w:rsidRPr="00EA5E91">
        <w:rPr>
          <w:szCs w:val="26"/>
        </w:rPr>
        <w:t xml:space="preserve">Ngày 30/06/N, công ty tiến hành kiểm kê tiền mặt. </w:t>
      </w:r>
      <w:r w:rsidR="00456B4E" w:rsidRPr="00EA5E91">
        <w:rPr>
          <w:szCs w:val="26"/>
        </w:rPr>
        <w:t xml:space="preserve">Số dư TK 1111 đang theo dõi là </w:t>
      </w:r>
      <w:r w:rsidR="004C0BB5" w:rsidRPr="00EA5E91">
        <w:rPr>
          <w:szCs w:val="26"/>
        </w:rPr>
        <w:t>40</w:t>
      </w:r>
      <w:r w:rsidR="00456B4E" w:rsidRPr="00EA5E91">
        <w:rPr>
          <w:szCs w:val="26"/>
        </w:rPr>
        <w:t xml:space="preserve">.000.000đ, </w:t>
      </w:r>
      <w:r w:rsidR="0037224C">
        <w:rPr>
          <w:szCs w:val="26"/>
        </w:rPr>
        <w:t>t</w:t>
      </w:r>
      <w:r w:rsidR="00456B4E" w:rsidRPr="00EA5E91">
        <w:rPr>
          <w:szCs w:val="26"/>
        </w:rPr>
        <w:t xml:space="preserve">iền mặt có trong két khi kiểm kê là </w:t>
      </w:r>
      <w:r w:rsidR="002B3E21" w:rsidRPr="00EA5E91">
        <w:rPr>
          <w:szCs w:val="26"/>
        </w:rPr>
        <w:t>50.000.000đ, khoản chênh lệch chưa rõ nguyên nhân. Kế toán ghi nhận khoản chênh lệch như sau:</w:t>
      </w:r>
    </w:p>
    <w:tbl>
      <w:tblPr>
        <w:tblW w:w="0" w:type="auto"/>
        <w:tblCellMar>
          <w:top w:w="15" w:type="dxa"/>
          <w:left w:w="15" w:type="dxa"/>
          <w:bottom w:w="15" w:type="dxa"/>
          <w:right w:w="15" w:type="dxa"/>
        </w:tblCellMar>
        <w:tblLook w:val="04A0" w:firstRow="1" w:lastRow="0" w:firstColumn="1" w:lastColumn="0" w:noHBand="0" w:noVBand="1"/>
      </w:tblPr>
      <w:tblGrid>
        <w:gridCol w:w="4812"/>
        <w:gridCol w:w="4527"/>
      </w:tblGrid>
      <w:tr w:rsidR="00F36B2C" w:rsidRPr="00EA5E91" w14:paraId="0C9E6C39" w14:textId="77777777" w:rsidTr="00CB5E4D">
        <w:tc>
          <w:tcPr>
            <w:tcW w:w="4812" w:type="dxa"/>
            <w:tcBorders>
              <w:top w:val="outset" w:sz="6" w:space="0" w:color="auto"/>
              <w:left w:val="outset" w:sz="6" w:space="0" w:color="auto"/>
              <w:bottom w:val="outset" w:sz="6" w:space="0" w:color="auto"/>
              <w:right w:val="outset" w:sz="6" w:space="0" w:color="auto"/>
            </w:tcBorders>
            <w:hideMark/>
          </w:tcPr>
          <w:p w14:paraId="66E92C89" w14:textId="77777777" w:rsidR="005629BE" w:rsidRPr="00EA5E91" w:rsidRDefault="0045433A" w:rsidP="005629BE">
            <w:pPr>
              <w:spacing w:line="360" w:lineRule="auto"/>
              <w:jc w:val="both"/>
              <w:rPr>
                <w:color w:val="000000"/>
                <w:szCs w:val="26"/>
              </w:rPr>
            </w:pPr>
            <w:r w:rsidRPr="00EA5E91">
              <w:rPr>
                <w:b/>
                <w:bCs/>
                <w:color w:val="000000"/>
                <w:szCs w:val="26"/>
              </w:rPr>
              <w:t>A</w:t>
            </w:r>
            <w:r w:rsidR="00F36B2C" w:rsidRPr="00EA5E91">
              <w:rPr>
                <w:color w:val="000000"/>
                <w:szCs w:val="26"/>
              </w:rPr>
              <w:t>.</w:t>
            </w:r>
            <w:r w:rsidR="00421DC4" w:rsidRPr="00EA5E91">
              <w:rPr>
                <w:color w:val="000000"/>
                <w:szCs w:val="26"/>
              </w:rPr>
              <w:t xml:space="preserve"> </w:t>
            </w:r>
            <w:r w:rsidR="005629BE" w:rsidRPr="00EA5E91">
              <w:rPr>
                <w:color w:val="000000"/>
                <w:szCs w:val="26"/>
              </w:rPr>
              <w:t xml:space="preserve">Nợ TK 1111             </w:t>
            </w:r>
            <w:r w:rsidR="005629BE" w:rsidRPr="00EA5E91">
              <w:rPr>
                <w:szCs w:val="26"/>
              </w:rPr>
              <w:t>10.000.000</w:t>
            </w:r>
          </w:p>
          <w:p w14:paraId="6C0F88C0" w14:textId="4C8DFB35" w:rsidR="00F36B2C" w:rsidRPr="00EA5E91" w:rsidRDefault="005629BE" w:rsidP="0037224C">
            <w:pPr>
              <w:spacing w:line="360" w:lineRule="auto"/>
              <w:jc w:val="both"/>
              <w:rPr>
                <w:color w:val="000000"/>
                <w:szCs w:val="26"/>
              </w:rPr>
            </w:pPr>
            <w:r w:rsidRPr="00EA5E91">
              <w:rPr>
                <w:color w:val="000000"/>
                <w:szCs w:val="26"/>
              </w:rPr>
              <w:t xml:space="preserve">              Có TK 338</w:t>
            </w:r>
            <w:r w:rsidR="007314B5">
              <w:rPr>
                <w:color w:val="000000"/>
                <w:szCs w:val="26"/>
              </w:rPr>
              <w:t>1</w:t>
            </w:r>
            <w:r w:rsidRPr="00EA5E91">
              <w:rPr>
                <w:color w:val="000000"/>
                <w:szCs w:val="26"/>
              </w:rPr>
              <w:t xml:space="preserve">            </w:t>
            </w:r>
            <w:r w:rsidRPr="00EA5E91">
              <w:rPr>
                <w:szCs w:val="26"/>
              </w:rPr>
              <w:t>10.000.000</w:t>
            </w:r>
          </w:p>
        </w:tc>
        <w:tc>
          <w:tcPr>
            <w:tcW w:w="4527" w:type="dxa"/>
            <w:tcBorders>
              <w:top w:val="outset" w:sz="6" w:space="0" w:color="auto"/>
              <w:left w:val="outset" w:sz="6" w:space="0" w:color="auto"/>
              <w:bottom w:val="outset" w:sz="6" w:space="0" w:color="auto"/>
              <w:right w:val="outset" w:sz="6" w:space="0" w:color="auto"/>
            </w:tcBorders>
          </w:tcPr>
          <w:p w14:paraId="78C3A772" w14:textId="68F018AC" w:rsidR="00773883" w:rsidRPr="00EA5E91" w:rsidRDefault="0045433A" w:rsidP="007D0A76">
            <w:pPr>
              <w:spacing w:line="360" w:lineRule="auto"/>
              <w:jc w:val="both"/>
              <w:rPr>
                <w:color w:val="000000"/>
                <w:szCs w:val="26"/>
              </w:rPr>
            </w:pPr>
            <w:r w:rsidRPr="00EA5E91">
              <w:rPr>
                <w:b/>
                <w:bCs/>
                <w:color w:val="000000"/>
                <w:szCs w:val="26"/>
              </w:rPr>
              <w:t>B</w:t>
            </w:r>
            <w:r w:rsidR="00F36B2C" w:rsidRPr="00EA5E91">
              <w:rPr>
                <w:color w:val="000000"/>
                <w:szCs w:val="26"/>
              </w:rPr>
              <w:t xml:space="preserve">. </w:t>
            </w:r>
            <w:r w:rsidR="00773883" w:rsidRPr="00EA5E91">
              <w:rPr>
                <w:color w:val="000000"/>
                <w:szCs w:val="26"/>
              </w:rPr>
              <w:t>Nợ TK 1</w:t>
            </w:r>
            <w:r w:rsidR="007816D3" w:rsidRPr="00EA5E91">
              <w:rPr>
                <w:color w:val="000000"/>
                <w:szCs w:val="26"/>
              </w:rPr>
              <w:t>111</w:t>
            </w:r>
            <w:r w:rsidR="00773883" w:rsidRPr="00EA5E91">
              <w:rPr>
                <w:color w:val="000000"/>
                <w:szCs w:val="26"/>
              </w:rPr>
              <w:t xml:space="preserve">             </w:t>
            </w:r>
            <w:r w:rsidR="009500BA" w:rsidRPr="00EA5E91">
              <w:rPr>
                <w:szCs w:val="26"/>
              </w:rPr>
              <w:t>10.000.000</w:t>
            </w:r>
          </w:p>
          <w:p w14:paraId="057C4CE4" w14:textId="11BE9C1F" w:rsidR="00F36B2C" w:rsidRPr="00EA5E91" w:rsidRDefault="00773883" w:rsidP="007D0A76">
            <w:pPr>
              <w:spacing w:line="360" w:lineRule="auto"/>
              <w:jc w:val="both"/>
              <w:rPr>
                <w:color w:val="000000"/>
                <w:szCs w:val="26"/>
              </w:rPr>
            </w:pPr>
            <w:r w:rsidRPr="00EA5E91">
              <w:rPr>
                <w:color w:val="000000"/>
                <w:szCs w:val="26"/>
              </w:rPr>
              <w:t xml:space="preserve">              Có TK </w:t>
            </w:r>
            <w:r w:rsidR="007816D3" w:rsidRPr="00EA5E91">
              <w:rPr>
                <w:color w:val="000000"/>
                <w:szCs w:val="26"/>
              </w:rPr>
              <w:t>338</w:t>
            </w:r>
            <w:r w:rsidR="000B51C0">
              <w:rPr>
                <w:color w:val="000000"/>
                <w:szCs w:val="26"/>
              </w:rPr>
              <w:t>8</w:t>
            </w:r>
            <w:r w:rsidRPr="00EA5E91">
              <w:rPr>
                <w:color w:val="000000"/>
                <w:szCs w:val="26"/>
              </w:rPr>
              <w:t xml:space="preserve">            </w:t>
            </w:r>
            <w:r w:rsidR="009500BA" w:rsidRPr="00EA5E91">
              <w:rPr>
                <w:szCs w:val="26"/>
              </w:rPr>
              <w:t>10.000.000</w:t>
            </w:r>
          </w:p>
        </w:tc>
      </w:tr>
      <w:tr w:rsidR="00F36B2C" w:rsidRPr="00EA5E91" w14:paraId="3E71B427" w14:textId="77777777" w:rsidTr="00CB5E4D">
        <w:tc>
          <w:tcPr>
            <w:tcW w:w="4812" w:type="dxa"/>
            <w:tcBorders>
              <w:top w:val="nil"/>
              <w:left w:val="outset" w:sz="6" w:space="0" w:color="auto"/>
              <w:bottom w:val="outset" w:sz="6" w:space="0" w:color="auto"/>
              <w:right w:val="outset" w:sz="6" w:space="0" w:color="auto"/>
            </w:tcBorders>
          </w:tcPr>
          <w:p w14:paraId="64577B23" w14:textId="6E5C250D" w:rsidR="00C5066B" w:rsidRPr="00EA5E91" w:rsidRDefault="0045433A" w:rsidP="007D0A76">
            <w:pPr>
              <w:spacing w:line="360" w:lineRule="auto"/>
              <w:jc w:val="both"/>
              <w:rPr>
                <w:szCs w:val="26"/>
              </w:rPr>
            </w:pPr>
            <w:r w:rsidRPr="00EA5E91">
              <w:rPr>
                <w:b/>
                <w:bCs/>
                <w:color w:val="000000"/>
                <w:szCs w:val="26"/>
              </w:rPr>
              <w:t>C</w:t>
            </w:r>
            <w:r w:rsidR="00F36B2C" w:rsidRPr="00EA5E91">
              <w:rPr>
                <w:color w:val="000000"/>
                <w:szCs w:val="26"/>
              </w:rPr>
              <w:t xml:space="preserve">. </w:t>
            </w:r>
            <w:r w:rsidR="00C5066B" w:rsidRPr="00EA5E91">
              <w:rPr>
                <w:szCs w:val="26"/>
              </w:rPr>
              <w:t>Nợ TK 1388              10.000.000</w:t>
            </w:r>
          </w:p>
          <w:p w14:paraId="6F11A900" w14:textId="0B1BE48E" w:rsidR="00F36B2C" w:rsidRPr="00EA5E91" w:rsidRDefault="00C5066B" w:rsidP="007D0A76">
            <w:pPr>
              <w:spacing w:line="360" w:lineRule="auto"/>
              <w:jc w:val="both"/>
              <w:rPr>
                <w:color w:val="000000"/>
                <w:szCs w:val="26"/>
              </w:rPr>
            </w:pPr>
            <w:r w:rsidRPr="00EA5E91">
              <w:rPr>
                <w:szCs w:val="26"/>
              </w:rPr>
              <w:t xml:space="preserve">               Có TK 1111               10.000.000</w:t>
            </w:r>
          </w:p>
        </w:tc>
        <w:tc>
          <w:tcPr>
            <w:tcW w:w="4527" w:type="dxa"/>
            <w:tcBorders>
              <w:top w:val="nil"/>
              <w:left w:val="nil"/>
              <w:bottom w:val="outset" w:sz="6" w:space="0" w:color="auto"/>
              <w:right w:val="outset" w:sz="6" w:space="0" w:color="auto"/>
            </w:tcBorders>
            <w:hideMark/>
          </w:tcPr>
          <w:p w14:paraId="6DF17864" w14:textId="77777777" w:rsidR="005629BE" w:rsidRPr="00EA5E91" w:rsidRDefault="0045433A" w:rsidP="005629BE">
            <w:pPr>
              <w:spacing w:line="360" w:lineRule="auto"/>
              <w:jc w:val="both"/>
              <w:rPr>
                <w:szCs w:val="26"/>
              </w:rPr>
            </w:pPr>
            <w:r w:rsidRPr="00EA5E91">
              <w:rPr>
                <w:b/>
                <w:bCs/>
                <w:color w:val="000000"/>
                <w:szCs w:val="26"/>
              </w:rPr>
              <w:t>D</w:t>
            </w:r>
            <w:r w:rsidR="00F36B2C" w:rsidRPr="00EA5E91">
              <w:rPr>
                <w:color w:val="000000"/>
                <w:szCs w:val="26"/>
              </w:rPr>
              <w:t xml:space="preserve">. </w:t>
            </w:r>
            <w:r w:rsidR="005629BE" w:rsidRPr="00EA5E91">
              <w:rPr>
                <w:szCs w:val="26"/>
              </w:rPr>
              <w:t>Nợ TK 1381              10.000.000</w:t>
            </w:r>
          </w:p>
          <w:p w14:paraId="79F81CB1" w14:textId="63A48851" w:rsidR="00F36B2C" w:rsidRPr="00EA5E91" w:rsidRDefault="005629BE" w:rsidP="005629BE">
            <w:pPr>
              <w:spacing w:line="360" w:lineRule="auto"/>
              <w:jc w:val="both"/>
              <w:rPr>
                <w:color w:val="000000"/>
                <w:szCs w:val="26"/>
              </w:rPr>
            </w:pPr>
            <w:r w:rsidRPr="00EA5E91">
              <w:rPr>
                <w:szCs w:val="26"/>
              </w:rPr>
              <w:t xml:space="preserve">               Có TK 1111               10.000.000</w:t>
            </w:r>
          </w:p>
        </w:tc>
      </w:tr>
    </w:tbl>
    <w:p w14:paraId="24B181FA" w14:textId="7394C866" w:rsidR="00562B95" w:rsidRPr="00EA5E91" w:rsidRDefault="0045433A" w:rsidP="007D0A76">
      <w:pPr>
        <w:spacing w:line="360" w:lineRule="auto"/>
        <w:jc w:val="both"/>
        <w:rPr>
          <w:b/>
          <w:bCs/>
          <w:color w:val="FF0000"/>
          <w:szCs w:val="26"/>
        </w:rPr>
      </w:pPr>
      <w:r w:rsidRPr="00EA5E91">
        <w:rPr>
          <w:szCs w:val="26"/>
        </w:rPr>
        <w:t xml:space="preserve">ANSWER: </w:t>
      </w:r>
      <w:r w:rsidR="003210B1" w:rsidRPr="00EA5E91">
        <w:rPr>
          <w:szCs w:val="26"/>
        </w:rPr>
        <w:t>A</w:t>
      </w:r>
    </w:p>
    <w:p w14:paraId="7381FF58" w14:textId="5E942184" w:rsidR="004D1B0E" w:rsidRPr="00EA5E91" w:rsidRDefault="00F36B2C" w:rsidP="007D0A76">
      <w:pPr>
        <w:spacing w:line="360" w:lineRule="auto"/>
        <w:jc w:val="both"/>
        <w:rPr>
          <w:szCs w:val="26"/>
        </w:rPr>
      </w:pPr>
      <w:r w:rsidRPr="00EA5E91">
        <w:rPr>
          <w:b/>
          <w:bCs/>
          <w:color w:val="0000FF"/>
          <w:szCs w:val="26"/>
        </w:rPr>
        <w:t>Câu 02-C</w:t>
      </w:r>
      <w:r w:rsidR="0042487F" w:rsidRPr="00EA5E91">
        <w:rPr>
          <w:b/>
          <w:bCs/>
          <w:color w:val="0000FF"/>
          <w:szCs w:val="26"/>
        </w:rPr>
        <w:t>1</w:t>
      </w:r>
      <w:r w:rsidRPr="00EA5E91">
        <w:rPr>
          <w:b/>
          <w:bCs/>
          <w:color w:val="0000FF"/>
          <w:szCs w:val="26"/>
        </w:rPr>
        <w:t>-a:</w:t>
      </w:r>
      <w:r w:rsidRPr="00EA5E91">
        <w:rPr>
          <w:b/>
          <w:bCs/>
          <w:color w:val="0000CC"/>
          <w:szCs w:val="26"/>
        </w:rPr>
        <w:t xml:space="preserve"> </w:t>
      </w:r>
      <w:r w:rsidR="00446B33" w:rsidRPr="00EA5E91">
        <w:rPr>
          <w:szCs w:val="26"/>
        </w:rPr>
        <w:t>Ngày 01/08/N, c</w:t>
      </w:r>
      <w:r w:rsidR="004D1B0E" w:rsidRPr="00EA5E91">
        <w:rPr>
          <w:szCs w:val="26"/>
        </w:rPr>
        <w:t>ông ty chuyển khoản mua một lô nguyên vật liệu với giá mua chưa thuế là 1</w:t>
      </w:r>
      <w:r w:rsidR="00015019" w:rsidRPr="00EA5E91">
        <w:rPr>
          <w:szCs w:val="26"/>
        </w:rPr>
        <w:t>5</w:t>
      </w:r>
      <w:r w:rsidR="004D1B0E" w:rsidRPr="00EA5E91">
        <w:rPr>
          <w:szCs w:val="26"/>
        </w:rPr>
        <w:t xml:space="preserve">0.000.000đ, thuế suất </w:t>
      </w:r>
      <w:r w:rsidR="008A71A4" w:rsidRPr="00EA5E91">
        <w:rPr>
          <w:szCs w:val="26"/>
        </w:rPr>
        <w:t xml:space="preserve">thuế </w:t>
      </w:r>
      <w:r w:rsidR="004D1B0E" w:rsidRPr="00EA5E91">
        <w:rPr>
          <w:szCs w:val="26"/>
        </w:rPr>
        <w:t>GTGT</w:t>
      </w:r>
      <w:r w:rsidR="00DC2974" w:rsidRPr="00EA5E91">
        <w:rPr>
          <w:szCs w:val="26"/>
        </w:rPr>
        <w:t xml:space="preserve"> </w:t>
      </w:r>
      <w:r w:rsidR="004D1B0E" w:rsidRPr="00EA5E91">
        <w:rPr>
          <w:szCs w:val="26"/>
        </w:rPr>
        <w:t xml:space="preserve">10% </w:t>
      </w:r>
      <w:r w:rsidR="00F61421" w:rsidRPr="00EA5E91">
        <w:rPr>
          <w:szCs w:val="26"/>
        </w:rPr>
        <w:t xml:space="preserve">(được </w:t>
      </w:r>
      <w:r w:rsidR="004D1B0E" w:rsidRPr="00EA5E91">
        <w:rPr>
          <w:szCs w:val="26"/>
        </w:rPr>
        <w:t>khấu trừ</w:t>
      </w:r>
      <w:r w:rsidR="00F61421" w:rsidRPr="00EA5E91">
        <w:rPr>
          <w:szCs w:val="26"/>
        </w:rPr>
        <w:t>)</w:t>
      </w:r>
      <w:r w:rsidR="004D1B0E" w:rsidRPr="00EA5E91">
        <w:rPr>
          <w:szCs w:val="26"/>
        </w:rPr>
        <w:t xml:space="preserve">. Chi phí </w:t>
      </w:r>
      <w:r w:rsidR="00DD5D72" w:rsidRPr="00EA5E91">
        <w:rPr>
          <w:szCs w:val="26"/>
        </w:rPr>
        <w:t xml:space="preserve">vận chuyển </w:t>
      </w:r>
      <w:r w:rsidR="004D1B0E" w:rsidRPr="00EA5E91">
        <w:rPr>
          <w:szCs w:val="26"/>
        </w:rPr>
        <w:t xml:space="preserve">nguyên liệu </w:t>
      </w:r>
      <w:r w:rsidR="009D4625" w:rsidRPr="00EA5E91">
        <w:rPr>
          <w:szCs w:val="26"/>
        </w:rPr>
        <w:t>về kho</w:t>
      </w:r>
      <w:r w:rsidR="004D1B0E" w:rsidRPr="00EA5E91">
        <w:rPr>
          <w:szCs w:val="26"/>
        </w:rPr>
        <w:t xml:space="preserve"> thanh toán bằng tiền mặt là 500.000đ. </w:t>
      </w:r>
      <w:r w:rsidR="00BC6441" w:rsidRPr="00EA5E91">
        <w:rPr>
          <w:szCs w:val="26"/>
        </w:rPr>
        <w:t>Trị giá</w:t>
      </w:r>
      <w:r w:rsidR="004F5C88" w:rsidRPr="00EA5E91">
        <w:rPr>
          <w:szCs w:val="26"/>
        </w:rPr>
        <w:t xml:space="preserve"> lô nguyên vật liệu trên</w:t>
      </w:r>
      <w:r w:rsidR="00BC6441" w:rsidRPr="00EA5E91">
        <w:rPr>
          <w:szCs w:val="26"/>
        </w:rPr>
        <w:t xml:space="preserve"> nhập kho</w:t>
      </w:r>
      <w:r w:rsidR="004F5C88" w:rsidRPr="00EA5E91">
        <w:rPr>
          <w:szCs w:val="26"/>
        </w:rPr>
        <w:t xml:space="preserve"> là bao nhiêu? </w:t>
      </w:r>
      <w:r w:rsidR="000E0CF6" w:rsidRPr="00EA5E91">
        <w:rPr>
          <w:szCs w:val="26"/>
        </w:rPr>
        <w:t>Biết rằng</w:t>
      </w:r>
      <w:r w:rsidR="004D1B0E" w:rsidRPr="00EA5E91">
        <w:rPr>
          <w:szCs w:val="26"/>
        </w:rPr>
        <w:t xml:space="preserve"> công ty được hưởng </w:t>
      </w:r>
      <w:r w:rsidR="00A019C9" w:rsidRPr="00EA5E91">
        <w:rPr>
          <w:szCs w:val="26"/>
        </w:rPr>
        <w:t xml:space="preserve">ngay </w:t>
      </w:r>
      <w:r w:rsidR="004D1B0E" w:rsidRPr="00EA5E91">
        <w:rPr>
          <w:szCs w:val="26"/>
        </w:rPr>
        <w:t xml:space="preserve">3% </w:t>
      </w:r>
      <w:r w:rsidR="00A019C9" w:rsidRPr="00EA5E91">
        <w:rPr>
          <w:szCs w:val="26"/>
        </w:rPr>
        <w:t xml:space="preserve">chiết khấu </w:t>
      </w:r>
      <w:r w:rsidR="004D1B0E" w:rsidRPr="00EA5E91">
        <w:rPr>
          <w:szCs w:val="26"/>
        </w:rPr>
        <w:t>trên giá mua chưa thuế do mua với số lượng lớn</w:t>
      </w:r>
      <w:r w:rsidR="00AD1E84" w:rsidRPr="00EA5E91">
        <w:rPr>
          <w:szCs w:val="26"/>
        </w:rPr>
        <w:t xml:space="preserve"> </w:t>
      </w:r>
      <w:r w:rsidR="007460F5" w:rsidRPr="00EA5E91">
        <w:rPr>
          <w:szCs w:val="26"/>
        </w:rPr>
        <w:t>(</w:t>
      </w:r>
      <w:r w:rsidR="00AD1E84" w:rsidRPr="00EA5E91">
        <w:rPr>
          <w:szCs w:val="26"/>
        </w:rPr>
        <w:t>1</w:t>
      </w:r>
      <w:r w:rsidR="00B00D3B">
        <w:rPr>
          <w:szCs w:val="26"/>
        </w:rPr>
        <w:t>5</w:t>
      </w:r>
      <w:r w:rsidR="00AD1E84" w:rsidRPr="00EA5E91">
        <w:rPr>
          <w:szCs w:val="26"/>
        </w:rPr>
        <w:t>0.000.000đ là giá chưa giảm</w:t>
      </w:r>
      <w:r w:rsidR="007460F5" w:rsidRPr="00EA5E91">
        <w:rPr>
          <w:szCs w:val="26"/>
        </w:rPr>
        <w:t>).</w:t>
      </w:r>
    </w:p>
    <w:p w14:paraId="44B48D65" w14:textId="3E7E1139" w:rsidR="006264CD" w:rsidRPr="00EA5E91" w:rsidRDefault="006264CD" w:rsidP="007D0A76">
      <w:pPr>
        <w:spacing w:line="360" w:lineRule="auto"/>
        <w:jc w:val="both"/>
        <w:rPr>
          <w:szCs w:val="26"/>
        </w:rPr>
      </w:pPr>
      <w:r w:rsidRPr="00EA5E91">
        <w:rPr>
          <w:b/>
          <w:bCs/>
          <w:szCs w:val="26"/>
        </w:rPr>
        <w:t>A</w:t>
      </w:r>
      <w:r w:rsidRPr="00EA5E91">
        <w:rPr>
          <w:szCs w:val="26"/>
        </w:rPr>
        <w:t>.</w:t>
      </w:r>
      <w:r w:rsidR="002A0E21">
        <w:rPr>
          <w:szCs w:val="26"/>
        </w:rPr>
        <w:t xml:space="preserve"> </w:t>
      </w:r>
      <w:r w:rsidRPr="00EA5E91">
        <w:rPr>
          <w:szCs w:val="26"/>
        </w:rPr>
        <w:t>1</w:t>
      </w:r>
      <w:r w:rsidR="00AF484F" w:rsidRPr="00EA5E91">
        <w:rPr>
          <w:szCs w:val="26"/>
        </w:rPr>
        <w:t>4</w:t>
      </w:r>
      <w:r w:rsidRPr="00EA5E91">
        <w:rPr>
          <w:szCs w:val="26"/>
        </w:rPr>
        <w:t>6.</w:t>
      </w:r>
      <w:r w:rsidR="00AF484F" w:rsidRPr="00EA5E91">
        <w:rPr>
          <w:szCs w:val="26"/>
        </w:rPr>
        <w:t>0</w:t>
      </w:r>
      <w:r w:rsidRPr="00EA5E91">
        <w:rPr>
          <w:szCs w:val="26"/>
        </w:rPr>
        <w:t>00.000đ</w:t>
      </w:r>
    </w:p>
    <w:p w14:paraId="697AA437" w14:textId="63B21034" w:rsidR="006264CD" w:rsidRPr="00EA5E91" w:rsidRDefault="006264CD" w:rsidP="007D0A76">
      <w:pPr>
        <w:spacing w:line="360" w:lineRule="auto"/>
        <w:jc w:val="both"/>
        <w:rPr>
          <w:szCs w:val="26"/>
        </w:rPr>
      </w:pPr>
      <w:r w:rsidRPr="00EA5E91">
        <w:rPr>
          <w:b/>
          <w:bCs/>
          <w:szCs w:val="26"/>
        </w:rPr>
        <w:t>B</w:t>
      </w:r>
      <w:r w:rsidRPr="00EA5E91">
        <w:rPr>
          <w:szCs w:val="26"/>
        </w:rPr>
        <w:t xml:space="preserve">. </w:t>
      </w:r>
      <w:r w:rsidR="00F106F9">
        <w:rPr>
          <w:szCs w:val="26"/>
        </w:rPr>
        <w:t>150</w:t>
      </w:r>
      <w:r w:rsidR="00D72846" w:rsidRPr="00EA5E91">
        <w:rPr>
          <w:szCs w:val="26"/>
        </w:rPr>
        <w:t>.</w:t>
      </w:r>
      <w:r w:rsidR="00F106F9">
        <w:rPr>
          <w:szCs w:val="26"/>
        </w:rPr>
        <w:t>5</w:t>
      </w:r>
      <w:r w:rsidR="00D72846" w:rsidRPr="00EA5E91">
        <w:rPr>
          <w:szCs w:val="26"/>
        </w:rPr>
        <w:t>00.000đ</w:t>
      </w:r>
    </w:p>
    <w:p w14:paraId="037341BE" w14:textId="16D56CC5" w:rsidR="006264CD" w:rsidRPr="00EA5E91" w:rsidRDefault="006264CD" w:rsidP="007D0A76">
      <w:pPr>
        <w:spacing w:line="360" w:lineRule="auto"/>
        <w:jc w:val="both"/>
        <w:rPr>
          <w:szCs w:val="26"/>
        </w:rPr>
      </w:pPr>
      <w:r w:rsidRPr="00EA5E91">
        <w:rPr>
          <w:b/>
          <w:bCs/>
          <w:szCs w:val="26"/>
        </w:rPr>
        <w:t>C</w:t>
      </w:r>
      <w:r w:rsidRPr="00EA5E91">
        <w:rPr>
          <w:szCs w:val="26"/>
        </w:rPr>
        <w:t xml:space="preserve">. </w:t>
      </w:r>
      <w:r w:rsidR="008E7E70" w:rsidRPr="00EA5E91">
        <w:rPr>
          <w:szCs w:val="26"/>
        </w:rPr>
        <w:t>165.500.000</w:t>
      </w:r>
      <w:r w:rsidR="00B75FEC" w:rsidRPr="00EA5E91">
        <w:rPr>
          <w:szCs w:val="26"/>
        </w:rPr>
        <w:t>đ</w:t>
      </w:r>
    </w:p>
    <w:p w14:paraId="59E3EA34" w14:textId="37FACA83" w:rsidR="006264CD" w:rsidRPr="00EA5E91" w:rsidRDefault="006264CD" w:rsidP="007D0A76">
      <w:pPr>
        <w:spacing w:line="360" w:lineRule="auto"/>
        <w:jc w:val="both"/>
        <w:rPr>
          <w:b/>
          <w:bCs/>
          <w:szCs w:val="26"/>
        </w:rPr>
      </w:pPr>
      <w:r w:rsidRPr="00EA5E91">
        <w:rPr>
          <w:b/>
          <w:bCs/>
          <w:szCs w:val="26"/>
        </w:rPr>
        <w:t xml:space="preserve">D. </w:t>
      </w:r>
      <w:r w:rsidR="00B75FEC" w:rsidRPr="00EA5E91">
        <w:rPr>
          <w:szCs w:val="26"/>
        </w:rPr>
        <w:t>160.550.000đ</w:t>
      </w:r>
    </w:p>
    <w:p w14:paraId="39AB1C69" w14:textId="77777777" w:rsidR="00D72846" w:rsidRPr="00EA5E91" w:rsidRDefault="00D72846" w:rsidP="007D0A76">
      <w:pPr>
        <w:spacing w:line="360" w:lineRule="auto"/>
        <w:jc w:val="both"/>
        <w:rPr>
          <w:b/>
          <w:bCs/>
          <w:color w:val="FF0000"/>
          <w:szCs w:val="26"/>
        </w:rPr>
      </w:pPr>
      <w:r w:rsidRPr="00EA5E91">
        <w:rPr>
          <w:szCs w:val="26"/>
        </w:rPr>
        <w:t>ANSWER: A</w:t>
      </w:r>
    </w:p>
    <w:p w14:paraId="639A11BF" w14:textId="4935070C" w:rsidR="00F36B2C" w:rsidRPr="00EA5E91" w:rsidRDefault="00F36B2C" w:rsidP="007D0A76">
      <w:pPr>
        <w:spacing w:line="360" w:lineRule="auto"/>
        <w:jc w:val="both"/>
        <w:rPr>
          <w:szCs w:val="26"/>
        </w:rPr>
      </w:pPr>
      <w:r w:rsidRPr="00EA5E91">
        <w:rPr>
          <w:b/>
          <w:bCs/>
          <w:color w:val="0000FF"/>
          <w:szCs w:val="26"/>
        </w:rPr>
        <w:t>Câu 03-C2-a:</w:t>
      </w:r>
      <w:r w:rsidRPr="00EA5E91">
        <w:rPr>
          <w:b/>
          <w:bCs/>
          <w:color w:val="0000CC"/>
          <w:szCs w:val="26"/>
        </w:rPr>
        <w:t xml:space="preserve"> </w:t>
      </w:r>
      <w:r w:rsidR="00E46D77" w:rsidRPr="00EA5E91">
        <w:rPr>
          <w:szCs w:val="26"/>
        </w:rPr>
        <w:t xml:space="preserve">Ngày 10/02/N, </w:t>
      </w:r>
      <w:r w:rsidR="000349FD" w:rsidRPr="00EA5E91">
        <w:rPr>
          <w:szCs w:val="26"/>
        </w:rPr>
        <w:t xml:space="preserve">công ty xuất kho </w:t>
      </w:r>
      <w:r w:rsidR="00C06904" w:rsidRPr="00EA5E91">
        <w:rPr>
          <w:szCs w:val="26"/>
        </w:rPr>
        <w:t xml:space="preserve">một </w:t>
      </w:r>
      <w:r w:rsidR="000A283D" w:rsidRPr="00EA5E91">
        <w:rPr>
          <w:szCs w:val="26"/>
        </w:rPr>
        <w:t>công cụ d</w:t>
      </w:r>
      <w:r w:rsidR="00ED0B5E">
        <w:rPr>
          <w:szCs w:val="26"/>
        </w:rPr>
        <w:t>ụ</w:t>
      </w:r>
      <w:r w:rsidR="000A283D" w:rsidRPr="00EA5E91">
        <w:rPr>
          <w:szCs w:val="26"/>
        </w:rPr>
        <w:t xml:space="preserve">ng cụ sử dụng </w:t>
      </w:r>
      <w:r w:rsidR="00B3697D" w:rsidRPr="00EA5E91">
        <w:rPr>
          <w:szCs w:val="26"/>
        </w:rPr>
        <w:t>cho bộ phận bán hàng</w:t>
      </w:r>
      <w:r w:rsidR="00B22AAB" w:rsidRPr="00EA5E91">
        <w:rPr>
          <w:szCs w:val="26"/>
        </w:rPr>
        <w:t xml:space="preserve">, </w:t>
      </w:r>
      <w:r w:rsidR="00E46D77" w:rsidRPr="00EA5E91">
        <w:rPr>
          <w:szCs w:val="26"/>
        </w:rPr>
        <w:t xml:space="preserve">thời gian dự kiến phân bổ là 12 tháng. </w:t>
      </w:r>
      <w:r w:rsidR="00D112B4" w:rsidRPr="00EA5E91">
        <w:rPr>
          <w:szCs w:val="26"/>
        </w:rPr>
        <w:t>Kế toán</w:t>
      </w:r>
      <w:r w:rsidR="00E46D77" w:rsidRPr="00EA5E91">
        <w:rPr>
          <w:szCs w:val="26"/>
        </w:rPr>
        <w:t xml:space="preserve"> ghi nhận nghiệp vụ ngày 10/02/N như thế nào? </w:t>
      </w:r>
      <w:r w:rsidR="007D2173" w:rsidRPr="00EA5E91">
        <w:rPr>
          <w:szCs w:val="26"/>
        </w:rPr>
        <w:t xml:space="preserve">Biết rằng </w:t>
      </w:r>
      <w:r w:rsidR="00E437DD" w:rsidRPr="00EA5E91">
        <w:rPr>
          <w:szCs w:val="26"/>
        </w:rPr>
        <w:t>công cụ</w:t>
      </w:r>
      <w:r w:rsidR="007D2173" w:rsidRPr="00EA5E91">
        <w:rPr>
          <w:szCs w:val="26"/>
        </w:rPr>
        <w:t xml:space="preserve"> này đã mua nhập kho từ 10 ngày trước với tổng trị giá mua </w:t>
      </w:r>
      <w:r w:rsidR="007D2173" w:rsidRPr="00EA5E91">
        <w:rPr>
          <w:szCs w:val="26"/>
        </w:rPr>
        <w:lastRenderedPageBreak/>
        <w:t>chưa thuế là 22.000.000đ, thuế suất thuế GTGT 10%, công ty chưa thanh toán tiền cho người bán</w:t>
      </w:r>
      <w:r w:rsidR="00317A4E" w:rsidRPr="00EA5E91">
        <w:rPr>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F36B2C" w:rsidRPr="00EA5E91" w14:paraId="6B8B4C38" w14:textId="77777777" w:rsidTr="0012526D">
        <w:tc>
          <w:tcPr>
            <w:tcW w:w="4584" w:type="dxa"/>
            <w:tcBorders>
              <w:top w:val="outset" w:sz="6" w:space="0" w:color="auto"/>
              <w:left w:val="outset" w:sz="6" w:space="0" w:color="auto"/>
              <w:bottom w:val="outset" w:sz="6" w:space="0" w:color="auto"/>
              <w:right w:val="outset" w:sz="6" w:space="0" w:color="auto"/>
            </w:tcBorders>
            <w:hideMark/>
          </w:tcPr>
          <w:p w14:paraId="235F1F70" w14:textId="520186BA" w:rsidR="008E557B" w:rsidRPr="00EA5E91" w:rsidRDefault="00B3181E" w:rsidP="007D0A76">
            <w:pPr>
              <w:spacing w:line="360" w:lineRule="auto"/>
              <w:jc w:val="both"/>
              <w:rPr>
                <w:color w:val="000000"/>
                <w:szCs w:val="26"/>
              </w:rPr>
            </w:pPr>
            <w:r w:rsidRPr="00EA5E91">
              <w:rPr>
                <w:b/>
                <w:bCs/>
                <w:color w:val="000000"/>
                <w:szCs w:val="26"/>
              </w:rPr>
              <w:t>A</w:t>
            </w:r>
            <w:r w:rsidR="00F36B2C" w:rsidRPr="00EA5E91">
              <w:rPr>
                <w:color w:val="000000"/>
                <w:szCs w:val="26"/>
              </w:rPr>
              <w:t xml:space="preserve">. </w:t>
            </w:r>
            <w:r w:rsidR="008E557B" w:rsidRPr="00EA5E91">
              <w:rPr>
                <w:color w:val="000000"/>
                <w:szCs w:val="26"/>
              </w:rPr>
              <w:t xml:space="preserve">Nợ TK 242            </w:t>
            </w:r>
            <w:r w:rsidR="00205B9E" w:rsidRPr="00EA5E91">
              <w:rPr>
                <w:color w:val="000000"/>
                <w:szCs w:val="26"/>
              </w:rPr>
              <w:t>22</w:t>
            </w:r>
            <w:r w:rsidR="008E557B" w:rsidRPr="00EA5E91">
              <w:rPr>
                <w:color w:val="000000"/>
                <w:szCs w:val="26"/>
              </w:rPr>
              <w:t>.000.000</w:t>
            </w:r>
          </w:p>
          <w:p w14:paraId="1C3ED7E1" w14:textId="0A7B0481" w:rsidR="00F36B2C" w:rsidRPr="00EA5E91" w:rsidRDefault="008E557B" w:rsidP="007D0A76">
            <w:pPr>
              <w:spacing w:line="360" w:lineRule="auto"/>
              <w:jc w:val="both"/>
              <w:rPr>
                <w:color w:val="000000"/>
                <w:szCs w:val="26"/>
              </w:rPr>
            </w:pPr>
            <w:r w:rsidRPr="00EA5E91">
              <w:rPr>
                <w:color w:val="000000"/>
                <w:szCs w:val="26"/>
              </w:rPr>
              <w:t xml:space="preserve">   </w:t>
            </w:r>
            <w:r w:rsidR="00F60312" w:rsidRPr="00EA5E91">
              <w:rPr>
                <w:color w:val="000000"/>
                <w:szCs w:val="26"/>
              </w:rPr>
              <w:t xml:space="preserve"> </w:t>
            </w:r>
            <w:r w:rsidRPr="00EA5E91">
              <w:rPr>
                <w:color w:val="000000"/>
                <w:szCs w:val="26"/>
              </w:rPr>
              <w:t xml:space="preserve"> </w:t>
            </w:r>
            <w:r w:rsidR="00F60312" w:rsidRPr="00EA5E91">
              <w:rPr>
                <w:color w:val="000000"/>
                <w:szCs w:val="26"/>
              </w:rPr>
              <w:t xml:space="preserve"> </w:t>
            </w:r>
            <w:r w:rsidRPr="00EA5E91">
              <w:rPr>
                <w:color w:val="000000"/>
                <w:szCs w:val="26"/>
              </w:rPr>
              <w:t xml:space="preserve">          Có TK </w:t>
            </w:r>
            <w:r w:rsidR="007641B5">
              <w:rPr>
                <w:color w:val="000000"/>
                <w:szCs w:val="26"/>
              </w:rPr>
              <w:t>153</w:t>
            </w:r>
            <w:r w:rsidRPr="00EA5E91">
              <w:rPr>
                <w:color w:val="000000"/>
                <w:szCs w:val="26"/>
              </w:rPr>
              <w:t xml:space="preserve">          </w:t>
            </w:r>
            <w:r w:rsidR="00205B9E" w:rsidRPr="00EA5E91">
              <w:rPr>
                <w:color w:val="000000"/>
                <w:szCs w:val="26"/>
              </w:rPr>
              <w:t>22</w:t>
            </w:r>
            <w:r w:rsidRPr="00EA5E91">
              <w:rPr>
                <w:color w:val="000000"/>
                <w:szCs w:val="26"/>
              </w:rPr>
              <w:t>.</w:t>
            </w:r>
            <w:r w:rsidR="00205B9E" w:rsidRPr="00EA5E91">
              <w:rPr>
                <w:color w:val="000000"/>
                <w:szCs w:val="26"/>
              </w:rPr>
              <w:t>0</w:t>
            </w:r>
            <w:r w:rsidRPr="00EA5E91">
              <w:rPr>
                <w:color w:val="000000"/>
                <w:szCs w:val="26"/>
              </w:rPr>
              <w:t>00.000</w:t>
            </w:r>
          </w:p>
        </w:tc>
        <w:tc>
          <w:tcPr>
            <w:tcW w:w="4755" w:type="dxa"/>
            <w:tcBorders>
              <w:top w:val="outset" w:sz="6" w:space="0" w:color="auto"/>
              <w:left w:val="outset" w:sz="6" w:space="0" w:color="auto"/>
              <w:bottom w:val="outset" w:sz="6" w:space="0" w:color="auto"/>
              <w:right w:val="outset" w:sz="6" w:space="0" w:color="auto"/>
            </w:tcBorders>
          </w:tcPr>
          <w:p w14:paraId="67E5715C" w14:textId="13C59D0E" w:rsidR="00197D81" w:rsidRPr="00EA5E91" w:rsidRDefault="00B3181E" w:rsidP="007D0A76">
            <w:pPr>
              <w:spacing w:line="360" w:lineRule="auto"/>
              <w:jc w:val="both"/>
              <w:rPr>
                <w:color w:val="000000"/>
                <w:szCs w:val="26"/>
              </w:rPr>
            </w:pPr>
            <w:r w:rsidRPr="00EA5E91">
              <w:rPr>
                <w:b/>
                <w:bCs/>
                <w:color w:val="000000"/>
                <w:szCs w:val="26"/>
              </w:rPr>
              <w:t>B</w:t>
            </w:r>
            <w:r w:rsidR="00F36B2C" w:rsidRPr="00EA5E91">
              <w:rPr>
                <w:color w:val="000000"/>
                <w:szCs w:val="26"/>
              </w:rPr>
              <w:t xml:space="preserve">. </w:t>
            </w:r>
            <w:r w:rsidR="00197D81" w:rsidRPr="00EA5E91">
              <w:rPr>
                <w:color w:val="000000"/>
                <w:szCs w:val="26"/>
              </w:rPr>
              <w:t>Nợ TK 641            22.000.000</w:t>
            </w:r>
          </w:p>
          <w:p w14:paraId="2451A748" w14:textId="35403947" w:rsidR="00F36B2C" w:rsidRPr="00EA5E91" w:rsidRDefault="00197D81" w:rsidP="007D0A76">
            <w:pPr>
              <w:spacing w:line="360" w:lineRule="auto"/>
              <w:jc w:val="both"/>
              <w:rPr>
                <w:color w:val="000000"/>
                <w:szCs w:val="26"/>
              </w:rPr>
            </w:pPr>
            <w:r w:rsidRPr="00EA5E91">
              <w:rPr>
                <w:color w:val="000000"/>
                <w:szCs w:val="26"/>
              </w:rPr>
              <w:t xml:space="preserve">                Có TK 153          22.000.000</w:t>
            </w:r>
          </w:p>
        </w:tc>
      </w:tr>
      <w:tr w:rsidR="00F36B2C" w:rsidRPr="00EA5E91" w14:paraId="59F470FB" w14:textId="77777777" w:rsidTr="0012526D">
        <w:tc>
          <w:tcPr>
            <w:tcW w:w="4584" w:type="dxa"/>
            <w:tcBorders>
              <w:top w:val="nil"/>
              <w:left w:val="outset" w:sz="6" w:space="0" w:color="auto"/>
              <w:bottom w:val="outset" w:sz="6" w:space="0" w:color="auto"/>
              <w:right w:val="outset" w:sz="6" w:space="0" w:color="auto"/>
            </w:tcBorders>
          </w:tcPr>
          <w:p w14:paraId="6BFCAB0E" w14:textId="125EE980" w:rsidR="008E5320" w:rsidRPr="00EA5E91" w:rsidRDefault="00B3181E" w:rsidP="007D0A76">
            <w:pPr>
              <w:spacing w:line="360" w:lineRule="auto"/>
              <w:jc w:val="both"/>
              <w:rPr>
                <w:color w:val="000000"/>
                <w:szCs w:val="26"/>
              </w:rPr>
            </w:pPr>
            <w:r w:rsidRPr="00EA5E91">
              <w:rPr>
                <w:b/>
                <w:bCs/>
                <w:color w:val="000000"/>
                <w:szCs w:val="26"/>
              </w:rPr>
              <w:t>C</w:t>
            </w:r>
            <w:r w:rsidR="00F36B2C" w:rsidRPr="00EA5E91">
              <w:rPr>
                <w:color w:val="000000"/>
                <w:szCs w:val="26"/>
              </w:rPr>
              <w:t xml:space="preserve">. </w:t>
            </w:r>
            <w:r w:rsidR="008E5320" w:rsidRPr="00EA5E91">
              <w:rPr>
                <w:color w:val="000000"/>
                <w:szCs w:val="26"/>
              </w:rPr>
              <w:t>Nợ TK 242            22.000.000</w:t>
            </w:r>
          </w:p>
          <w:p w14:paraId="5E308B65" w14:textId="6FBB9A73" w:rsidR="008E5320" w:rsidRPr="00EA5E91" w:rsidRDefault="008E5320" w:rsidP="007D0A76">
            <w:pPr>
              <w:spacing w:line="360" w:lineRule="auto"/>
              <w:jc w:val="both"/>
              <w:rPr>
                <w:color w:val="000000"/>
                <w:szCs w:val="26"/>
              </w:rPr>
            </w:pPr>
            <w:r w:rsidRPr="00EA5E91">
              <w:rPr>
                <w:color w:val="000000"/>
                <w:szCs w:val="26"/>
              </w:rPr>
              <w:t xml:space="preserve">     Nợ TK 1</w:t>
            </w:r>
            <w:r w:rsidR="007A6E5E">
              <w:rPr>
                <w:color w:val="000000"/>
                <w:szCs w:val="26"/>
              </w:rPr>
              <w:t>3</w:t>
            </w:r>
            <w:r w:rsidRPr="00EA5E91">
              <w:rPr>
                <w:color w:val="000000"/>
                <w:szCs w:val="26"/>
              </w:rPr>
              <w:t>3              2.200.000</w:t>
            </w:r>
          </w:p>
          <w:p w14:paraId="6F609E13" w14:textId="676D56D7" w:rsidR="00F36B2C" w:rsidRPr="00EA5E91" w:rsidRDefault="008E5320" w:rsidP="007D0A76">
            <w:pPr>
              <w:spacing w:line="360" w:lineRule="auto"/>
              <w:jc w:val="both"/>
              <w:rPr>
                <w:color w:val="000000"/>
                <w:szCs w:val="26"/>
              </w:rPr>
            </w:pPr>
            <w:r w:rsidRPr="00EA5E91">
              <w:rPr>
                <w:color w:val="000000"/>
                <w:szCs w:val="26"/>
              </w:rPr>
              <w:t xml:space="preserve">                Có TK </w:t>
            </w:r>
            <w:r w:rsidR="00523974" w:rsidRPr="00EA5E91">
              <w:rPr>
                <w:color w:val="000000"/>
                <w:szCs w:val="26"/>
              </w:rPr>
              <w:t>331</w:t>
            </w:r>
            <w:r w:rsidRPr="00EA5E91">
              <w:rPr>
                <w:color w:val="000000"/>
                <w:szCs w:val="26"/>
              </w:rPr>
              <w:t xml:space="preserve">         2</w:t>
            </w:r>
            <w:r w:rsidR="00FA21F5" w:rsidRPr="00EA5E91">
              <w:rPr>
                <w:color w:val="000000"/>
                <w:szCs w:val="26"/>
              </w:rPr>
              <w:t>4</w:t>
            </w:r>
            <w:r w:rsidRPr="00EA5E91">
              <w:rPr>
                <w:color w:val="000000"/>
                <w:szCs w:val="26"/>
              </w:rPr>
              <w:t>.</w:t>
            </w:r>
            <w:r w:rsidR="00FA21F5" w:rsidRPr="00EA5E91">
              <w:rPr>
                <w:color w:val="000000"/>
                <w:szCs w:val="26"/>
              </w:rPr>
              <w:t>2</w:t>
            </w:r>
            <w:r w:rsidRPr="00EA5E91">
              <w:rPr>
                <w:color w:val="000000"/>
                <w:szCs w:val="26"/>
              </w:rPr>
              <w:t>00.000</w:t>
            </w:r>
          </w:p>
        </w:tc>
        <w:tc>
          <w:tcPr>
            <w:tcW w:w="4755" w:type="dxa"/>
            <w:tcBorders>
              <w:top w:val="nil"/>
              <w:left w:val="nil"/>
              <w:bottom w:val="outset" w:sz="6" w:space="0" w:color="auto"/>
              <w:right w:val="outset" w:sz="6" w:space="0" w:color="auto"/>
            </w:tcBorders>
            <w:hideMark/>
          </w:tcPr>
          <w:p w14:paraId="58C09387" w14:textId="080097AD" w:rsidR="007065D0" w:rsidRPr="00EA5E91" w:rsidRDefault="00B3181E" w:rsidP="007065D0">
            <w:pPr>
              <w:spacing w:line="360" w:lineRule="auto"/>
              <w:jc w:val="both"/>
              <w:rPr>
                <w:color w:val="000000"/>
                <w:szCs w:val="26"/>
              </w:rPr>
            </w:pPr>
            <w:r w:rsidRPr="00EA5E91">
              <w:rPr>
                <w:b/>
                <w:bCs/>
                <w:color w:val="000000"/>
                <w:szCs w:val="26"/>
              </w:rPr>
              <w:t>D</w:t>
            </w:r>
            <w:r w:rsidR="00F36B2C" w:rsidRPr="00EA5E91">
              <w:rPr>
                <w:color w:val="000000"/>
                <w:szCs w:val="26"/>
              </w:rPr>
              <w:t xml:space="preserve">. </w:t>
            </w:r>
            <w:r w:rsidR="007065D0" w:rsidRPr="00EA5E91">
              <w:rPr>
                <w:color w:val="000000"/>
                <w:szCs w:val="26"/>
              </w:rPr>
              <w:t>Nợ TK 242            2</w:t>
            </w:r>
            <w:r w:rsidR="00A06544">
              <w:rPr>
                <w:color w:val="000000"/>
                <w:szCs w:val="26"/>
              </w:rPr>
              <w:t>4</w:t>
            </w:r>
            <w:r w:rsidR="007065D0" w:rsidRPr="00EA5E91">
              <w:rPr>
                <w:color w:val="000000"/>
                <w:szCs w:val="26"/>
              </w:rPr>
              <w:t>.</w:t>
            </w:r>
            <w:r w:rsidR="00A06544">
              <w:rPr>
                <w:color w:val="000000"/>
                <w:szCs w:val="26"/>
              </w:rPr>
              <w:t>2</w:t>
            </w:r>
            <w:r w:rsidR="007065D0" w:rsidRPr="00EA5E91">
              <w:rPr>
                <w:color w:val="000000"/>
                <w:szCs w:val="26"/>
              </w:rPr>
              <w:t>00.000</w:t>
            </w:r>
          </w:p>
          <w:p w14:paraId="531EA6DE" w14:textId="3267147B" w:rsidR="00F36B2C" w:rsidRPr="00EA5E91" w:rsidRDefault="007065D0" w:rsidP="007065D0">
            <w:pPr>
              <w:spacing w:line="360" w:lineRule="auto"/>
              <w:jc w:val="both"/>
              <w:rPr>
                <w:color w:val="000000"/>
                <w:szCs w:val="26"/>
                <w:u w:val="single"/>
              </w:rPr>
            </w:pPr>
            <w:r w:rsidRPr="00EA5E91">
              <w:rPr>
                <w:color w:val="000000"/>
                <w:szCs w:val="26"/>
              </w:rPr>
              <w:t xml:space="preserve">                Có TK </w:t>
            </w:r>
            <w:r>
              <w:rPr>
                <w:color w:val="000000"/>
                <w:szCs w:val="26"/>
              </w:rPr>
              <w:t>153</w:t>
            </w:r>
            <w:r w:rsidRPr="00EA5E91">
              <w:rPr>
                <w:color w:val="000000"/>
                <w:szCs w:val="26"/>
              </w:rPr>
              <w:t xml:space="preserve">          2</w:t>
            </w:r>
            <w:r w:rsidR="00A06544">
              <w:rPr>
                <w:color w:val="000000"/>
                <w:szCs w:val="26"/>
              </w:rPr>
              <w:t>4</w:t>
            </w:r>
            <w:r w:rsidRPr="00EA5E91">
              <w:rPr>
                <w:color w:val="000000"/>
                <w:szCs w:val="26"/>
              </w:rPr>
              <w:t>.</w:t>
            </w:r>
            <w:r w:rsidR="00A06544">
              <w:rPr>
                <w:color w:val="000000"/>
                <w:szCs w:val="26"/>
              </w:rPr>
              <w:t>2</w:t>
            </w:r>
            <w:r w:rsidRPr="00EA5E91">
              <w:rPr>
                <w:color w:val="000000"/>
                <w:szCs w:val="26"/>
              </w:rPr>
              <w:t>00.000</w:t>
            </w:r>
          </w:p>
        </w:tc>
      </w:tr>
    </w:tbl>
    <w:p w14:paraId="0696680A" w14:textId="77777777" w:rsidR="00910BE2" w:rsidRPr="00EA5E91" w:rsidRDefault="00910BE2" w:rsidP="007D0A76">
      <w:pPr>
        <w:spacing w:line="360" w:lineRule="auto"/>
        <w:jc w:val="both"/>
        <w:rPr>
          <w:b/>
          <w:bCs/>
          <w:color w:val="FF0000"/>
          <w:szCs w:val="26"/>
        </w:rPr>
      </w:pPr>
      <w:r w:rsidRPr="00EA5E91">
        <w:rPr>
          <w:szCs w:val="26"/>
        </w:rPr>
        <w:t>ANSWER: A</w:t>
      </w:r>
    </w:p>
    <w:p w14:paraId="6D8EF0C9" w14:textId="315D5B5F" w:rsidR="00F36B2C" w:rsidRPr="00EA5E91" w:rsidRDefault="00F36B2C" w:rsidP="007D0A76">
      <w:pPr>
        <w:spacing w:line="360" w:lineRule="auto"/>
        <w:jc w:val="both"/>
        <w:rPr>
          <w:szCs w:val="26"/>
        </w:rPr>
      </w:pPr>
      <w:r w:rsidRPr="00EA5E91">
        <w:rPr>
          <w:b/>
          <w:bCs/>
          <w:color w:val="0000FF"/>
          <w:szCs w:val="26"/>
        </w:rPr>
        <w:t>Câu 04-C</w:t>
      </w:r>
      <w:r w:rsidR="00E76EEB" w:rsidRPr="00EA5E91">
        <w:rPr>
          <w:b/>
          <w:bCs/>
          <w:color w:val="0000FF"/>
          <w:szCs w:val="26"/>
        </w:rPr>
        <w:t>2</w:t>
      </w:r>
      <w:r w:rsidRPr="00EA5E91">
        <w:rPr>
          <w:b/>
          <w:bCs/>
          <w:color w:val="0000FF"/>
          <w:szCs w:val="26"/>
        </w:rPr>
        <w:t>-a:</w:t>
      </w:r>
      <w:r w:rsidRPr="00EA5E91">
        <w:rPr>
          <w:b/>
          <w:bCs/>
          <w:color w:val="0000CC"/>
          <w:szCs w:val="26"/>
        </w:rPr>
        <w:t xml:space="preserve"> </w:t>
      </w:r>
      <w:r w:rsidR="00017AD7" w:rsidRPr="00EA5E91">
        <w:rPr>
          <w:szCs w:val="26"/>
        </w:rPr>
        <w:t>Ngày</w:t>
      </w:r>
      <w:r w:rsidR="001E0B6C" w:rsidRPr="00EA5E91">
        <w:rPr>
          <w:szCs w:val="26"/>
        </w:rPr>
        <w:t xml:space="preserve"> </w:t>
      </w:r>
      <w:r w:rsidR="00017AD7" w:rsidRPr="00EA5E91">
        <w:rPr>
          <w:szCs w:val="26"/>
        </w:rPr>
        <w:t xml:space="preserve">20/05/N, </w:t>
      </w:r>
      <w:r w:rsidR="002C65BD" w:rsidRPr="00EA5E91">
        <w:rPr>
          <w:szCs w:val="26"/>
        </w:rPr>
        <w:t>công ty</w:t>
      </w:r>
      <w:r w:rsidR="002C65BD" w:rsidRPr="00EA5E91">
        <w:rPr>
          <w:szCs w:val="26"/>
          <w:lang w:val="vi-VN"/>
        </w:rPr>
        <w:t xml:space="preserve"> mua một lô hàng hóa </w:t>
      </w:r>
      <w:r w:rsidR="00E4208B">
        <w:rPr>
          <w:szCs w:val="26"/>
        </w:rPr>
        <w:t xml:space="preserve">nhập kho </w:t>
      </w:r>
      <w:r w:rsidR="002C65BD" w:rsidRPr="00EA5E91">
        <w:rPr>
          <w:szCs w:val="26"/>
          <w:lang w:val="vi-VN"/>
        </w:rPr>
        <w:t xml:space="preserve">với </w:t>
      </w:r>
      <w:r w:rsidR="001E0B6C" w:rsidRPr="00EA5E91">
        <w:rPr>
          <w:szCs w:val="26"/>
        </w:rPr>
        <w:t>tổng trị giá thanh toán là</w:t>
      </w:r>
      <w:r w:rsidR="002C65BD" w:rsidRPr="00EA5E91">
        <w:rPr>
          <w:szCs w:val="26"/>
          <w:lang w:val="vi-VN"/>
        </w:rPr>
        <w:t xml:space="preserve"> 3</w:t>
      </w:r>
      <w:r w:rsidR="001E0B6C" w:rsidRPr="00EA5E91">
        <w:rPr>
          <w:szCs w:val="26"/>
        </w:rPr>
        <w:t>3</w:t>
      </w:r>
      <w:r w:rsidR="002C65BD" w:rsidRPr="00EA5E91">
        <w:rPr>
          <w:szCs w:val="26"/>
          <w:lang w:val="vi-VN"/>
        </w:rPr>
        <w:t xml:space="preserve">.000.000đ, </w:t>
      </w:r>
      <w:r w:rsidR="0092171B" w:rsidRPr="00EA5E91">
        <w:rPr>
          <w:szCs w:val="26"/>
        </w:rPr>
        <w:t xml:space="preserve">trong đó </w:t>
      </w:r>
      <w:r w:rsidR="002C65BD" w:rsidRPr="00EA5E91">
        <w:rPr>
          <w:szCs w:val="26"/>
          <w:lang w:val="vi-VN"/>
        </w:rPr>
        <w:t xml:space="preserve">thuế GTGT 10%, tiền </w:t>
      </w:r>
      <w:r w:rsidR="007D2C1C" w:rsidRPr="00EA5E91">
        <w:rPr>
          <w:szCs w:val="26"/>
        </w:rPr>
        <w:t xml:space="preserve">hàng </w:t>
      </w:r>
      <w:r w:rsidR="002C65BD" w:rsidRPr="00EA5E91">
        <w:rPr>
          <w:szCs w:val="26"/>
          <w:lang w:val="vi-VN"/>
        </w:rPr>
        <w:t>chưa thanh toán</w:t>
      </w:r>
      <w:r w:rsidR="007D2C1C" w:rsidRPr="00EA5E91">
        <w:rPr>
          <w:szCs w:val="26"/>
        </w:rPr>
        <w:t xml:space="preserve"> cho người bán</w:t>
      </w:r>
      <w:r w:rsidR="00B74A53" w:rsidRPr="00EA5E91">
        <w:rPr>
          <w:szCs w:val="26"/>
        </w:rPr>
        <w:t xml:space="preserve">. </w:t>
      </w:r>
      <w:r w:rsidR="00820FD4" w:rsidRPr="00EA5E91">
        <w:rPr>
          <w:szCs w:val="26"/>
        </w:rPr>
        <w:t xml:space="preserve">Khi hàng về đến </w:t>
      </w:r>
      <w:r w:rsidR="004E1DEC" w:rsidRPr="00EA5E91">
        <w:rPr>
          <w:szCs w:val="26"/>
        </w:rPr>
        <w:t>công ty</w:t>
      </w:r>
      <w:r w:rsidR="00551A25" w:rsidRPr="00EA5E91">
        <w:rPr>
          <w:szCs w:val="26"/>
        </w:rPr>
        <w:t xml:space="preserve"> bộ phận kiểm </w:t>
      </w:r>
      <w:r w:rsidR="00A15A9D" w:rsidRPr="00EA5E91">
        <w:rPr>
          <w:szCs w:val="26"/>
        </w:rPr>
        <w:t xml:space="preserve">đếm </w:t>
      </w:r>
      <w:r w:rsidR="00551A25" w:rsidRPr="00EA5E91">
        <w:rPr>
          <w:szCs w:val="26"/>
        </w:rPr>
        <w:t>hàng phát hiện</w:t>
      </w:r>
      <w:r w:rsidR="004E1DEC" w:rsidRPr="00EA5E91">
        <w:rPr>
          <w:szCs w:val="26"/>
        </w:rPr>
        <w:t xml:space="preserve"> lô hàng</w:t>
      </w:r>
      <w:r w:rsidR="002C65BD" w:rsidRPr="00EA5E91">
        <w:rPr>
          <w:szCs w:val="26"/>
          <w:lang w:val="vi-VN"/>
        </w:rPr>
        <w:t xml:space="preserve"> </w:t>
      </w:r>
      <w:r w:rsidR="00B87BEA" w:rsidRPr="00EA5E91">
        <w:rPr>
          <w:szCs w:val="26"/>
        </w:rPr>
        <w:t>không đạt chất lượng như yêu cầu.</w:t>
      </w:r>
      <w:r w:rsidR="002C65BD" w:rsidRPr="00EA5E91">
        <w:rPr>
          <w:szCs w:val="26"/>
          <w:lang w:val="vi-VN"/>
        </w:rPr>
        <w:t xml:space="preserve"> </w:t>
      </w:r>
      <w:r w:rsidR="00241B1B" w:rsidRPr="00EA5E91">
        <w:rPr>
          <w:szCs w:val="26"/>
        </w:rPr>
        <w:t xml:space="preserve">Công ty đã </w:t>
      </w:r>
      <w:r w:rsidR="004755A5">
        <w:rPr>
          <w:szCs w:val="26"/>
        </w:rPr>
        <w:t xml:space="preserve">lập </w:t>
      </w:r>
      <w:r w:rsidR="002C65BD" w:rsidRPr="00EA5E91">
        <w:rPr>
          <w:szCs w:val="26"/>
          <w:lang w:val="vi-VN"/>
        </w:rPr>
        <w:t xml:space="preserve">biên bản </w:t>
      </w:r>
      <w:r w:rsidR="002D4BCC" w:rsidRPr="00EA5E91">
        <w:rPr>
          <w:szCs w:val="26"/>
        </w:rPr>
        <w:t xml:space="preserve">và </w:t>
      </w:r>
      <w:r w:rsidR="002C65BD" w:rsidRPr="00EA5E91">
        <w:rPr>
          <w:szCs w:val="26"/>
          <w:lang w:val="vi-VN"/>
        </w:rPr>
        <w:t xml:space="preserve">yêu cầu bên bán giảm giá 5% </w:t>
      </w:r>
      <w:r w:rsidR="006C5BE8" w:rsidRPr="00EA5E91">
        <w:rPr>
          <w:szCs w:val="26"/>
        </w:rPr>
        <w:t>trên giá mua chưa thuế</w:t>
      </w:r>
      <w:r w:rsidR="002C65BD" w:rsidRPr="00EA5E91">
        <w:rPr>
          <w:szCs w:val="26"/>
          <w:lang w:val="vi-VN"/>
        </w:rPr>
        <w:t xml:space="preserve">. </w:t>
      </w:r>
      <w:r w:rsidR="00D15F2F" w:rsidRPr="00EA5E91">
        <w:rPr>
          <w:szCs w:val="26"/>
        </w:rPr>
        <w:t>Kế toán ghi nhận n</w:t>
      </w:r>
      <w:r w:rsidR="002C65BD" w:rsidRPr="00EA5E91">
        <w:rPr>
          <w:szCs w:val="26"/>
          <w:lang w:val="vi-VN"/>
        </w:rPr>
        <w:t xml:space="preserve">ghiệp vụ </w:t>
      </w:r>
      <w:r w:rsidR="00DB71BB" w:rsidRPr="00EA5E91">
        <w:rPr>
          <w:szCs w:val="26"/>
        </w:rPr>
        <w:t>ngày 20/05/N như thế nào? Biết rằng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F36B2C" w:rsidRPr="00EA5E91" w14:paraId="03E86015" w14:textId="77777777" w:rsidTr="0012526D">
        <w:tc>
          <w:tcPr>
            <w:tcW w:w="4584" w:type="dxa"/>
            <w:tcBorders>
              <w:top w:val="outset" w:sz="6" w:space="0" w:color="auto"/>
              <w:left w:val="outset" w:sz="6" w:space="0" w:color="auto"/>
              <w:bottom w:val="outset" w:sz="6" w:space="0" w:color="auto"/>
              <w:right w:val="outset" w:sz="6" w:space="0" w:color="auto"/>
            </w:tcBorders>
            <w:hideMark/>
          </w:tcPr>
          <w:p w14:paraId="7496D661" w14:textId="55740C3F" w:rsidR="00B400E8" w:rsidRPr="00EA5E91" w:rsidRDefault="00FF740C" w:rsidP="007D0A76">
            <w:pPr>
              <w:spacing w:line="360" w:lineRule="auto"/>
              <w:jc w:val="both"/>
              <w:rPr>
                <w:color w:val="000000"/>
                <w:szCs w:val="26"/>
              </w:rPr>
            </w:pPr>
            <w:r w:rsidRPr="00EA5E91">
              <w:rPr>
                <w:b/>
                <w:bCs/>
                <w:color w:val="000000"/>
                <w:szCs w:val="26"/>
              </w:rPr>
              <w:t>A</w:t>
            </w:r>
            <w:r w:rsidR="00F36B2C" w:rsidRPr="00EA5E91">
              <w:rPr>
                <w:color w:val="000000"/>
                <w:szCs w:val="26"/>
              </w:rPr>
              <w:t xml:space="preserve">. </w:t>
            </w:r>
            <w:r w:rsidR="00B400E8" w:rsidRPr="00EA5E91">
              <w:rPr>
                <w:color w:val="000000"/>
                <w:szCs w:val="26"/>
              </w:rPr>
              <w:t xml:space="preserve">Nợ TK </w:t>
            </w:r>
            <w:r w:rsidR="000A3B7F" w:rsidRPr="00EA5E91">
              <w:rPr>
                <w:color w:val="000000"/>
                <w:szCs w:val="26"/>
              </w:rPr>
              <w:t>1561</w:t>
            </w:r>
            <w:r w:rsidR="00B400E8" w:rsidRPr="00EA5E91">
              <w:rPr>
                <w:color w:val="000000"/>
                <w:szCs w:val="26"/>
              </w:rPr>
              <w:t xml:space="preserve">       </w:t>
            </w:r>
            <w:r w:rsidR="003846D8" w:rsidRPr="00EA5E91">
              <w:rPr>
                <w:color w:val="000000"/>
                <w:szCs w:val="26"/>
              </w:rPr>
              <w:t xml:space="preserve">   30.000.000</w:t>
            </w:r>
          </w:p>
          <w:p w14:paraId="59AB4EC8" w14:textId="6E290426" w:rsidR="00B400E8" w:rsidRPr="00EA5E91" w:rsidRDefault="00B400E8" w:rsidP="007D0A76">
            <w:pPr>
              <w:spacing w:line="360" w:lineRule="auto"/>
              <w:jc w:val="both"/>
              <w:rPr>
                <w:color w:val="000000"/>
                <w:szCs w:val="26"/>
              </w:rPr>
            </w:pPr>
            <w:r w:rsidRPr="00EA5E91">
              <w:rPr>
                <w:color w:val="000000"/>
                <w:szCs w:val="26"/>
              </w:rPr>
              <w:t xml:space="preserve">     Nợ TK </w:t>
            </w:r>
            <w:r w:rsidR="000A3B7F" w:rsidRPr="00EA5E91">
              <w:rPr>
                <w:color w:val="000000"/>
                <w:szCs w:val="26"/>
              </w:rPr>
              <w:t>133</w:t>
            </w:r>
            <w:r w:rsidRPr="00EA5E91">
              <w:rPr>
                <w:color w:val="000000"/>
                <w:szCs w:val="26"/>
              </w:rPr>
              <w:t xml:space="preserve">         </w:t>
            </w:r>
            <w:r w:rsidR="003846D8" w:rsidRPr="00EA5E91">
              <w:rPr>
                <w:color w:val="000000"/>
                <w:szCs w:val="26"/>
              </w:rPr>
              <w:t xml:space="preserve">    3.000.000</w:t>
            </w:r>
          </w:p>
          <w:p w14:paraId="7CF7CD1F" w14:textId="01BE623A" w:rsidR="00F36B2C" w:rsidRPr="00EA5E91" w:rsidRDefault="00B400E8" w:rsidP="007D0A76">
            <w:pPr>
              <w:spacing w:line="360" w:lineRule="auto"/>
              <w:jc w:val="both"/>
              <w:rPr>
                <w:color w:val="000000"/>
                <w:szCs w:val="26"/>
              </w:rPr>
            </w:pPr>
            <w:r w:rsidRPr="00EA5E91">
              <w:rPr>
                <w:color w:val="000000"/>
                <w:szCs w:val="26"/>
              </w:rPr>
              <w:t xml:space="preserve">                 Có TK </w:t>
            </w:r>
            <w:r w:rsidR="009A1894" w:rsidRPr="00EA5E91">
              <w:rPr>
                <w:color w:val="000000"/>
                <w:szCs w:val="26"/>
              </w:rPr>
              <w:t>331</w:t>
            </w:r>
            <w:r w:rsidRPr="00EA5E91">
              <w:rPr>
                <w:color w:val="000000"/>
                <w:szCs w:val="26"/>
              </w:rPr>
              <w:t xml:space="preserve">          </w:t>
            </w:r>
            <w:r w:rsidR="003846D8" w:rsidRPr="00EA5E91">
              <w:rPr>
                <w:color w:val="000000"/>
                <w:szCs w:val="26"/>
              </w:rPr>
              <w:t>33.000.000</w:t>
            </w:r>
          </w:p>
        </w:tc>
        <w:tc>
          <w:tcPr>
            <w:tcW w:w="4755" w:type="dxa"/>
            <w:tcBorders>
              <w:top w:val="outset" w:sz="6" w:space="0" w:color="auto"/>
              <w:left w:val="outset" w:sz="6" w:space="0" w:color="auto"/>
              <w:bottom w:val="outset" w:sz="6" w:space="0" w:color="auto"/>
              <w:right w:val="outset" w:sz="6" w:space="0" w:color="auto"/>
            </w:tcBorders>
          </w:tcPr>
          <w:p w14:paraId="39A54079" w14:textId="6DEE500A" w:rsidR="00245744" w:rsidRPr="00EA5E91" w:rsidRDefault="00FF740C" w:rsidP="007D0A76">
            <w:pPr>
              <w:spacing w:line="360" w:lineRule="auto"/>
              <w:jc w:val="both"/>
              <w:rPr>
                <w:color w:val="000000"/>
                <w:szCs w:val="26"/>
              </w:rPr>
            </w:pPr>
            <w:r w:rsidRPr="00EA5E91">
              <w:rPr>
                <w:b/>
                <w:bCs/>
                <w:color w:val="000000"/>
                <w:szCs w:val="26"/>
              </w:rPr>
              <w:t>B</w:t>
            </w:r>
            <w:r w:rsidR="00F36B2C" w:rsidRPr="00EA5E91">
              <w:rPr>
                <w:color w:val="000000"/>
                <w:szCs w:val="26"/>
              </w:rPr>
              <w:t xml:space="preserve">. </w:t>
            </w:r>
            <w:r w:rsidR="00245744" w:rsidRPr="00EA5E91">
              <w:rPr>
                <w:color w:val="000000"/>
                <w:szCs w:val="26"/>
              </w:rPr>
              <w:t>Nợ TK 1561          3</w:t>
            </w:r>
            <w:r w:rsidR="00C124E8" w:rsidRPr="00EA5E91">
              <w:rPr>
                <w:color w:val="000000"/>
                <w:szCs w:val="26"/>
              </w:rPr>
              <w:t>3</w:t>
            </w:r>
            <w:r w:rsidR="00245744" w:rsidRPr="00EA5E91">
              <w:rPr>
                <w:color w:val="000000"/>
                <w:szCs w:val="26"/>
              </w:rPr>
              <w:t>.000.000</w:t>
            </w:r>
          </w:p>
          <w:p w14:paraId="13A74610" w14:textId="7A2E2AF1" w:rsidR="00245744" w:rsidRPr="00EA5E91" w:rsidRDefault="00245744" w:rsidP="007D0A76">
            <w:pPr>
              <w:spacing w:line="360" w:lineRule="auto"/>
              <w:jc w:val="both"/>
              <w:rPr>
                <w:color w:val="000000"/>
                <w:szCs w:val="26"/>
              </w:rPr>
            </w:pPr>
            <w:r w:rsidRPr="00EA5E91">
              <w:rPr>
                <w:color w:val="000000"/>
                <w:szCs w:val="26"/>
              </w:rPr>
              <w:t xml:space="preserve">     Nợ TK 133             </w:t>
            </w:r>
            <w:r w:rsidR="002300A1" w:rsidRPr="00EA5E91">
              <w:rPr>
                <w:color w:val="000000"/>
                <w:szCs w:val="26"/>
              </w:rPr>
              <w:t xml:space="preserve"> </w:t>
            </w:r>
            <w:r w:rsidRPr="00EA5E91">
              <w:rPr>
                <w:color w:val="000000"/>
                <w:szCs w:val="26"/>
              </w:rPr>
              <w:t>3.</w:t>
            </w:r>
            <w:r w:rsidR="00C124E8" w:rsidRPr="00EA5E91">
              <w:rPr>
                <w:color w:val="000000"/>
                <w:szCs w:val="26"/>
              </w:rPr>
              <w:t>3</w:t>
            </w:r>
            <w:r w:rsidRPr="00EA5E91">
              <w:rPr>
                <w:color w:val="000000"/>
                <w:szCs w:val="26"/>
              </w:rPr>
              <w:t>00.000</w:t>
            </w:r>
          </w:p>
          <w:p w14:paraId="144A5D42" w14:textId="4D09A743" w:rsidR="00F36B2C" w:rsidRPr="00EA5E91" w:rsidRDefault="00245744" w:rsidP="007D0A76">
            <w:pPr>
              <w:spacing w:line="360" w:lineRule="auto"/>
              <w:jc w:val="both"/>
              <w:rPr>
                <w:color w:val="000000"/>
                <w:szCs w:val="26"/>
              </w:rPr>
            </w:pPr>
            <w:r w:rsidRPr="00EA5E91">
              <w:rPr>
                <w:color w:val="000000"/>
                <w:szCs w:val="26"/>
              </w:rPr>
              <w:t xml:space="preserve">                 Có TK 331          3</w:t>
            </w:r>
            <w:r w:rsidR="00C124E8" w:rsidRPr="00EA5E91">
              <w:rPr>
                <w:color w:val="000000"/>
                <w:szCs w:val="26"/>
              </w:rPr>
              <w:t>6</w:t>
            </w:r>
            <w:r w:rsidRPr="00EA5E91">
              <w:rPr>
                <w:color w:val="000000"/>
                <w:szCs w:val="26"/>
              </w:rPr>
              <w:t>.</w:t>
            </w:r>
            <w:r w:rsidR="00C124E8" w:rsidRPr="00EA5E91">
              <w:rPr>
                <w:color w:val="000000"/>
                <w:szCs w:val="26"/>
              </w:rPr>
              <w:t>3</w:t>
            </w:r>
            <w:r w:rsidRPr="00EA5E91">
              <w:rPr>
                <w:color w:val="000000"/>
                <w:szCs w:val="26"/>
              </w:rPr>
              <w:t>00.000</w:t>
            </w:r>
          </w:p>
        </w:tc>
      </w:tr>
      <w:tr w:rsidR="00F36B2C" w:rsidRPr="00EA5E91" w14:paraId="00BEF2CE" w14:textId="77777777" w:rsidTr="0012526D">
        <w:tc>
          <w:tcPr>
            <w:tcW w:w="4584" w:type="dxa"/>
            <w:tcBorders>
              <w:top w:val="nil"/>
              <w:left w:val="outset" w:sz="6" w:space="0" w:color="auto"/>
              <w:bottom w:val="outset" w:sz="6" w:space="0" w:color="auto"/>
              <w:right w:val="outset" w:sz="6" w:space="0" w:color="auto"/>
            </w:tcBorders>
          </w:tcPr>
          <w:p w14:paraId="564ACC53" w14:textId="6DF6ED5D" w:rsidR="00784B54" w:rsidRPr="00EA5E91" w:rsidRDefault="00FF740C" w:rsidP="007D0A76">
            <w:pPr>
              <w:spacing w:line="360" w:lineRule="auto"/>
              <w:jc w:val="both"/>
              <w:rPr>
                <w:color w:val="000000"/>
                <w:szCs w:val="26"/>
              </w:rPr>
            </w:pPr>
            <w:r w:rsidRPr="00EA5E91">
              <w:rPr>
                <w:b/>
                <w:bCs/>
                <w:color w:val="000000"/>
                <w:szCs w:val="26"/>
              </w:rPr>
              <w:t>C</w:t>
            </w:r>
            <w:r w:rsidR="00F36B2C" w:rsidRPr="00EA5E91">
              <w:rPr>
                <w:color w:val="000000"/>
                <w:szCs w:val="26"/>
              </w:rPr>
              <w:t xml:space="preserve">. </w:t>
            </w:r>
            <w:r w:rsidR="00784B54" w:rsidRPr="00EA5E91">
              <w:rPr>
                <w:color w:val="000000"/>
                <w:szCs w:val="26"/>
              </w:rPr>
              <w:t xml:space="preserve">Nợ TK 1561          </w:t>
            </w:r>
            <w:r w:rsidR="008135E6" w:rsidRPr="00EA5E91">
              <w:rPr>
                <w:color w:val="000000"/>
                <w:szCs w:val="26"/>
              </w:rPr>
              <w:t>28</w:t>
            </w:r>
            <w:r w:rsidR="00784B54" w:rsidRPr="00EA5E91">
              <w:rPr>
                <w:color w:val="000000"/>
                <w:szCs w:val="26"/>
              </w:rPr>
              <w:t>.</w:t>
            </w:r>
            <w:r w:rsidR="008135E6" w:rsidRPr="00EA5E91">
              <w:rPr>
                <w:color w:val="000000"/>
                <w:szCs w:val="26"/>
              </w:rPr>
              <w:t>5</w:t>
            </w:r>
            <w:r w:rsidR="00784B54" w:rsidRPr="00EA5E91">
              <w:rPr>
                <w:color w:val="000000"/>
                <w:szCs w:val="26"/>
              </w:rPr>
              <w:t>00.000</w:t>
            </w:r>
          </w:p>
          <w:p w14:paraId="0E8D6D7D" w14:textId="65E0E9FB" w:rsidR="00784B54" w:rsidRPr="00EA5E91" w:rsidRDefault="00784B54" w:rsidP="007D0A76">
            <w:pPr>
              <w:spacing w:line="360" w:lineRule="auto"/>
              <w:jc w:val="both"/>
              <w:rPr>
                <w:color w:val="000000"/>
                <w:szCs w:val="26"/>
              </w:rPr>
            </w:pPr>
            <w:r w:rsidRPr="00EA5E91">
              <w:rPr>
                <w:color w:val="000000"/>
                <w:szCs w:val="26"/>
              </w:rPr>
              <w:t xml:space="preserve">     Nợ TK 133             </w:t>
            </w:r>
            <w:r w:rsidR="00863B93" w:rsidRPr="00EA5E91">
              <w:rPr>
                <w:color w:val="000000"/>
                <w:szCs w:val="26"/>
              </w:rPr>
              <w:t xml:space="preserve"> </w:t>
            </w:r>
            <w:r w:rsidR="008135E6" w:rsidRPr="00EA5E91">
              <w:rPr>
                <w:color w:val="000000"/>
                <w:szCs w:val="26"/>
              </w:rPr>
              <w:t>2</w:t>
            </w:r>
            <w:r w:rsidRPr="00EA5E91">
              <w:rPr>
                <w:color w:val="000000"/>
                <w:szCs w:val="26"/>
              </w:rPr>
              <w:t>.</w:t>
            </w:r>
            <w:r w:rsidR="008135E6" w:rsidRPr="00EA5E91">
              <w:rPr>
                <w:color w:val="000000"/>
                <w:szCs w:val="26"/>
              </w:rPr>
              <w:t>850</w:t>
            </w:r>
            <w:r w:rsidRPr="00EA5E91">
              <w:rPr>
                <w:color w:val="000000"/>
                <w:szCs w:val="26"/>
              </w:rPr>
              <w:t>.000</w:t>
            </w:r>
          </w:p>
          <w:p w14:paraId="54302CDA" w14:textId="11849008" w:rsidR="00F36B2C" w:rsidRPr="00EA5E91" w:rsidRDefault="00784B54" w:rsidP="007D0A76">
            <w:pPr>
              <w:spacing w:line="360" w:lineRule="auto"/>
              <w:jc w:val="both"/>
              <w:rPr>
                <w:color w:val="000000"/>
                <w:szCs w:val="26"/>
              </w:rPr>
            </w:pPr>
            <w:r w:rsidRPr="00EA5E91">
              <w:rPr>
                <w:color w:val="000000"/>
                <w:szCs w:val="26"/>
              </w:rPr>
              <w:t xml:space="preserve">                 Có TK 331          3</w:t>
            </w:r>
            <w:r w:rsidR="008135E6" w:rsidRPr="00EA5E91">
              <w:rPr>
                <w:color w:val="000000"/>
                <w:szCs w:val="26"/>
              </w:rPr>
              <w:t>1</w:t>
            </w:r>
            <w:r w:rsidRPr="00EA5E91">
              <w:rPr>
                <w:color w:val="000000"/>
                <w:szCs w:val="26"/>
              </w:rPr>
              <w:t>.</w:t>
            </w:r>
            <w:r w:rsidR="008135E6" w:rsidRPr="00EA5E91">
              <w:rPr>
                <w:color w:val="000000"/>
                <w:szCs w:val="26"/>
              </w:rPr>
              <w:t>350</w:t>
            </w:r>
            <w:r w:rsidRPr="00EA5E91">
              <w:rPr>
                <w:color w:val="000000"/>
                <w:szCs w:val="26"/>
              </w:rPr>
              <w:t>.000</w:t>
            </w:r>
          </w:p>
        </w:tc>
        <w:tc>
          <w:tcPr>
            <w:tcW w:w="4755" w:type="dxa"/>
            <w:tcBorders>
              <w:top w:val="nil"/>
              <w:left w:val="nil"/>
              <w:bottom w:val="outset" w:sz="6" w:space="0" w:color="auto"/>
              <w:right w:val="outset" w:sz="6" w:space="0" w:color="auto"/>
            </w:tcBorders>
            <w:hideMark/>
          </w:tcPr>
          <w:p w14:paraId="50C5FA89" w14:textId="7B6A9514" w:rsidR="0007126B" w:rsidRPr="00EA5E91" w:rsidRDefault="00FF740C" w:rsidP="007D0A76">
            <w:pPr>
              <w:spacing w:line="360" w:lineRule="auto"/>
              <w:jc w:val="both"/>
              <w:rPr>
                <w:color w:val="000000"/>
                <w:szCs w:val="26"/>
              </w:rPr>
            </w:pPr>
            <w:r w:rsidRPr="00EA5E91">
              <w:rPr>
                <w:b/>
                <w:bCs/>
                <w:color w:val="000000"/>
                <w:szCs w:val="26"/>
              </w:rPr>
              <w:t>D</w:t>
            </w:r>
            <w:r w:rsidR="00F36B2C" w:rsidRPr="00EA5E91">
              <w:rPr>
                <w:color w:val="000000"/>
                <w:szCs w:val="26"/>
              </w:rPr>
              <w:t xml:space="preserve">. </w:t>
            </w:r>
            <w:r w:rsidR="0007126B" w:rsidRPr="00EA5E91">
              <w:rPr>
                <w:color w:val="000000"/>
                <w:szCs w:val="26"/>
              </w:rPr>
              <w:t xml:space="preserve">Nợ TK 1561         </w:t>
            </w:r>
            <w:r w:rsidR="00896B42" w:rsidRPr="00EA5E91">
              <w:rPr>
                <w:color w:val="000000"/>
                <w:szCs w:val="26"/>
              </w:rPr>
              <w:t>31.350.000</w:t>
            </w:r>
          </w:p>
          <w:p w14:paraId="5629460A" w14:textId="5B32C724" w:rsidR="0007126B" w:rsidRPr="00EA5E91" w:rsidRDefault="0007126B" w:rsidP="007D0A76">
            <w:pPr>
              <w:spacing w:line="360" w:lineRule="auto"/>
              <w:jc w:val="both"/>
              <w:rPr>
                <w:color w:val="000000"/>
                <w:szCs w:val="26"/>
              </w:rPr>
            </w:pPr>
            <w:r w:rsidRPr="00EA5E91">
              <w:rPr>
                <w:color w:val="000000"/>
                <w:szCs w:val="26"/>
              </w:rPr>
              <w:t xml:space="preserve">     Nợ TK 133             </w:t>
            </w:r>
            <w:r w:rsidR="005D34BC" w:rsidRPr="00EA5E91">
              <w:rPr>
                <w:color w:val="000000"/>
                <w:szCs w:val="26"/>
              </w:rPr>
              <w:t xml:space="preserve"> 3</w:t>
            </w:r>
            <w:r w:rsidRPr="00EA5E91">
              <w:rPr>
                <w:color w:val="000000"/>
                <w:szCs w:val="26"/>
              </w:rPr>
              <w:t>.</w:t>
            </w:r>
            <w:r w:rsidR="005D34BC" w:rsidRPr="00EA5E91">
              <w:rPr>
                <w:color w:val="000000"/>
                <w:szCs w:val="26"/>
              </w:rPr>
              <w:t>135</w:t>
            </w:r>
            <w:r w:rsidRPr="00EA5E91">
              <w:rPr>
                <w:color w:val="000000"/>
                <w:szCs w:val="26"/>
              </w:rPr>
              <w:t>.000</w:t>
            </w:r>
          </w:p>
          <w:p w14:paraId="3B2B21DD" w14:textId="6EF9ACCC" w:rsidR="00F36B2C" w:rsidRPr="00EA5E91" w:rsidRDefault="0007126B" w:rsidP="007D0A76">
            <w:pPr>
              <w:spacing w:line="360" w:lineRule="auto"/>
              <w:jc w:val="both"/>
              <w:rPr>
                <w:color w:val="000000"/>
                <w:szCs w:val="26"/>
              </w:rPr>
            </w:pPr>
            <w:r w:rsidRPr="00EA5E91">
              <w:rPr>
                <w:color w:val="000000"/>
                <w:szCs w:val="26"/>
              </w:rPr>
              <w:t xml:space="preserve">                 Có TK 331          3</w:t>
            </w:r>
            <w:r w:rsidR="00E73DAA" w:rsidRPr="00EA5E91">
              <w:rPr>
                <w:color w:val="000000"/>
                <w:szCs w:val="26"/>
              </w:rPr>
              <w:t>4</w:t>
            </w:r>
            <w:r w:rsidRPr="00EA5E91">
              <w:rPr>
                <w:color w:val="000000"/>
                <w:szCs w:val="26"/>
              </w:rPr>
              <w:t>.</w:t>
            </w:r>
            <w:r w:rsidR="00E73DAA" w:rsidRPr="00EA5E91">
              <w:rPr>
                <w:color w:val="000000"/>
                <w:szCs w:val="26"/>
              </w:rPr>
              <w:t>485</w:t>
            </w:r>
            <w:r w:rsidRPr="00EA5E91">
              <w:rPr>
                <w:color w:val="000000"/>
                <w:szCs w:val="26"/>
              </w:rPr>
              <w:t>.000</w:t>
            </w:r>
          </w:p>
        </w:tc>
      </w:tr>
    </w:tbl>
    <w:p w14:paraId="65005DD0" w14:textId="77777777" w:rsidR="002F67F8" w:rsidRPr="00EA5E91" w:rsidRDefault="002F67F8" w:rsidP="002F67F8">
      <w:pPr>
        <w:spacing w:line="360" w:lineRule="auto"/>
        <w:jc w:val="both"/>
        <w:rPr>
          <w:b/>
          <w:bCs/>
          <w:color w:val="FF0000"/>
          <w:szCs w:val="26"/>
        </w:rPr>
      </w:pPr>
      <w:r w:rsidRPr="00EA5E91">
        <w:rPr>
          <w:szCs w:val="26"/>
        </w:rPr>
        <w:t>ANSWER: A</w:t>
      </w:r>
    </w:p>
    <w:p w14:paraId="6DAA87E3" w14:textId="1C6AF7FC" w:rsidR="00E241E7" w:rsidRPr="00EA5E91" w:rsidRDefault="00E241E7" w:rsidP="007D0A76">
      <w:pPr>
        <w:spacing w:line="360" w:lineRule="auto"/>
        <w:jc w:val="both"/>
        <w:rPr>
          <w:rFonts w:eastAsia="Cambria"/>
          <w:szCs w:val="26"/>
        </w:rPr>
      </w:pPr>
      <w:r w:rsidRPr="00EA5E91">
        <w:rPr>
          <w:b/>
          <w:bCs/>
          <w:color w:val="0000FF"/>
          <w:szCs w:val="26"/>
        </w:rPr>
        <w:t>Câu 05-C3-a:</w:t>
      </w:r>
      <w:r w:rsidRPr="00EA5E91">
        <w:rPr>
          <w:b/>
          <w:bCs/>
          <w:szCs w:val="26"/>
        </w:rPr>
        <w:t xml:space="preserve"> </w:t>
      </w:r>
      <w:r w:rsidR="00AB4E87" w:rsidRPr="00EA5E91">
        <w:rPr>
          <w:rFonts w:eastAsia="Cambria"/>
          <w:szCs w:val="26"/>
        </w:rPr>
        <w:t xml:space="preserve">Ngày 15/03/N, công ty </w:t>
      </w:r>
      <w:r w:rsidRPr="00EA5E91">
        <w:rPr>
          <w:rFonts w:eastAsia="Cambria"/>
          <w:szCs w:val="26"/>
        </w:rPr>
        <w:t>mua một TSCĐ</w:t>
      </w:r>
      <w:r w:rsidR="00854C97" w:rsidRPr="00EA5E91">
        <w:rPr>
          <w:rFonts w:eastAsia="Cambria"/>
          <w:szCs w:val="26"/>
        </w:rPr>
        <w:t xml:space="preserve"> </w:t>
      </w:r>
      <w:r w:rsidR="004213DD" w:rsidRPr="00EA5E91">
        <w:rPr>
          <w:rFonts w:eastAsia="Cambria"/>
          <w:szCs w:val="26"/>
        </w:rPr>
        <w:t>theo phương thức trả góp</w:t>
      </w:r>
      <w:r w:rsidR="009C4DBB" w:rsidRPr="00EA5E91">
        <w:rPr>
          <w:rFonts w:eastAsia="Cambria"/>
          <w:szCs w:val="26"/>
        </w:rPr>
        <w:t xml:space="preserve"> trong vòng 24 tháng</w:t>
      </w:r>
      <w:r w:rsidRPr="00EA5E91">
        <w:rPr>
          <w:rFonts w:eastAsia="Cambria"/>
          <w:szCs w:val="26"/>
        </w:rPr>
        <w:t xml:space="preserve">, </w:t>
      </w:r>
      <w:r w:rsidR="00C86CB3" w:rsidRPr="00EA5E91">
        <w:rPr>
          <w:rFonts w:eastAsia="Cambria"/>
          <w:szCs w:val="26"/>
        </w:rPr>
        <w:t xml:space="preserve">giá mua trả ngay </w:t>
      </w:r>
      <w:r w:rsidR="00773668" w:rsidRPr="00EA5E91">
        <w:rPr>
          <w:rFonts w:eastAsia="Cambria"/>
          <w:szCs w:val="26"/>
        </w:rPr>
        <w:t>chưa</w:t>
      </w:r>
      <w:r w:rsidR="00C86CB3" w:rsidRPr="00EA5E91">
        <w:rPr>
          <w:rFonts w:eastAsia="Cambria"/>
          <w:szCs w:val="26"/>
        </w:rPr>
        <w:t xml:space="preserve"> thuế là 5</w:t>
      </w:r>
      <w:r w:rsidR="00587316" w:rsidRPr="00EA5E91">
        <w:rPr>
          <w:rFonts w:eastAsia="Cambria"/>
          <w:szCs w:val="26"/>
        </w:rPr>
        <w:t>2</w:t>
      </w:r>
      <w:r w:rsidR="00C86CB3" w:rsidRPr="00EA5E91">
        <w:rPr>
          <w:rFonts w:eastAsia="Cambria"/>
          <w:szCs w:val="26"/>
        </w:rPr>
        <w:t>0.000.000đ, thuế suất thuế GTGT là 10%</w:t>
      </w:r>
      <w:r w:rsidR="003C2DFF" w:rsidRPr="00EA5E91">
        <w:rPr>
          <w:rFonts w:eastAsia="Cambria"/>
          <w:szCs w:val="26"/>
        </w:rPr>
        <w:t xml:space="preserve">, </w:t>
      </w:r>
      <w:r w:rsidR="00483248" w:rsidRPr="00EA5E91">
        <w:rPr>
          <w:rFonts w:eastAsia="Cambria"/>
          <w:szCs w:val="26"/>
        </w:rPr>
        <w:t>lãi trả góp 50.000.000đ</w:t>
      </w:r>
      <w:r w:rsidRPr="00EA5E91">
        <w:rPr>
          <w:rFonts w:eastAsia="Cambria"/>
          <w:szCs w:val="26"/>
        </w:rPr>
        <w:t>.</w:t>
      </w:r>
      <w:r w:rsidR="00C213C4" w:rsidRPr="00EA5E91">
        <w:rPr>
          <w:rFonts w:eastAsia="Cambria"/>
          <w:szCs w:val="26"/>
        </w:rPr>
        <w:t xml:space="preserve"> TSCĐ được đưa về dùng ngay cho phân xưởng sản xuất, c</w:t>
      </w:r>
      <w:r w:rsidRPr="00EA5E91">
        <w:rPr>
          <w:rFonts w:eastAsia="Cambria"/>
          <w:szCs w:val="26"/>
        </w:rPr>
        <w:t xml:space="preserve">hi phí vận chuyển </w:t>
      </w:r>
      <w:r w:rsidR="004C7576" w:rsidRPr="00EA5E91">
        <w:rPr>
          <w:rFonts w:eastAsia="Cambria"/>
          <w:szCs w:val="26"/>
        </w:rPr>
        <w:t xml:space="preserve">TSCĐ về công ty </w:t>
      </w:r>
      <w:r w:rsidRPr="00EA5E91">
        <w:rPr>
          <w:rFonts w:eastAsia="Cambria"/>
          <w:szCs w:val="26"/>
        </w:rPr>
        <w:t xml:space="preserve">thanh toán bằng </w:t>
      </w:r>
      <w:r w:rsidRPr="00EA5E91">
        <w:rPr>
          <w:rFonts w:eastAsia="Cambria"/>
          <w:szCs w:val="26"/>
          <w:lang w:val="vi-VN"/>
        </w:rPr>
        <w:t>tiền mặt</w:t>
      </w:r>
      <w:r w:rsidRPr="00EA5E91">
        <w:rPr>
          <w:rFonts w:eastAsia="Cambria"/>
          <w:szCs w:val="26"/>
        </w:rPr>
        <w:t xml:space="preserve"> là </w:t>
      </w:r>
      <w:r w:rsidR="0065207A" w:rsidRPr="00EA5E91">
        <w:rPr>
          <w:rFonts w:eastAsia="Cambria"/>
          <w:szCs w:val="26"/>
        </w:rPr>
        <w:t>5</w:t>
      </w:r>
      <w:r w:rsidRPr="00EA5E91">
        <w:rPr>
          <w:rFonts w:eastAsia="Cambria"/>
          <w:szCs w:val="26"/>
        </w:rPr>
        <w:t>.</w:t>
      </w:r>
      <w:r w:rsidR="0065207A" w:rsidRPr="00EA5E91">
        <w:rPr>
          <w:rFonts w:eastAsia="Cambria"/>
          <w:szCs w:val="26"/>
        </w:rPr>
        <w:t>5</w:t>
      </w:r>
      <w:r w:rsidRPr="00EA5E91">
        <w:rPr>
          <w:rFonts w:eastAsia="Cambria"/>
          <w:szCs w:val="26"/>
        </w:rPr>
        <w:t>00.000đ</w:t>
      </w:r>
      <w:r w:rsidR="00BD7A3C" w:rsidRPr="00EA5E91">
        <w:rPr>
          <w:rFonts w:eastAsia="Cambria"/>
          <w:szCs w:val="26"/>
        </w:rPr>
        <w:t xml:space="preserve">, </w:t>
      </w:r>
      <w:r w:rsidRPr="00EA5E91">
        <w:rPr>
          <w:rFonts w:eastAsia="Cambria"/>
          <w:szCs w:val="26"/>
        </w:rPr>
        <w:t xml:space="preserve">trong đó thuế GTGT </w:t>
      </w:r>
      <w:r w:rsidR="00BD7A3C" w:rsidRPr="00EA5E91">
        <w:rPr>
          <w:rFonts w:eastAsia="Cambria"/>
          <w:szCs w:val="26"/>
        </w:rPr>
        <w:t>là 10%.</w:t>
      </w:r>
      <w:r w:rsidRPr="00EA5E91">
        <w:rPr>
          <w:rFonts w:eastAsia="Cambria"/>
          <w:szCs w:val="26"/>
        </w:rPr>
        <w:t xml:space="preserve"> Nguyên giá của TSCĐ trên được xác định là:</w:t>
      </w:r>
    </w:p>
    <w:p w14:paraId="422BFB10" w14:textId="27A1B64E" w:rsidR="00E241E7" w:rsidRPr="00EA5E91" w:rsidRDefault="00E241E7" w:rsidP="007D0A76">
      <w:pPr>
        <w:spacing w:line="360" w:lineRule="auto"/>
        <w:rPr>
          <w:rFonts w:eastAsia="Cambria"/>
          <w:szCs w:val="26"/>
        </w:rPr>
      </w:pPr>
      <w:r w:rsidRPr="00EA5E91">
        <w:rPr>
          <w:rFonts w:eastAsia="Cambria"/>
          <w:b/>
          <w:szCs w:val="26"/>
        </w:rPr>
        <w:t>A.</w:t>
      </w:r>
      <w:r w:rsidRPr="00EA5E91">
        <w:rPr>
          <w:rFonts w:eastAsia="Cambria"/>
          <w:szCs w:val="26"/>
        </w:rPr>
        <w:t xml:space="preserve"> 5</w:t>
      </w:r>
      <w:r w:rsidR="00376B5E" w:rsidRPr="00EA5E91">
        <w:rPr>
          <w:rFonts w:eastAsia="Cambria"/>
          <w:szCs w:val="26"/>
        </w:rPr>
        <w:t>25</w:t>
      </w:r>
      <w:r w:rsidRPr="00EA5E91">
        <w:rPr>
          <w:rFonts w:eastAsia="Cambria"/>
          <w:szCs w:val="26"/>
        </w:rPr>
        <w:t xml:space="preserve">.000.000đ </w:t>
      </w:r>
    </w:p>
    <w:p w14:paraId="2C4B685C" w14:textId="41D2FA57" w:rsidR="00E241E7" w:rsidRPr="00EA5E91" w:rsidRDefault="00E241E7" w:rsidP="007D0A76">
      <w:pPr>
        <w:spacing w:line="360" w:lineRule="auto"/>
        <w:rPr>
          <w:rFonts w:eastAsia="Cambria"/>
          <w:szCs w:val="26"/>
        </w:rPr>
      </w:pPr>
      <w:r w:rsidRPr="00EA5E91">
        <w:rPr>
          <w:rFonts w:eastAsia="Cambria"/>
          <w:b/>
          <w:szCs w:val="26"/>
        </w:rPr>
        <w:t>B.</w:t>
      </w:r>
      <w:r w:rsidRPr="00EA5E91">
        <w:rPr>
          <w:rFonts w:eastAsia="Cambria"/>
          <w:szCs w:val="26"/>
        </w:rPr>
        <w:t xml:space="preserve"> 5</w:t>
      </w:r>
      <w:r w:rsidR="007A5DBB" w:rsidRPr="00EA5E91">
        <w:rPr>
          <w:rFonts w:eastAsia="Cambria"/>
          <w:szCs w:val="26"/>
        </w:rPr>
        <w:t>75</w:t>
      </w:r>
      <w:r w:rsidRPr="00EA5E91">
        <w:rPr>
          <w:rFonts w:eastAsia="Cambria"/>
          <w:szCs w:val="26"/>
        </w:rPr>
        <w:t xml:space="preserve">.000.000đ </w:t>
      </w:r>
    </w:p>
    <w:p w14:paraId="63EF5934" w14:textId="077CCA25" w:rsidR="00E241E7" w:rsidRPr="00EA5E91" w:rsidRDefault="00E241E7" w:rsidP="007D0A76">
      <w:pPr>
        <w:spacing w:line="360" w:lineRule="auto"/>
        <w:rPr>
          <w:rFonts w:eastAsia="Cambria"/>
          <w:szCs w:val="26"/>
        </w:rPr>
      </w:pPr>
      <w:r w:rsidRPr="00EA5E91">
        <w:rPr>
          <w:rFonts w:eastAsia="Cambria"/>
          <w:b/>
          <w:szCs w:val="26"/>
        </w:rPr>
        <w:t>C.</w:t>
      </w:r>
      <w:r w:rsidRPr="00EA5E91">
        <w:rPr>
          <w:rFonts w:eastAsia="Cambria"/>
          <w:szCs w:val="26"/>
        </w:rPr>
        <w:t xml:space="preserve"> </w:t>
      </w:r>
      <w:r w:rsidR="001E4EE9" w:rsidRPr="00EA5E91">
        <w:rPr>
          <w:rFonts w:eastAsia="Cambria"/>
          <w:szCs w:val="26"/>
        </w:rPr>
        <w:t>525.</w:t>
      </w:r>
      <w:r w:rsidR="00B95EE6" w:rsidRPr="00EA5E91">
        <w:rPr>
          <w:rFonts w:eastAsia="Cambria"/>
          <w:szCs w:val="26"/>
        </w:rPr>
        <w:t>5</w:t>
      </w:r>
      <w:r w:rsidR="001E4EE9" w:rsidRPr="00EA5E91">
        <w:rPr>
          <w:rFonts w:eastAsia="Cambria"/>
          <w:szCs w:val="26"/>
        </w:rPr>
        <w:t>00.000đ</w:t>
      </w:r>
    </w:p>
    <w:p w14:paraId="703DFA2D" w14:textId="21ABE313" w:rsidR="00E241E7" w:rsidRPr="00EA5E91" w:rsidRDefault="00E241E7" w:rsidP="007D0A76">
      <w:pPr>
        <w:spacing w:line="360" w:lineRule="auto"/>
        <w:rPr>
          <w:rFonts w:eastAsia="Cambria"/>
          <w:szCs w:val="26"/>
        </w:rPr>
      </w:pPr>
      <w:r w:rsidRPr="00EA5E91">
        <w:rPr>
          <w:rFonts w:eastAsia="Cambria"/>
          <w:b/>
          <w:szCs w:val="26"/>
        </w:rPr>
        <w:t>D.</w:t>
      </w:r>
      <w:r w:rsidRPr="00EA5E91">
        <w:rPr>
          <w:rFonts w:eastAsia="Cambria"/>
          <w:szCs w:val="26"/>
        </w:rPr>
        <w:t xml:space="preserve"> </w:t>
      </w:r>
      <w:r w:rsidR="009F153E" w:rsidRPr="00EA5E91">
        <w:rPr>
          <w:rFonts w:eastAsia="Cambria"/>
          <w:szCs w:val="26"/>
        </w:rPr>
        <w:t>575.500.000đ</w:t>
      </w:r>
    </w:p>
    <w:p w14:paraId="14B38BD5" w14:textId="77777777" w:rsidR="00E241E7" w:rsidRPr="00EA5E91" w:rsidRDefault="00E241E7" w:rsidP="007D0A76">
      <w:pPr>
        <w:spacing w:line="360" w:lineRule="auto"/>
        <w:jc w:val="both"/>
        <w:rPr>
          <w:b/>
          <w:szCs w:val="26"/>
        </w:rPr>
      </w:pPr>
      <w:r w:rsidRPr="00EA5E91">
        <w:rPr>
          <w:szCs w:val="26"/>
        </w:rPr>
        <w:t>ANSWER: A</w:t>
      </w:r>
      <w:r w:rsidRPr="00EA5E91">
        <w:rPr>
          <w:b/>
          <w:szCs w:val="26"/>
        </w:rPr>
        <w:t xml:space="preserve"> </w:t>
      </w:r>
    </w:p>
    <w:p w14:paraId="749319CD" w14:textId="4208DF41" w:rsidR="003F2E26" w:rsidRPr="00EA5E91" w:rsidRDefault="003F2E26" w:rsidP="007D0A76">
      <w:pPr>
        <w:spacing w:line="360" w:lineRule="auto"/>
        <w:jc w:val="both"/>
        <w:rPr>
          <w:szCs w:val="26"/>
          <w:lang w:val="vi-VN"/>
        </w:rPr>
      </w:pPr>
      <w:r w:rsidRPr="00EA5E91">
        <w:rPr>
          <w:b/>
          <w:bCs/>
          <w:color w:val="0000FF"/>
          <w:szCs w:val="26"/>
        </w:rPr>
        <w:lastRenderedPageBreak/>
        <w:t>Câu 06-C3-a:</w:t>
      </w:r>
      <w:r w:rsidRPr="00EA5E91">
        <w:rPr>
          <w:szCs w:val="26"/>
          <w:lang w:val="nl-NL"/>
        </w:rPr>
        <w:t xml:space="preserve"> Hãy </w:t>
      </w:r>
      <w:r w:rsidRPr="00EA5E91">
        <w:rPr>
          <w:b/>
          <w:szCs w:val="26"/>
          <w:lang w:val="nl-NL"/>
        </w:rPr>
        <w:t>xác định giá trị còn lại</w:t>
      </w:r>
      <w:r w:rsidRPr="00EA5E91">
        <w:rPr>
          <w:szCs w:val="26"/>
          <w:lang w:val="nl-NL"/>
        </w:rPr>
        <w:t xml:space="preserve"> của một thiết bị sản xuất có nguyên giá là </w:t>
      </w:r>
      <w:r w:rsidR="00A72987" w:rsidRPr="00EA5E91">
        <w:rPr>
          <w:szCs w:val="26"/>
          <w:lang w:val="nl-NL"/>
        </w:rPr>
        <w:t>75</w:t>
      </w:r>
      <w:r w:rsidRPr="00EA5E91">
        <w:rPr>
          <w:szCs w:val="26"/>
          <w:lang w:val="nl-NL"/>
        </w:rPr>
        <w:t xml:space="preserve">0.000.000đ sau </w:t>
      </w:r>
      <w:r w:rsidR="00AF45E2" w:rsidRPr="00EA5E91">
        <w:rPr>
          <w:szCs w:val="26"/>
        </w:rPr>
        <w:t>4</w:t>
      </w:r>
      <w:r w:rsidR="00D7706A" w:rsidRPr="00EA5E91">
        <w:rPr>
          <w:szCs w:val="26"/>
        </w:rPr>
        <w:t xml:space="preserve"> </w:t>
      </w:r>
      <w:r w:rsidRPr="00EA5E91">
        <w:rPr>
          <w:szCs w:val="26"/>
          <w:lang w:val="nl-NL"/>
        </w:rPr>
        <w:t xml:space="preserve">năm sử dụng. Biết thời gian sử dụng của tài sản cố định là </w:t>
      </w:r>
      <w:r w:rsidR="001B0D0F" w:rsidRPr="00EA5E91">
        <w:rPr>
          <w:szCs w:val="26"/>
          <w:lang w:val="nl-NL"/>
        </w:rPr>
        <w:t>10</w:t>
      </w:r>
      <w:r w:rsidRPr="00EA5E91">
        <w:rPr>
          <w:szCs w:val="26"/>
          <w:lang w:val="nl-NL"/>
        </w:rPr>
        <w:t xml:space="preserve"> năm, tài sản này được trích khấu hao theo phương pháp </w:t>
      </w:r>
      <w:r w:rsidR="00CE428A" w:rsidRPr="00EA5E91">
        <w:rPr>
          <w:szCs w:val="26"/>
          <w:lang w:val="nl-NL"/>
        </w:rPr>
        <w:t>đường thẳng</w:t>
      </w:r>
      <w:r w:rsidR="00113080" w:rsidRPr="00EA5E91">
        <w:rPr>
          <w:szCs w:val="26"/>
          <w:lang w:val="nl-NL"/>
        </w:rPr>
        <w:t>.</w:t>
      </w:r>
    </w:p>
    <w:p w14:paraId="4A51C62F" w14:textId="5FB5DC1C" w:rsidR="003F2E26" w:rsidRPr="00EA5E91" w:rsidRDefault="003F2E26" w:rsidP="007D0A76">
      <w:pPr>
        <w:spacing w:line="360" w:lineRule="auto"/>
        <w:rPr>
          <w:rFonts w:eastAsia="Cambria"/>
          <w:szCs w:val="26"/>
        </w:rPr>
      </w:pPr>
      <w:r w:rsidRPr="00EA5E91">
        <w:rPr>
          <w:rFonts w:eastAsia="Cambria"/>
          <w:b/>
          <w:szCs w:val="26"/>
        </w:rPr>
        <w:t>A.</w:t>
      </w:r>
      <w:r w:rsidRPr="00EA5E91">
        <w:rPr>
          <w:rFonts w:eastAsia="Cambria"/>
          <w:szCs w:val="26"/>
        </w:rPr>
        <w:t xml:space="preserve"> </w:t>
      </w:r>
      <w:r w:rsidR="001A06D0" w:rsidRPr="00EA5E91">
        <w:rPr>
          <w:rFonts w:eastAsia="Cambria"/>
          <w:szCs w:val="26"/>
        </w:rPr>
        <w:t>450.000.000đ</w:t>
      </w:r>
    </w:p>
    <w:p w14:paraId="3E2CC487" w14:textId="2D13617A" w:rsidR="003F2E26" w:rsidRPr="00EA5E91" w:rsidRDefault="003F2E26" w:rsidP="007D0A76">
      <w:pPr>
        <w:tabs>
          <w:tab w:val="center" w:pos="4762"/>
        </w:tabs>
        <w:spacing w:line="360" w:lineRule="auto"/>
        <w:rPr>
          <w:rFonts w:eastAsia="Cambria"/>
          <w:szCs w:val="26"/>
        </w:rPr>
      </w:pPr>
      <w:r w:rsidRPr="00EA5E91">
        <w:rPr>
          <w:rFonts w:eastAsia="Cambria"/>
          <w:b/>
          <w:szCs w:val="26"/>
        </w:rPr>
        <w:t>B.</w:t>
      </w:r>
      <w:r w:rsidRPr="00EA5E91">
        <w:rPr>
          <w:rFonts w:eastAsia="Cambria"/>
          <w:szCs w:val="26"/>
        </w:rPr>
        <w:t xml:space="preserve"> </w:t>
      </w:r>
      <w:r w:rsidR="00A347B2" w:rsidRPr="00EA5E91">
        <w:rPr>
          <w:rFonts w:eastAsia="Cambria"/>
          <w:szCs w:val="26"/>
        </w:rPr>
        <w:t>300</w:t>
      </w:r>
      <w:r w:rsidRPr="00EA5E91">
        <w:rPr>
          <w:rFonts w:eastAsia="Cambria"/>
          <w:szCs w:val="26"/>
          <w:lang w:val="vi-VN"/>
        </w:rPr>
        <w:t>.000.000đ</w:t>
      </w:r>
      <w:r w:rsidRPr="00EA5E91">
        <w:rPr>
          <w:rFonts w:eastAsia="Cambria"/>
          <w:szCs w:val="26"/>
        </w:rPr>
        <w:t xml:space="preserve"> </w:t>
      </w:r>
      <w:r w:rsidRPr="00EA5E91">
        <w:rPr>
          <w:rFonts w:eastAsia="Cambria"/>
          <w:szCs w:val="26"/>
        </w:rPr>
        <w:tab/>
      </w:r>
    </w:p>
    <w:p w14:paraId="567C4582" w14:textId="3F46CC0F" w:rsidR="003F2E26" w:rsidRPr="00EA5E91" w:rsidRDefault="003F2E26" w:rsidP="007D0A76">
      <w:pPr>
        <w:spacing w:line="360" w:lineRule="auto"/>
        <w:rPr>
          <w:rFonts w:eastAsia="Cambria"/>
          <w:szCs w:val="26"/>
          <w:lang w:val="vi-VN"/>
        </w:rPr>
      </w:pPr>
      <w:r w:rsidRPr="00EA5E91">
        <w:rPr>
          <w:rFonts w:eastAsia="Cambria"/>
          <w:b/>
          <w:szCs w:val="26"/>
        </w:rPr>
        <w:t>C.</w:t>
      </w:r>
      <w:r w:rsidRPr="00EA5E91">
        <w:rPr>
          <w:rFonts w:eastAsia="Cambria"/>
          <w:szCs w:val="26"/>
        </w:rPr>
        <w:t xml:space="preserve"> </w:t>
      </w:r>
      <w:r w:rsidR="002C5358" w:rsidRPr="00EA5E91">
        <w:rPr>
          <w:rFonts w:eastAsia="Cambria"/>
          <w:szCs w:val="26"/>
        </w:rPr>
        <w:t>75</w:t>
      </w:r>
      <w:r w:rsidRPr="00EA5E91">
        <w:rPr>
          <w:rFonts w:eastAsia="Cambria"/>
          <w:szCs w:val="26"/>
          <w:lang w:val="vi-VN"/>
        </w:rPr>
        <w:t>.000.000đ</w:t>
      </w:r>
    </w:p>
    <w:p w14:paraId="78837D97" w14:textId="7BC1BE79" w:rsidR="003F2E26" w:rsidRPr="00EA5E91" w:rsidRDefault="003F2E26" w:rsidP="007D0A76">
      <w:pPr>
        <w:spacing w:line="360" w:lineRule="auto"/>
        <w:rPr>
          <w:rFonts w:eastAsia="Cambria"/>
          <w:szCs w:val="26"/>
          <w:lang w:val="vi-VN"/>
        </w:rPr>
      </w:pPr>
      <w:r w:rsidRPr="00EA5E91">
        <w:rPr>
          <w:rFonts w:eastAsia="Cambria"/>
          <w:b/>
          <w:szCs w:val="26"/>
        </w:rPr>
        <w:t>D.</w:t>
      </w:r>
      <w:r w:rsidRPr="00EA5E91">
        <w:rPr>
          <w:rFonts w:eastAsia="Cambria"/>
          <w:szCs w:val="26"/>
        </w:rPr>
        <w:t xml:space="preserve"> </w:t>
      </w:r>
      <w:r w:rsidR="00EC794F" w:rsidRPr="00EA5E91">
        <w:rPr>
          <w:rFonts w:eastAsia="Cambria"/>
          <w:szCs w:val="26"/>
        </w:rPr>
        <w:t>375</w:t>
      </w:r>
      <w:r w:rsidRPr="00EA5E91">
        <w:rPr>
          <w:rFonts w:eastAsia="Cambria"/>
          <w:szCs w:val="26"/>
          <w:lang w:val="vi-VN"/>
        </w:rPr>
        <w:t>.000.000đ</w:t>
      </w:r>
    </w:p>
    <w:p w14:paraId="6776033D" w14:textId="77777777" w:rsidR="003F2E26" w:rsidRPr="00EA5E91" w:rsidRDefault="003F2E26" w:rsidP="007D0A76">
      <w:pPr>
        <w:tabs>
          <w:tab w:val="left" w:pos="1060"/>
        </w:tabs>
        <w:spacing w:line="360" w:lineRule="auto"/>
        <w:jc w:val="both"/>
        <w:rPr>
          <w:szCs w:val="26"/>
        </w:rPr>
      </w:pPr>
      <w:r w:rsidRPr="00EA5E91">
        <w:rPr>
          <w:szCs w:val="26"/>
        </w:rPr>
        <w:t>ANSWER: A</w:t>
      </w:r>
    </w:p>
    <w:p w14:paraId="49298FB7" w14:textId="160AABEA" w:rsidR="007F014D" w:rsidRPr="00EA5E91" w:rsidRDefault="007F014D" w:rsidP="007D0A76">
      <w:pPr>
        <w:spacing w:line="360" w:lineRule="auto"/>
        <w:jc w:val="both"/>
        <w:rPr>
          <w:rFonts w:eastAsia="Cambria"/>
          <w:szCs w:val="26"/>
        </w:rPr>
      </w:pPr>
      <w:r w:rsidRPr="00EA5E91">
        <w:rPr>
          <w:b/>
          <w:bCs/>
          <w:color w:val="0000FF"/>
          <w:szCs w:val="26"/>
        </w:rPr>
        <w:t>Câu 07-C4-a:</w:t>
      </w:r>
      <w:r w:rsidRPr="00EA5E91">
        <w:rPr>
          <w:szCs w:val="26"/>
          <w:lang w:val="nl-NL"/>
        </w:rPr>
        <w:t xml:space="preserve"> </w:t>
      </w:r>
      <w:r w:rsidRPr="00EA5E91">
        <w:rPr>
          <w:rFonts w:eastAsia="Cambria"/>
          <w:szCs w:val="26"/>
        </w:rPr>
        <w:t xml:space="preserve">Tiền lương phải trả trong tháng 11/2020 là </w:t>
      </w:r>
      <w:r w:rsidR="002B50BA" w:rsidRPr="00EA5E91">
        <w:rPr>
          <w:rFonts w:eastAsia="Cambria"/>
          <w:szCs w:val="26"/>
        </w:rPr>
        <w:t>120</w:t>
      </w:r>
      <w:r w:rsidRPr="00EA5E91">
        <w:rPr>
          <w:rFonts w:eastAsia="Cambria"/>
          <w:szCs w:val="26"/>
        </w:rPr>
        <w:t xml:space="preserve">.000.000đ (trong đó: </w:t>
      </w:r>
      <w:r w:rsidR="00F871FF" w:rsidRPr="00EA5E91">
        <w:rPr>
          <w:rFonts w:eastAsia="Cambria"/>
          <w:szCs w:val="26"/>
        </w:rPr>
        <w:t xml:space="preserve">tiền </w:t>
      </w:r>
      <w:r w:rsidRPr="00EA5E91">
        <w:rPr>
          <w:rFonts w:eastAsia="Cambria"/>
          <w:szCs w:val="26"/>
        </w:rPr>
        <w:t xml:space="preserve">lương nhân viên kinh doanh là </w:t>
      </w:r>
      <w:r w:rsidR="00563598" w:rsidRPr="00EA5E91">
        <w:rPr>
          <w:rFonts w:eastAsia="Cambria"/>
          <w:szCs w:val="26"/>
        </w:rPr>
        <w:t>5</w:t>
      </w:r>
      <w:r w:rsidRPr="00EA5E91">
        <w:rPr>
          <w:rFonts w:eastAsia="Cambria"/>
          <w:szCs w:val="26"/>
        </w:rPr>
        <w:t xml:space="preserve">0.000.000đ, nhân viên </w:t>
      </w:r>
      <w:r w:rsidR="00960A9C">
        <w:rPr>
          <w:rFonts w:eastAsia="Cambria"/>
          <w:szCs w:val="26"/>
        </w:rPr>
        <w:t xml:space="preserve">kế </w:t>
      </w:r>
      <w:r w:rsidRPr="00EA5E91">
        <w:rPr>
          <w:rFonts w:eastAsia="Cambria"/>
          <w:szCs w:val="26"/>
        </w:rPr>
        <w:t xml:space="preserve">toán là </w:t>
      </w:r>
      <w:r w:rsidR="00563598" w:rsidRPr="00EA5E91">
        <w:rPr>
          <w:rFonts w:eastAsia="Cambria"/>
          <w:szCs w:val="26"/>
        </w:rPr>
        <w:t>30</w:t>
      </w:r>
      <w:r w:rsidRPr="00EA5E91">
        <w:rPr>
          <w:rFonts w:eastAsia="Cambria"/>
          <w:szCs w:val="26"/>
        </w:rPr>
        <w:t>.000.000đ</w:t>
      </w:r>
      <w:r w:rsidR="00F15D84" w:rsidRPr="00EA5E91">
        <w:rPr>
          <w:rFonts w:eastAsia="Cambria"/>
          <w:szCs w:val="26"/>
        </w:rPr>
        <w:t xml:space="preserve">, </w:t>
      </w:r>
      <w:r w:rsidRPr="00EA5E91">
        <w:rPr>
          <w:rFonts w:eastAsia="Cambria"/>
          <w:szCs w:val="26"/>
        </w:rPr>
        <w:t xml:space="preserve">nhân viên </w:t>
      </w:r>
      <w:r w:rsidR="00D216C6" w:rsidRPr="00EA5E91">
        <w:rPr>
          <w:rFonts w:eastAsia="Cambria"/>
          <w:szCs w:val="26"/>
        </w:rPr>
        <w:t xml:space="preserve">phòng </w:t>
      </w:r>
      <w:r w:rsidR="00DC738E" w:rsidRPr="00EA5E91">
        <w:rPr>
          <w:rFonts w:eastAsia="Cambria"/>
          <w:szCs w:val="26"/>
        </w:rPr>
        <w:t>H</w:t>
      </w:r>
      <w:r w:rsidRPr="00EA5E91">
        <w:rPr>
          <w:rFonts w:eastAsia="Cambria"/>
          <w:szCs w:val="26"/>
        </w:rPr>
        <w:t xml:space="preserve">ành chính là 10.000.000đ, còn lại lương giám đốc). </w:t>
      </w:r>
      <w:r w:rsidR="00547042" w:rsidRPr="00EA5E91">
        <w:rPr>
          <w:rFonts w:eastAsia="Cambria"/>
          <w:szCs w:val="26"/>
        </w:rPr>
        <w:t>Kế toán ghi nhận các khoản trích theo lương</w:t>
      </w:r>
      <w:r w:rsidRPr="00EA5E91">
        <w:rPr>
          <w:rFonts w:eastAsia="Cambria"/>
          <w:szCs w:val="26"/>
        </w:rPr>
        <w:t xml:space="preserve"> </w:t>
      </w:r>
      <w:r w:rsidR="00547042" w:rsidRPr="00EA5E91">
        <w:rPr>
          <w:rFonts w:eastAsia="Cambria"/>
          <w:szCs w:val="26"/>
        </w:rPr>
        <w:t>(</w:t>
      </w:r>
      <w:r w:rsidRPr="00EA5E91">
        <w:rPr>
          <w:rFonts w:eastAsia="Cambria"/>
          <w:szCs w:val="26"/>
        </w:rPr>
        <w:t>BHXH, BHYT, BHTN, KPCĐ</w:t>
      </w:r>
      <w:r w:rsidR="00547042" w:rsidRPr="00EA5E91">
        <w:rPr>
          <w:rFonts w:eastAsia="Cambria"/>
          <w:szCs w:val="26"/>
        </w:rPr>
        <w:t>)</w:t>
      </w:r>
      <w:r w:rsidRPr="00EA5E91">
        <w:rPr>
          <w:rFonts w:eastAsia="Cambria"/>
          <w:szCs w:val="26"/>
        </w:rPr>
        <w:t xml:space="preserve"> tính vào chi phí </w:t>
      </w:r>
      <w:r w:rsidR="001141E3" w:rsidRPr="00EA5E91">
        <w:rPr>
          <w:rFonts w:eastAsia="Cambria"/>
          <w:szCs w:val="26"/>
        </w:rPr>
        <w:t>bộ phận Quản lý doanh nghiệp như thế nào</w:t>
      </w:r>
      <w:r w:rsidR="00FE7991" w:rsidRPr="00EA5E91">
        <w:rPr>
          <w:rFonts w:eastAsia="Cambria"/>
          <w:szCs w:val="26"/>
        </w:rPr>
        <w:t>?</w:t>
      </w:r>
      <w:r w:rsidRPr="00EA5E91">
        <w:rPr>
          <w:rFonts w:eastAsia="Cambria"/>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161E9F" w:rsidRPr="00EA5E91" w14:paraId="00A83EA6"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1353665C" w14:textId="13B1C32A" w:rsidR="00161E9F" w:rsidRPr="00EA5E91" w:rsidRDefault="00161E9F" w:rsidP="007D0A76">
            <w:pPr>
              <w:spacing w:line="360" w:lineRule="auto"/>
              <w:jc w:val="both"/>
              <w:rPr>
                <w:color w:val="000000"/>
                <w:szCs w:val="26"/>
              </w:rPr>
            </w:pPr>
            <w:r w:rsidRPr="00EA5E91">
              <w:rPr>
                <w:b/>
                <w:bCs/>
                <w:color w:val="000000"/>
                <w:szCs w:val="26"/>
              </w:rPr>
              <w:t>A</w:t>
            </w:r>
            <w:r w:rsidRPr="00EA5E91">
              <w:rPr>
                <w:color w:val="000000"/>
                <w:szCs w:val="26"/>
              </w:rPr>
              <w:t>. Nợ TK 64</w:t>
            </w:r>
            <w:r w:rsidR="008E3883" w:rsidRPr="00EA5E91">
              <w:rPr>
                <w:color w:val="000000"/>
                <w:szCs w:val="26"/>
              </w:rPr>
              <w:t>2</w:t>
            </w:r>
            <w:r w:rsidRPr="00EA5E91">
              <w:rPr>
                <w:color w:val="000000"/>
                <w:szCs w:val="26"/>
              </w:rPr>
              <w:t xml:space="preserve">            </w:t>
            </w:r>
            <w:r w:rsidR="00CC0DD5" w:rsidRPr="00EA5E91">
              <w:rPr>
                <w:color w:val="000000"/>
                <w:szCs w:val="26"/>
              </w:rPr>
              <w:t>16</w:t>
            </w:r>
            <w:r w:rsidRPr="00EA5E91">
              <w:rPr>
                <w:color w:val="000000"/>
                <w:szCs w:val="26"/>
              </w:rPr>
              <w:t>.</w:t>
            </w:r>
            <w:r w:rsidR="00CC0DD5" w:rsidRPr="00EA5E91">
              <w:rPr>
                <w:color w:val="000000"/>
                <w:szCs w:val="26"/>
              </w:rPr>
              <w:t>450</w:t>
            </w:r>
            <w:r w:rsidRPr="00EA5E91">
              <w:rPr>
                <w:color w:val="000000"/>
                <w:szCs w:val="26"/>
              </w:rPr>
              <w:t>.000</w:t>
            </w:r>
          </w:p>
          <w:p w14:paraId="018AA2F4" w14:textId="7EF1300A" w:rsidR="00161E9F" w:rsidRPr="00EA5E91" w:rsidRDefault="00161E9F" w:rsidP="007D0A76">
            <w:pPr>
              <w:spacing w:line="360" w:lineRule="auto"/>
              <w:jc w:val="both"/>
              <w:rPr>
                <w:color w:val="000000"/>
                <w:szCs w:val="26"/>
              </w:rPr>
            </w:pPr>
            <w:r w:rsidRPr="00EA5E91">
              <w:rPr>
                <w:color w:val="000000"/>
                <w:szCs w:val="26"/>
              </w:rPr>
              <w:t xml:space="preserve">                 Có TK 338          </w:t>
            </w:r>
            <w:r w:rsidR="00EF484C" w:rsidRPr="00EA5E91">
              <w:rPr>
                <w:color w:val="000000"/>
                <w:szCs w:val="26"/>
              </w:rPr>
              <w:t>16.450.000</w:t>
            </w:r>
          </w:p>
        </w:tc>
        <w:tc>
          <w:tcPr>
            <w:tcW w:w="4755" w:type="dxa"/>
            <w:tcBorders>
              <w:top w:val="outset" w:sz="6" w:space="0" w:color="auto"/>
              <w:left w:val="outset" w:sz="6" w:space="0" w:color="auto"/>
              <w:bottom w:val="outset" w:sz="6" w:space="0" w:color="auto"/>
              <w:right w:val="outset" w:sz="6" w:space="0" w:color="auto"/>
            </w:tcBorders>
          </w:tcPr>
          <w:p w14:paraId="3E9A21B7" w14:textId="7D31E527" w:rsidR="00161E9F" w:rsidRPr="00EA5E91" w:rsidRDefault="00161E9F" w:rsidP="007D0A76">
            <w:pPr>
              <w:spacing w:line="360" w:lineRule="auto"/>
              <w:jc w:val="both"/>
              <w:rPr>
                <w:color w:val="000000"/>
                <w:szCs w:val="26"/>
              </w:rPr>
            </w:pPr>
            <w:r w:rsidRPr="00EA5E91">
              <w:rPr>
                <w:b/>
                <w:bCs/>
                <w:color w:val="000000"/>
                <w:szCs w:val="26"/>
              </w:rPr>
              <w:t>B</w:t>
            </w:r>
            <w:r w:rsidRPr="00EA5E91">
              <w:rPr>
                <w:color w:val="000000"/>
                <w:szCs w:val="26"/>
              </w:rPr>
              <w:t>.</w:t>
            </w:r>
            <w:r w:rsidR="000E0CEB" w:rsidRPr="00EA5E91">
              <w:rPr>
                <w:color w:val="000000"/>
                <w:szCs w:val="26"/>
              </w:rPr>
              <w:t xml:space="preserve"> </w:t>
            </w:r>
            <w:r w:rsidRPr="00EA5E91">
              <w:rPr>
                <w:color w:val="000000"/>
                <w:szCs w:val="26"/>
              </w:rPr>
              <w:t>Nợ TK 64</w:t>
            </w:r>
            <w:r w:rsidR="00B06ADE">
              <w:rPr>
                <w:color w:val="000000"/>
                <w:szCs w:val="26"/>
              </w:rPr>
              <w:t>2</w:t>
            </w:r>
            <w:r w:rsidRPr="00EA5E91">
              <w:rPr>
                <w:color w:val="000000"/>
                <w:szCs w:val="26"/>
              </w:rPr>
              <w:t xml:space="preserve">            11.750.000</w:t>
            </w:r>
          </w:p>
          <w:p w14:paraId="3A0C305D" w14:textId="1EF5BFF9" w:rsidR="00161E9F" w:rsidRPr="00EA5E91" w:rsidRDefault="00161E9F" w:rsidP="007D0A76">
            <w:pPr>
              <w:spacing w:line="360" w:lineRule="auto"/>
              <w:jc w:val="both"/>
              <w:rPr>
                <w:color w:val="000000"/>
                <w:szCs w:val="26"/>
              </w:rPr>
            </w:pPr>
            <w:r w:rsidRPr="00EA5E91">
              <w:rPr>
                <w:color w:val="000000"/>
                <w:szCs w:val="26"/>
              </w:rPr>
              <w:t xml:space="preserve">               Có TK </w:t>
            </w:r>
            <w:r w:rsidR="000D5E73" w:rsidRPr="00EA5E91">
              <w:rPr>
                <w:color w:val="000000"/>
                <w:szCs w:val="26"/>
              </w:rPr>
              <w:t>338</w:t>
            </w:r>
            <w:r w:rsidRPr="00EA5E91">
              <w:rPr>
                <w:color w:val="000000"/>
                <w:szCs w:val="26"/>
              </w:rPr>
              <w:t xml:space="preserve">         11.750.000</w:t>
            </w:r>
          </w:p>
        </w:tc>
      </w:tr>
      <w:tr w:rsidR="00161E9F" w:rsidRPr="00EA5E91" w14:paraId="29039A22" w14:textId="77777777" w:rsidTr="0068178A">
        <w:tc>
          <w:tcPr>
            <w:tcW w:w="4584" w:type="dxa"/>
            <w:tcBorders>
              <w:top w:val="nil"/>
              <w:left w:val="outset" w:sz="6" w:space="0" w:color="auto"/>
              <w:bottom w:val="outset" w:sz="6" w:space="0" w:color="auto"/>
              <w:right w:val="outset" w:sz="6" w:space="0" w:color="auto"/>
            </w:tcBorders>
          </w:tcPr>
          <w:p w14:paraId="51781822" w14:textId="3BED9FEA" w:rsidR="00161E9F" w:rsidRPr="00EA5E91" w:rsidRDefault="00161E9F" w:rsidP="007D0A76">
            <w:pPr>
              <w:spacing w:line="360" w:lineRule="auto"/>
              <w:jc w:val="both"/>
              <w:rPr>
                <w:color w:val="000000"/>
                <w:szCs w:val="26"/>
              </w:rPr>
            </w:pPr>
            <w:r w:rsidRPr="00EA5E91">
              <w:rPr>
                <w:b/>
                <w:bCs/>
                <w:color w:val="000000"/>
                <w:szCs w:val="26"/>
              </w:rPr>
              <w:t>C</w:t>
            </w:r>
            <w:r w:rsidRPr="00EA5E91">
              <w:rPr>
                <w:color w:val="000000"/>
                <w:szCs w:val="26"/>
              </w:rPr>
              <w:t>. Nợ TK 64</w:t>
            </w:r>
            <w:r w:rsidR="00B06ADE">
              <w:rPr>
                <w:color w:val="000000"/>
                <w:szCs w:val="26"/>
              </w:rPr>
              <w:t>2</w:t>
            </w:r>
            <w:r w:rsidRPr="00EA5E91">
              <w:rPr>
                <w:color w:val="000000"/>
                <w:szCs w:val="26"/>
              </w:rPr>
              <w:t xml:space="preserve">            </w:t>
            </w:r>
            <w:r w:rsidR="00C37F19" w:rsidRPr="00EA5E91">
              <w:rPr>
                <w:color w:val="000000"/>
                <w:szCs w:val="26"/>
              </w:rPr>
              <w:t>12</w:t>
            </w:r>
            <w:r w:rsidRPr="00EA5E91">
              <w:rPr>
                <w:color w:val="000000"/>
                <w:szCs w:val="26"/>
              </w:rPr>
              <w:t>.</w:t>
            </w:r>
            <w:r w:rsidR="00C37F19" w:rsidRPr="00EA5E91">
              <w:rPr>
                <w:color w:val="000000"/>
                <w:szCs w:val="26"/>
              </w:rPr>
              <w:t>600</w:t>
            </w:r>
            <w:r w:rsidRPr="00EA5E91">
              <w:rPr>
                <w:color w:val="000000"/>
                <w:szCs w:val="26"/>
              </w:rPr>
              <w:t>.000</w:t>
            </w:r>
          </w:p>
          <w:p w14:paraId="0742A22E" w14:textId="7EC5D945" w:rsidR="00161E9F" w:rsidRPr="00EA5E91" w:rsidRDefault="00161E9F" w:rsidP="007D0A76">
            <w:pPr>
              <w:spacing w:line="360" w:lineRule="auto"/>
              <w:jc w:val="both"/>
              <w:rPr>
                <w:color w:val="000000"/>
                <w:szCs w:val="26"/>
              </w:rPr>
            </w:pPr>
            <w:r w:rsidRPr="00EA5E91">
              <w:rPr>
                <w:color w:val="000000"/>
                <w:szCs w:val="26"/>
              </w:rPr>
              <w:t xml:space="preserve">                 Có TK 338          </w:t>
            </w:r>
            <w:r w:rsidR="00344AF0" w:rsidRPr="00EA5E91">
              <w:rPr>
                <w:color w:val="000000"/>
                <w:szCs w:val="26"/>
              </w:rPr>
              <w:t>12.600.000</w:t>
            </w:r>
          </w:p>
        </w:tc>
        <w:tc>
          <w:tcPr>
            <w:tcW w:w="4755" w:type="dxa"/>
            <w:tcBorders>
              <w:top w:val="nil"/>
              <w:left w:val="nil"/>
              <w:bottom w:val="outset" w:sz="6" w:space="0" w:color="auto"/>
              <w:right w:val="outset" w:sz="6" w:space="0" w:color="auto"/>
            </w:tcBorders>
            <w:hideMark/>
          </w:tcPr>
          <w:p w14:paraId="225464C7" w14:textId="2011CAC6" w:rsidR="00161E9F" w:rsidRPr="00EA5E91" w:rsidRDefault="00161E9F" w:rsidP="007D0A76">
            <w:pPr>
              <w:spacing w:line="360" w:lineRule="auto"/>
              <w:jc w:val="both"/>
              <w:rPr>
                <w:color w:val="000000"/>
                <w:szCs w:val="26"/>
              </w:rPr>
            </w:pPr>
            <w:r w:rsidRPr="00EA5E91">
              <w:rPr>
                <w:b/>
                <w:bCs/>
                <w:color w:val="000000"/>
                <w:szCs w:val="26"/>
              </w:rPr>
              <w:t>D</w:t>
            </w:r>
            <w:r w:rsidRPr="00EA5E91">
              <w:rPr>
                <w:color w:val="000000"/>
                <w:szCs w:val="26"/>
              </w:rPr>
              <w:t xml:space="preserve">. Nợ TK 642            </w:t>
            </w:r>
            <w:r w:rsidR="0025153C" w:rsidRPr="00EA5E91">
              <w:rPr>
                <w:color w:val="000000"/>
                <w:szCs w:val="26"/>
              </w:rPr>
              <w:t>28.200.000</w:t>
            </w:r>
          </w:p>
          <w:p w14:paraId="1AAAE443" w14:textId="6DFA83D8" w:rsidR="00161E9F" w:rsidRPr="00EA5E91" w:rsidRDefault="00161E9F" w:rsidP="007D0A76">
            <w:pPr>
              <w:spacing w:line="360" w:lineRule="auto"/>
              <w:jc w:val="both"/>
              <w:rPr>
                <w:color w:val="000000"/>
                <w:szCs w:val="26"/>
                <w:u w:val="single"/>
              </w:rPr>
            </w:pPr>
            <w:r w:rsidRPr="00EA5E91">
              <w:rPr>
                <w:color w:val="000000"/>
                <w:szCs w:val="26"/>
              </w:rPr>
              <w:t xml:space="preserve">               Có TK 338          </w:t>
            </w:r>
            <w:r w:rsidR="000D5E73" w:rsidRPr="00EA5E91">
              <w:rPr>
                <w:color w:val="000000"/>
                <w:szCs w:val="26"/>
              </w:rPr>
              <w:t xml:space="preserve"> 28.200.000</w:t>
            </w:r>
          </w:p>
        </w:tc>
      </w:tr>
    </w:tbl>
    <w:p w14:paraId="0AA5B4C6" w14:textId="1D4BAE7C" w:rsidR="00616C87" w:rsidRPr="00EA5E91" w:rsidRDefault="00767EF7" w:rsidP="007D0A76">
      <w:pPr>
        <w:tabs>
          <w:tab w:val="left" w:pos="1060"/>
        </w:tabs>
        <w:spacing w:line="360" w:lineRule="auto"/>
        <w:jc w:val="both"/>
        <w:rPr>
          <w:szCs w:val="26"/>
        </w:rPr>
      </w:pPr>
      <w:r w:rsidRPr="00EA5E91">
        <w:rPr>
          <w:szCs w:val="26"/>
        </w:rPr>
        <w:t>ANSWER: A</w:t>
      </w:r>
    </w:p>
    <w:p w14:paraId="1302A81A" w14:textId="31399F6C" w:rsidR="00616C87" w:rsidRPr="00EA5E91" w:rsidRDefault="00616C87" w:rsidP="007D0A76">
      <w:pPr>
        <w:spacing w:line="360" w:lineRule="auto"/>
        <w:jc w:val="both"/>
        <w:rPr>
          <w:szCs w:val="26"/>
        </w:rPr>
      </w:pPr>
      <w:r w:rsidRPr="00EA5E91">
        <w:rPr>
          <w:b/>
          <w:bCs/>
          <w:color w:val="0000FF"/>
          <w:szCs w:val="26"/>
        </w:rPr>
        <w:t>Câu 08-C4-a:</w:t>
      </w:r>
      <w:r w:rsidRPr="00EA5E91">
        <w:rPr>
          <w:szCs w:val="26"/>
          <w:lang w:val="nl-NL"/>
        </w:rPr>
        <w:t xml:space="preserve"> </w:t>
      </w:r>
      <w:r w:rsidRPr="00EA5E91">
        <w:rPr>
          <w:szCs w:val="26"/>
        </w:rPr>
        <w:t>Khoản tiền doanh nghiệp ứng trước cho người bán để thực hiện hợp đồng mua hàng trong tương lai được kế toán ghi nhận như thế nào?</w:t>
      </w:r>
    </w:p>
    <w:p w14:paraId="16059422" w14:textId="330195F9" w:rsidR="00722091" w:rsidRPr="00EA5E91" w:rsidRDefault="00722091" w:rsidP="007D0A76">
      <w:pPr>
        <w:spacing w:line="360" w:lineRule="auto"/>
        <w:jc w:val="both"/>
        <w:rPr>
          <w:szCs w:val="26"/>
        </w:rPr>
      </w:pPr>
      <w:r w:rsidRPr="00EA5E91">
        <w:rPr>
          <w:b/>
          <w:bCs/>
          <w:szCs w:val="26"/>
        </w:rPr>
        <w:t>A</w:t>
      </w:r>
      <w:r w:rsidRPr="00EA5E91">
        <w:rPr>
          <w:szCs w:val="26"/>
        </w:rPr>
        <w:t>. Bên Nợ TK 331 và được trình bày bên phần Tài sản trên Bảng cân đối kế toán</w:t>
      </w:r>
    </w:p>
    <w:p w14:paraId="6F109179" w14:textId="5C92325F" w:rsidR="00722091" w:rsidRPr="00EA5E91" w:rsidRDefault="00722091" w:rsidP="007D0A76">
      <w:pPr>
        <w:spacing w:line="360" w:lineRule="auto"/>
        <w:jc w:val="both"/>
        <w:rPr>
          <w:szCs w:val="26"/>
        </w:rPr>
      </w:pPr>
      <w:r w:rsidRPr="00EA5E91">
        <w:rPr>
          <w:b/>
          <w:bCs/>
          <w:szCs w:val="26"/>
        </w:rPr>
        <w:t>B</w:t>
      </w:r>
      <w:r w:rsidRPr="00EA5E91">
        <w:rPr>
          <w:szCs w:val="26"/>
        </w:rPr>
        <w:t>. Bên Có TK 331 và được trình bày bên phần Nợ phải trả trên Bảng cân đối kế toán</w:t>
      </w:r>
    </w:p>
    <w:p w14:paraId="69A9C6D7" w14:textId="6874E580" w:rsidR="00722091" w:rsidRPr="00EA5E91" w:rsidRDefault="00722091" w:rsidP="007D0A76">
      <w:pPr>
        <w:spacing w:line="360" w:lineRule="auto"/>
        <w:jc w:val="both"/>
        <w:rPr>
          <w:szCs w:val="26"/>
        </w:rPr>
      </w:pPr>
      <w:r w:rsidRPr="00EA5E91">
        <w:rPr>
          <w:b/>
          <w:bCs/>
          <w:szCs w:val="26"/>
        </w:rPr>
        <w:t>C.</w:t>
      </w:r>
      <w:r w:rsidRPr="00EA5E91">
        <w:rPr>
          <w:szCs w:val="26"/>
        </w:rPr>
        <w:t xml:space="preserve"> Bên Nợ TK 131 và được trình bày bên phần Tài sản trên Bảng cân đối kế toán</w:t>
      </w:r>
    </w:p>
    <w:p w14:paraId="313E17EC" w14:textId="630A8D2C" w:rsidR="00722091" w:rsidRPr="00EA5E91" w:rsidRDefault="00722091" w:rsidP="007D0A76">
      <w:pPr>
        <w:spacing w:line="360" w:lineRule="auto"/>
        <w:jc w:val="both"/>
        <w:rPr>
          <w:szCs w:val="26"/>
        </w:rPr>
      </w:pPr>
      <w:r w:rsidRPr="00EA5E91">
        <w:rPr>
          <w:b/>
          <w:bCs/>
          <w:szCs w:val="26"/>
        </w:rPr>
        <w:t>D</w:t>
      </w:r>
      <w:r w:rsidRPr="00EA5E91">
        <w:rPr>
          <w:szCs w:val="26"/>
        </w:rPr>
        <w:t>. Bên Có TK 131 và được trình bày bên phần Nợ phải trả trên Bảng cân đối kế toán.</w:t>
      </w:r>
    </w:p>
    <w:p w14:paraId="4EB00C98" w14:textId="77777777" w:rsidR="00722091" w:rsidRPr="00EA5E91" w:rsidRDefault="00722091" w:rsidP="007D0A76">
      <w:pPr>
        <w:tabs>
          <w:tab w:val="left" w:pos="1060"/>
        </w:tabs>
        <w:spacing w:line="360" w:lineRule="auto"/>
        <w:jc w:val="both"/>
        <w:rPr>
          <w:szCs w:val="26"/>
        </w:rPr>
      </w:pPr>
      <w:r w:rsidRPr="00EA5E91">
        <w:rPr>
          <w:szCs w:val="26"/>
        </w:rPr>
        <w:t>ANSWER: A</w:t>
      </w:r>
    </w:p>
    <w:p w14:paraId="67126C24" w14:textId="7EEBC7E3" w:rsidR="00DC1F3E" w:rsidRPr="00EA5E91" w:rsidRDefault="004229F5" w:rsidP="007D0A76">
      <w:pPr>
        <w:spacing w:line="360" w:lineRule="auto"/>
        <w:jc w:val="both"/>
        <w:rPr>
          <w:rFonts w:eastAsia="Cambria"/>
          <w:szCs w:val="26"/>
        </w:rPr>
      </w:pPr>
      <w:r w:rsidRPr="00EA5E91">
        <w:rPr>
          <w:b/>
          <w:bCs/>
          <w:color w:val="0000FF"/>
          <w:szCs w:val="26"/>
        </w:rPr>
        <w:t>Câu 09-C5-a:</w:t>
      </w:r>
      <w:r w:rsidRPr="00EA5E91">
        <w:rPr>
          <w:szCs w:val="26"/>
          <w:lang w:val="nl-NL"/>
        </w:rPr>
        <w:t xml:space="preserve"> Số dư đầu năm </w:t>
      </w:r>
      <w:r w:rsidR="00720905" w:rsidRPr="00EA5E91">
        <w:rPr>
          <w:szCs w:val="26"/>
          <w:lang w:val="nl-NL"/>
        </w:rPr>
        <w:t>202</w:t>
      </w:r>
      <w:r w:rsidR="00F101A0" w:rsidRPr="00EA5E91">
        <w:rPr>
          <w:szCs w:val="26"/>
          <w:lang w:val="nl-NL"/>
        </w:rPr>
        <w:t>0</w:t>
      </w:r>
      <w:r w:rsidR="002D74BB" w:rsidRPr="00EA5E91">
        <w:rPr>
          <w:szCs w:val="26"/>
          <w:lang w:val="nl-NL"/>
        </w:rPr>
        <w:t xml:space="preserve"> của</w:t>
      </w:r>
      <w:r w:rsidR="00323DC5" w:rsidRPr="00EA5E91">
        <w:rPr>
          <w:szCs w:val="26"/>
          <w:lang w:val="nl-NL"/>
        </w:rPr>
        <w:t xml:space="preserve"> </w:t>
      </w:r>
      <w:r w:rsidRPr="00EA5E91">
        <w:rPr>
          <w:szCs w:val="26"/>
          <w:lang w:val="nl-NL"/>
        </w:rPr>
        <w:t>TK 421 (dư Có)</w:t>
      </w:r>
      <w:r w:rsidRPr="00EA5E91">
        <w:rPr>
          <w:rFonts w:eastAsia="Cambria"/>
          <w:szCs w:val="26"/>
        </w:rPr>
        <w:t xml:space="preserve"> là </w:t>
      </w:r>
      <w:r w:rsidR="00323DC5" w:rsidRPr="00EA5E91">
        <w:rPr>
          <w:rFonts w:eastAsia="Cambria"/>
          <w:szCs w:val="26"/>
        </w:rPr>
        <w:t>3</w:t>
      </w:r>
      <w:r w:rsidRPr="00EA5E91">
        <w:rPr>
          <w:rFonts w:eastAsia="Cambria"/>
          <w:szCs w:val="26"/>
        </w:rPr>
        <w:t>00.000.000</w:t>
      </w:r>
      <w:r w:rsidRPr="00EA5E91">
        <w:rPr>
          <w:rFonts w:eastAsia="Cambria"/>
          <w:szCs w:val="26"/>
          <w:lang w:val="vi-VN"/>
        </w:rPr>
        <w:t>đ</w:t>
      </w:r>
      <w:r w:rsidRPr="00EA5E91">
        <w:rPr>
          <w:rFonts w:eastAsia="Cambria"/>
          <w:szCs w:val="26"/>
        </w:rPr>
        <w:t xml:space="preserve">. </w:t>
      </w:r>
      <w:r w:rsidR="000B33ED" w:rsidRPr="00EA5E91">
        <w:rPr>
          <w:rFonts w:eastAsia="Cambria"/>
          <w:szCs w:val="26"/>
        </w:rPr>
        <w:t>Kết</w:t>
      </w:r>
      <w:r w:rsidRPr="00EA5E91">
        <w:rPr>
          <w:rFonts w:eastAsia="Cambria"/>
          <w:szCs w:val="26"/>
        </w:rPr>
        <w:t xml:space="preserve"> quả kinh doanh </w:t>
      </w:r>
      <w:r w:rsidR="00D13B1B" w:rsidRPr="00EA5E91">
        <w:rPr>
          <w:rFonts w:eastAsia="Cambria"/>
          <w:szCs w:val="26"/>
        </w:rPr>
        <w:t xml:space="preserve">năm 2020 </w:t>
      </w:r>
      <w:r w:rsidR="00DB284D" w:rsidRPr="00EA5E91">
        <w:rPr>
          <w:rFonts w:eastAsia="Cambria"/>
          <w:szCs w:val="26"/>
        </w:rPr>
        <w:t xml:space="preserve">cho thấy </w:t>
      </w:r>
      <w:r w:rsidRPr="00EA5E91">
        <w:rPr>
          <w:rFonts w:eastAsia="Cambria"/>
          <w:szCs w:val="26"/>
        </w:rPr>
        <w:t xml:space="preserve">lãi sau thuế là </w:t>
      </w:r>
      <w:r w:rsidR="00391926" w:rsidRPr="00EA5E91">
        <w:rPr>
          <w:rFonts w:eastAsia="Cambria"/>
          <w:szCs w:val="26"/>
        </w:rPr>
        <w:t>5</w:t>
      </w:r>
      <w:r w:rsidRPr="00EA5E91">
        <w:rPr>
          <w:rFonts w:eastAsia="Cambria"/>
          <w:szCs w:val="26"/>
        </w:rPr>
        <w:t>00.000.000</w:t>
      </w:r>
      <w:r w:rsidRPr="00EA5E91">
        <w:rPr>
          <w:rFonts w:eastAsia="Cambria"/>
          <w:szCs w:val="26"/>
          <w:lang w:val="vi-VN"/>
        </w:rPr>
        <w:t>đ</w:t>
      </w:r>
      <w:r w:rsidRPr="00EA5E91">
        <w:rPr>
          <w:rFonts w:eastAsia="Cambria"/>
          <w:szCs w:val="26"/>
        </w:rPr>
        <w:t xml:space="preserve">. </w:t>
      </w:r>
      <w:r w:rsidR="00FA218E" w:rsidRPr="00EA5E91">
        <w:rPr>
          <w:rFonts w:eastAsia="Cambria"/>
          <w:szCs w:val="26"/>
        </w:rPr>
        <w:t>Đầu năm 2021</w:t>
      </w:r>
      <w:r w:rsidRPr="00EA5E91">
        <w:rPr>
          <w:rFonts w:eastAsia="Cambria"/>
          <w:szCs w:val="26"/>
        </w:rPr>
        <w:t xml:space="preserve">, </w:t>
      </w:r>
      <w:r w:rsidRPr="00EA5E91">
        <w:rPr>
          <w:rFonts w:eastAsia="Cambria"/>
          <w:szCs w:val="26"/>
          <w:lang w:val="vi-VN"/>
        </w:rPr>
        <w:t>công ty</w:t>
      </w:r>
      <w:r w:rsidRPr="00EA5E91">
        <w:rPr>
          <w:rFonts w:eastAsia="Cambria"/>
          <w:szCs w:val="26"/>
        </w:rPr>
        <w:t xml:space="preserve"> ra </w:t>
      </w:r>
      <w:r w:rsidRPr="00EA5E91">
        <w:rPr>
          <w:rFonts w:eastAsia="Cambria"/>
          <w:szCs w:val="26"/>
          <w:lang w:val="vi-VN"/>
        </w:rPr>
        <w:t>thông báo</w:t>
      </w:r>
      <w:r w:rsidRPr="00EA5E91">
        <w:rPr>
          <w:rFonts w:eastAsia="Cambria"/>
          <w:szCs w:val="26"/>
        </w:rPr>
        <w:t xml:space="preserve"> chia cổ tức cho các cổ đông với tổng số tiền là </w:t>
      </w:r>
      <w:r w:rsidR="00F91035" w:rsidRPr="00EA5E91">
        <w:rPr>
          <w:rFonts w:eastAsia="Cambria"/>
          <w:szCs w:val="26"/>
        </w:rPr>
        <w:t>25</w:t>
      </w:r>
      <w:r w:rsidRPr="00EA5E91">
        <w:rPr>
          <w:rFonts w:eastAsia="Cambria"/>
          <w:szCs w:val="26"/>
        </w:rPr>
        <w:t>% tổng lợi nhuận</w:t>
      </w:r>
      <w:r w:rsidR="00E04643" w:rsidRPr="00EA5E91">
        <w:rPr>
          <w:rFonts w:eastAsia="Cambria"/>
          <w:szCs w:val="26"/>
        </w:rPr>
        <w:t xml:space="preserve"> sau thuế</w:t>
      </w:r>
      <w:r w:rsidRPr="00EA5E91">
        <w:rPr>
          <w:rFonts w:eastAsia="Cambria"/>
          <w:szCs w:val="26"/>
        </w:rPr>
        <w:t>, kế toán ghi:</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DC1F3E" w:rsidRPr="00EA5E91" w14:paraId="674D31CF"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48CB8110" w14:textId="590C550E" w:rsidR="00DC1F3E" w:rsidRPr="00EA5E91" w:rsidRDefault="00DC1F3E" w:rsidP="007D0A76">
            <w:pPr>
              <w:spacing w:line="360" w:lineRule="auto"/>
              <w:jc w:val="both"/>
              <w:rPr>
                <w:color w:val="000000"/>
                <w:szCs w:val="26"/>
              </w:rPr>
            </w:pPr>
            <w:r w:rsidRPr="00EA5E91">
              <w:rPr>
                <w:b/>
                <w:bCs/>
                <w:color w:val="000000"/>
                <w:szCs w:val="26"/>
              </w:rPr>
              <w:t>A</w:t>
            </w:r>
            <w:r w:rsidRPr="00EA5E91">
              <w:rPr>
                <w:color w:val="000000"/>
                <w:szCs w:val="26"/>
              </w:rPr>
              <w:t>.  Nợ TK 421            2</w:t>
            </w:r>
            <w:r w:rsidR="00CA1B8F" w:rsidRPr="00EA5E91">
              <w:rPr>
                <w:color w:val="000000"/>
                <w:szCs w:val="26"/>
              </w:rPr>
              <w:t>0</w:t>
            </w:r>
            <w:r w:rsidRPr="00EA5E91">
              <w:rPr>
                <w:color w:val="000000"/>
                <w:szCs w:val="26"/>
              </w:rPr>
              <w:t>0.000.000</w:t>
            </w:r>
          </w:p>
          <w:p w14:paraId="42231070" w14:textId="18759736" w:rsidR="00DC1F3E" w:rsidRPr="00EA5E91" w:rsidRDefault="00DC1F3E" w:rsidP="007D0A76">
            <w:pPr>
              <w:spacing w:line="360" w:lineRule="auto"/>
              <w:jc w:val="both"/>
              <w:rPr>
                <w:color w:val="000000"/>
                <w:szCs w:val="26"/>
              </w:rPr>
            </w:pPr>
            <w:r w:rsidRPr="00EA5E91">
              <w:rPr>
                <w:color w:val="000000"/>
                <w:szCs w:val="26"/>
              </w:rPr>
              <w:t xml:space="preserve">                 Có TK 3388          2</w:t>
            </w:r>
            <w:r w:rsidR="0092641C" w:rsidRPr="00EA5E91">
              <w:rPr>
                <w:color w:val="000000"/>
                <w:szCs w:val="26"/>
              </w:rPr>
              <w:t>0</w:t>
            </w:r>
            <w:r w:rsidRPr="00EA5E91">
              <w:rPr>
                <w:color w:val="000000"/>
                <w:szCs w:val="26"/>
              </w:rPr>
              <w:t>0.000.000</w:t>
            </w:r>
          </w:p>
        </w:tc>
        <w:tc>
          <w:tcPr>
            <w:tcW w:w="4755" w:type="dxa"/>
            <w:tcBorders>
              <w:top w:val="outset" w:sz="6" w:space="0" w:color="auto"/>
              <w:left w:val="outset" w:sz="6" w:space="0" w:color="auto"/>
              <w:bottom w:val="outset" w:sz="6" w:space="0" w:color="auto"/>
              <w:right w:val="outset" w:sz="6" w:space="0" w:color="auto"/>
            </w:tcBorders>
          </w:tcPr>
          <w:p w14:paraId="563A796B" w14:textId="18240D9F" w:rsidR="00DC1F3E" w:rsidRPr="00EA5E91" w:rsidRDefault="00DC1F3E" w:rsidP="007D0A76">
            <w:pPr>
              <w:spacing w:line="360" w:lineRule="auto"/>
              <w:jc w:val="both"/>
              <w:rPr>
                <w:color w:val="000000"/>
                <w:szCs w:val="26"/>
              </w:rPr>
            </w:pPr>
            <w:r w:rsidRPr="00EA5E91">
              <w:rPr>
                <w:b/>
                <w:bCs/>
                <w:color w:val="000000"/>
                <w:szCs w:val="26"/>
              </w:rPr>
              <w:t>B</w:t>
            </w:r>
            <w:r w:rsidRPr="00EA5E91">
              <w:rPr>
                <w:color w:val="000000"/>
                <w:szCs w:val="26"/>
              </w:rPr>
              <w:t xml:space="preserve">.  Nợ TK 421            </w:t>
            </w:r>
            <w:r w:rsidR="00F20006" w:rsidRPr="00EA5E91">
              <w:rPr>
                <w:color w:val="000000"/>
                <w:szCs w:val="26"/>
              </w:rPr>
              <w:t>75</w:t>
            </w:r>
            <w:r w:rsidRPr="00EA5E91">
              <w:rPr>
                <w:color w:val="000000"/>
                <w:szCs w:val="26"/>
              </w:rPr>
              <w:t>.000.000</w:t>
            </w:r>
          </w:p>
          <w:p w14:paraId="1C50EAD2" w14:textId="496CF219" w:rsidR="00DC1F3E" w:rsidRPr="00EA5E91" w:rsidRDefault="00DC1F3E" w:rsidP="007D0A76">
            <w:pPr>
              <w:spacing w:line="360" w:lineRule="auto"/>
              <w:jc w:val="both"/>
              <w:rPr>
                <w:color w:val="000000"/>
                <w:szCs w:val="26"/>
              </w:rPr>
            </w:pPr>
            <w:r w:rsidRPr="00EA5E91">
              <w:rPr>
                <w:color w:val="000000"/>
                <w:szCs w:val="26"/>
              </w:rPr>
              <w:t xml:space="preserve">               Có TK 3388          </w:t>
            </w:r>
            <w:r w:rsidR="00F20006" w:rsidRPr="00EA5E91">
              <w:rPr>
                <w:color w:val="000000"/>
                <w:szCs w:val="26"/>
              </w:rPr>
              <w:t>75.000.000</w:t>
            </w:r>
          </w:p>
        </w:tc>
      </w:tr>
      <w:tr w:rsidR="00DC1F3E" w:rsidRPr="00EA5E91" w14:paraId="52356068" w14:textId="77777777" w:rsidTr="0068178A">
        <w:tc>
          <w:tcPr>
            <w:tcW w:w="4584" w:type="dxa"/>
            <w:tcBorders>
              <w:top w:val="nil"/>
              <w:left w:val="outset" w:sz="6" w:space="0" w:color="auto"/>
              <w:bottom w:val="outset" w:sz="6" w:space="0" w:color="auto"/>
              <w:right w:val="outset" w:sz="6" w:space="0" w:color="auto"/>
            </w:tcBorders>
          </w:tcPr>
          <w:p w14:paraId="177CC2E5" w14:textId="6B97BD7E" w:rsidR="00DC1F3E" w:rsidRPr="00EA5E91" w:rsidRDefault="00DC1F3E" w:rsidP="007D0A76">
            <w:pPr>
              <w:spacing w:line="360" w:lineRule="auto"/>
              <w:jc w:val="both"/>
              <w:rPr>
                <w:color w:val="000000"/>
                <w:szCs w:val="26"/>
              </w:rPr>
            </w:pPr>
            <w:r w:rsidRPr="00EA5E91">
              <w:rPr>
                <w:b/>
                <w:bCs/>
                <w:color w:val="000000"/>
                <w:szCs w:val="26"/>
              </w:rPr>
              <w:t>C</w:t>
            </w:r>
            <w:r w:rsidRPr="00EA5E91">
              <w:rPr>
                <w:color w:val="000000"/>
                <w:szCs w:val="26"/>
              </w:rPr>
              <w:t xml:space="preserve">. Nợ TK </w:t>
            </w:r>
            <w:r w:rsidR="000420B4" w:rsidRPr="00EA5E91">
              <w:rPr>
                <w:color w:val="000000"/>
                <w:szCs w:val="26"/>
              </w:rPr>
              <w:t>421</w:t>
            </w:r>
            <w:r w:rsidRPr="00EA5E91">
              <w:rPr>
                <w:color w:val="000000"/>
                <w:szCs w:val="26"/>
              </w:rPr>
              <w:t xml:space="preserve">            </w:t>
            </w:r>
            <w:r w:rsidR="00C4633E" w:rsidRPr="00EA5E91">
              <w:rPr>
                <w:color w:val="000000"/>
                <w:szCs w:val="26"/>
              </w:rPr>
              <w:t>125</w:t>
            </w:r>
            <w:r w:rsidRPr="00EA5E91">
              <w:rPr>
                <w:color w:val="000000"/>
                <w:szCs w:val="26"/>
              </w:rPr>
              <w:t>.000.000</w:t>
            </w:r>
          </w:p>
          <w:p w14:paraId="284D85DD" w14:textId="2CB8AB09" w:rsidR="00DC1F3E" w:rsidRPr="00EA5E91" w:rsidRDefault="00DC1F3E" w:rsidP="007D0A76">
            <w:pPr>
              <w:spacing w:line="360" w:lineRule="auto"/>
              <w:jc w:val="both"/>
              <w:rPr>
                <w:color w:val="000000"/>
                <w:szCs w:val="26"/>
              </w:rPr>
            </w:pPr>
            <w:r w:rsidRPr="00EA5E91">
              <w:rPr>
                <w:color w:val="000000"/>
                <w:szCs w:val="26"/>
              </w:rPr>
              <w:lastRenderedPageBreak/>
              <w:t xml:space="preserve">                 Có TK 3388       </w:t>
            </w:r>
            <w:r w:rsidR="00C4633E" w:rsidRPr="00EA5E91">
              <w:rPr>
                <w:color w:val="000000"/>
                <w:szCs w:val="26"/>
              </w:rPr>
              <w:t>125</w:t>
            </w:r>
            <w:r w:rsidRPr="00EA5E91">
              <w:rPr>
                <w:color w:val="000000"/>
                <w:szCs w:val="26"/>
              </w:rPr>
              <w:t>.000.000</w:t>
            </w:r>
          </w:p>
        </w:tc>
        <w:tc>
          <w:tcPr>
            <w:tcW w:w="4755" w:type="dxa"/>
            <w:tcBorders>
              <w:top w:val="nil"/>
              <w:left w:val="nil"/>
              <w:bottom w:val="outset" w:sz="6" w:space="0" w:color="auto"/>
              <w:right w:val="outset" w:sz="6" w:space="0" w:color="auto"/>
            </w:tcBorders>
            <w:hideMark/>
          </w:tcPr>
          <w:p w14:paraId="41152B61" w14:textId="2CA89976" w:rsidR="00DC1F3E" w:rsidRPr="00EA5E91" w:rsidRDefault="00DC1F3E" w:rsidP="007D0A76">
            <w:pPr>
              <w:spacing w:line="360" w:lineRule="auto"/>
              <w:jc w:val="both"/>
              <w:rPr>
                <w:color w:val="000000"/>
                <w:szCs w:val="26"/>
              </w:rPr>
            </w:pPr>
            <w:r w:rsidRPr="00EA5E91">
              <w:rPr>
                <w:b/>
                <w:bCs/>
                <w:color w:val="000000"/>
                <w:szCs w:val="26"/>
              </w:rPr>
              <w:lastRenderedPageBreak/>
              <w:t>D</w:t>
            </w:r>
            <w:r w:rsidRPr="00EA5E91">
              <w:rPr>
                <w:color w:val="000000"/>
                <w:szCs w:val="26"/>
              </w:rPr>
              <w:t xml:space="preserve">. Nợ TK </w:t>
            </w:r>
            <w:r w:rsidR="00471DBC" w:rsidRPr="00EA5E91">
              <w:rPr>
                <w:color w:val="000000"/>
                <w:szCs w:val="26"/>
              </w:rPr>
              <w:t>1388</w:t>
            </w:r>
            <w:r w:rsidRPr="00EA5E91">
              <w:rPr>
                <w:color w:val="000000"/>
                <w:szCs w:val="26"/>
              </w:rPr>
              <w:t xml:space="preserve">               </w:t>
            </w:r>
            <w:r w:rsidR="00263B7E" w:rsidRPr="00EA5E91">
              <w:rPr>
                <w:color w:val="000000"/>
                <w:szCs w:val="26"/>
              </w:rPr>
              <w:t>125.000.000</w:t>
            </w:r>
          </w:p>
          <w:p w14:paraId="642DF5A3" w14:textId="52AF6CAF" w:rsidR="00DC1F3E" w:rsidRPr="00EA5E91" w:rsidRDefault="00DC1F3E" w:rsidP="007D0A76">
            <w:pPr>
              <w:spacing w:line="360" w:lineRule="auto"/>
              <w:jc w:val="both"/>
              <w:rPr>
                <w:color w:val="000000"/>
                <w:szCs w:val="26"/>
                <w:u w:val="single"/>
              </w:rPr>
            </w:pPr>
            <w:r w:rsidRPr="00EA5E91">
              <w:rPr>
                <w:color w:val="000000"/>
                <w:szCs w:val="26"/>
              </w:rPr>
              <w:lastRenderedPageBreak/>
              <w:t xml:space="preserve">               Có TK </w:t>
            </w:r>
            <w:r w:rsidR="00471DBC" w:rsidRPr="00EA5E91">
              <w:rPr>
                <w:color w:val="000000"/>
                <w:szCs w:val="26"/>
              </w:rPr>
              <w:t>515</w:t>
            </w:r>
            <w:r w:rsidRPr="00EA5E91">
              <w:rPr>
                <w:color w:val="000000"/>
                <w:szCs w:val="26"/>
              </w:rPr>
              <w:t xml:space="preserve">          </w:t>
            </w:r>
            <w:r w:rsidR="00AC4C91" w:rsidRPr="00EA5E91">
              <w:rPr>
                <w:color w:val="000000"/>
                <w:szCs w:val="26"/>
              </w:rPr>
              <w:t xml:space="preserve">  </w:t>
            </w:r>
            <w:r w:rsidR="00263B7E" w:rsidRPr="00EA5E91">
              <w:rPr>
                <w:color w:val="000000"/>
                <w:szCs w:val="26"/>
              </w:rPr>
              <w:t>125.000.000</w:t>
            </w:r>
          </w:p>
        </w:tc>
      </w:tr>
    </w:tbl>
    <w:p w14:paraId="736D7845" w14:textId="77777777" w:rsidR="00CE43FA" w:rsidRPr="00EA5E91" w:rsidRDefault="00CE43FA" w:rsidP="007D0A76">
      <w:pPr>
        <w:tabs>
          <w:tab w:val="left" w:pos="1060"/>
        </w:tabs>
        <w:spacing w:line="360" w:lineRule="auto"/>
        <w:jc w:val="both"/>
        <w:rPr>
          <w:szCs w:val="26"/>
        </w:rPr>
      </w:pPr>
      <w:r w:rsidRPr="00EA5E91">
        <w:rPr>
          <w:szCs w:val="26"/>
        </w:rPr>
        <w:lastRenderedPageBreak/>
        <w:t>ANSWER: A</w:t>
      </w:r>
    </w:p>
    <w:p w14:paraId="2A03F1BD" w14:textId="1D6F8AFC" w:rsidR="00E02BEC" w:rsidRPr="00EA5E91" w:rsidRDefault="00CE43FA" w:rsidP="007D0A76">
      <w:pPr>
        <w:pStyle w:val="NoSpacing"/>
        <w:spacing w:line="360" w:lineRule="auto"/>
        <w:jc w:val="both"/>
        <w:rPr>
          <w:rFonts w:ascii="Times New Roman" w:hAnsi="Times New Roman"/>
          <w:sz w:val="26"/>
          <w:szCs w:val="26"/>
        </w:rPr>
      </w:pPr>
      <w:r w:rsidRPr="00EA5E91">
        <w:rPr>
          <w:rFonts w:ascii="Times New Roman" w:hAnsi="Times New Roman"/>
          <w:b/>
          <w:bCs/>
          <w:color w:val="0000FF"/>
          <w:sz w:val="26"/>
          <w:szCs w:val="26"/>
        </w:rPr>
        <w:t>Câu 10-C5-a:</w:t>
      </w:r>
      <w:r w:rsidRPr="00EA5E91">
        <w:rPr>
          <w:rFonts w:ascii="Times New Roman" w:hAnsi="Times New Roman"/>
          <w:sz w:val="26"/>
          <w:szCs w:val="26"/>
          <w:lang w:val="nl-NL"/>
        </w:rPr>
        <w:t xml:space="preserve"> </w:t>
      </w:r>
      <w:r w:rsidR="00E02BEC" w:rsidRPr="00EA5E91">
        <w:rPr>
          <w:rFonts w:ascii="Times New Roman" w:hAnsi="Times New Roman"/>
          <w:sz w:val="26"/>
          <w:szCs w:val="26"/>
        </w:rPr>
        <w:t>Cuối năm 20</w:t>
      </w:r>
      <w:r w:rsidR="00CC4ED9" w:rsidRPr="00EA5E91">
        <w:rPr>
          <w:rFonts w:ascii="Times New Roman" w:hAnsi="Times New Roman"/>
          <w:sz w:val="26"/>
          <w:szCs w:val="26"/>
        </w:rPr>
        <w:t>20</w:t>
      </w:r>
      <w:r w:rsidR="00E02BEC" w:rsidRPr="00EA5E91">
        <w:rPr>
          <w:rFonts w:ascii="Times New Roman" w:hAnsi="Times New Roman"/>
          <w:sz w:val="26"/>
          <w:szCs w:val="26"/>
        </w:rPr>
        <w:t>, tài khoản 421 của công ty</w:t>
      </w:r>
      <w:r w:rsidR="00B95C87" w:rsidRPr="00EA5E91">
        <w:rPr>
          <w:rFonts w:ascii="Times New Roman" w:hAnsi="Times New Roman"/>
          <w:sz w:val="26"/>
          <w:szCs w:val="26"/>
        </w:rPr>
        <w:t xml:space="preserve"> </w:t>
      </w:r>
      <w:r w:rsidR="00E02BEC" w:rsidRPr="00EA5E91">
        <w:rPr>
          <w:rFonts w:ascii="Times New Roman" w:hAnsi="Times New Roman"/>
          <w:sz w:val="26"/>
          <w:szCs w:val="26"/>
        </w:rPr>
        <w:t xml:space="preserve">có số dư bên Nợ là </w:t>
      </w:r>
      <w:r w:rsidR="00855470" w:rsidRPr="00EA5E91">
        <w:rPr>
          <w:rFonts w:ascii="Times New Roman" w:hAnsi="Times New Roman"/>
          <w:sz w:val="26"/>
          <w:szCs w:val="26"/>
        </w:rPr>
        <w:t>750</w:t>
      </w:r>
      <w:r w:rsidR="00E02BEC" w:rsidRPr="00EA5E91">
        <w:rPr>
          <w:rFonts w:ascii="Times New Roman" w:hAnsi="Times New Roman"/>
          <w:sz w:val="26"/>
          <w:szCs w:val="26"/>
        </w:rPr>
        <w:t>.000.000đ</w:t>
      </w:r>
      <w:r w:rsidR="003F0786" w:rsidRPr="00EA5E91">
        <w:rPr>
          <w:rFonts w:ascii="Times New Roman" w:hAnsi="Times New Roman"/>
          <w:sz w:val="26"/>
          <w:szCs w:val="26"/>
        </w:rPr>
        <w:t>.</w:t>
      </w:r>
      <w:r w:rsidR="00E02BEC" w:rsidRPr="00EA5E91">
        <w:rPr>
          <w:rFonts w:ascii="Times New Roman" w:hAnsi="Times New Roman"/>
          <w:sz w:val="26"/>
          <w:szCs w:val="26"/>
        </w:rPr>
        <w:t xml:space="preserve"> Điều này có nghĩa là:</w:t>
      </w:r>
    </w:p>
    <w:p w14:paraId="5538B060" w14:textId="7AD33B36" w:rsidR="00376268" w:rsidRPr="00EA5E91" w:rsidRDefault="00D055D5" w:rsidP="007D0A76">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A.</w:t>
      </w:r>
      <w:r w:rsidRPr="00EA5E91">
        <w:rPr>
          <w:rFonts w:ascii="Times New Roman" w:hAnsi="Times New Roman"/>
          <w:sz w:val="26"/>
          <w:szCs w:val="26"/>
        </w:rPr>
        <w:t xml:space="preserve"> </w:t>
      </w:r>
      <w:r w:rsidR="00376268" w:rsidRPr="00EA5E91">
        <w:rPr>
          <w:rFonts w:ascii="Times New Roman" w:hAnsi="Times New Roman"/>
          <w:sz w:val="26"/>
          <w:szCs w:val="26"/>
        </w:rPr>
        <w:t>Lũy kế kết quả kinh doanh của công ty đến cuối năm 2020 là lỗ 750.000.000đ</w:t>
      </w:r>
    </w:p>
    <w:p w14:paraId="72F9B4B2" w14:textId="4ACEFCE3" w:rsidR="00D055D5" w:rsidRPr="00EA5E91" w:rsidRDefault="00D055D5" w:rsidP="007D0A76">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B</w:t>
      </w:r>
      <w:r w:rsidRPr="00EA5E91">
        <w:rPr>
          <w:rFonts w:ascii="Times New Roman" w:hAnsi="Times New Roman"/>
          <w:sz w:val="26"/>
          <w:szCs w:val="26"/>
        </w:rPr>
        <w:t xml:space="preserve">. </w:t>
      </w:r>
      <w:r w:rsidR="002735C4" w:rsidRPr="00EA5E91">
        <w:rPr>
          <w:rFonts w:ascii="Times New Roman" w:hAnsi="Times New Roman"/>
          <w:sz w:val="26"/>
          <w:szCs w:val="26"/>
        </w:rPr>
        <w:t>Năm 2020 kết quả kinh doanh của công ty là lỗ 750.000.000đ</w:t>
      </w:r>
    </w:p>
    <w:p w14:paraId="1B68A719" w14:textId="4A2851E7" w:rsidR="00376268" w:rsidRPr="00EA5E91" w:rsidRDefault="00D055D5" w:rsidP="007D0A76">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C</w:t>
      </w:r>
      <w:r w:rsidRPr="00EA5E91">
        <w:rPr>
          <w:rFonts w:ascii="Times New Roman" w:hAnsi="Times New Roman"/>
          <w:sz w:val="26"/>
          <w:szCs w:val="26"/>
        </w:rPr>
        <w:t xml:space="preserve">. </w:t>
      </w:r>
      <w:r w:rsidR="00376268" w:rsidRPr="00EA5E91">
        <w:rPr>
          <w:rFonts w:ascii="Times New Roman" w:hAnsi="Times New Roman"/>
          <w:sz w:val="26"/>
          <w:szCs w:val="26"/>
        </w:rPr>
        <w:t>Năm 2020 kết quả kinh doanh của công ty là l</w:t>
      </w:r>
      <w:r w:rsidR="00562984">
        <w:rPr>
          <w:rFonts w:ascii="Times New Roman" w:hAnsi="Times New Roman"/>
          <w:sz w:val="26"/>
          <w:szCs w:val="26"/>
        </w:rPr>
        <w:t>ãi</w:t>
      </w:r>
      <w:r w:rsidR="00376268" w:rsidRPr="00EA5E91">
        <w:rPr>
          <w:rFonts w:ascii="Times New Roman" w:hAnsi="Times New Roman"/>
          <w:sz w:val="26"/>
          <w:szCs w:val="26"/>
        </w:rPr>
        <w:t xml:space="preserve"> 750.000.000đ</w:t>
      </w:r>
    </w:p>
    <w:p w14:paraId="4717D192" w14:textId="39236A9A" w:rsidR="00D055D5" w:rsidRPr="00EA5E91" w:rsidRDefault="00D055D5" w:rsidP="007D0A76">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D.</w:t>
      </w:r>
      <w:r w:rsidRPr="00EA5E91">
        <w:rPr>
          <w:rFonts w:ascii="Times New Roman" w:hAnsi="Times New Roman"/>
          <w:sz w:val="26"/>
          <w:szCs w:val="26"/>
        </w:rPr>
        <w:t xml:space="preserve"> Lũy kế kết quả kinh doanh của công ty đến cuối năm 20</w:t>
      </w:r>
      <w:r w:rsidR="003A2A6D" w:rsidRPr="00EA5E91">
        <w:rPr>
          <w:rFonts w:ascii="Times New Roman" w:hAnsi="Times New Roman"/>
          <w:sz w:val="26"/>
          <w:szCs w:val="26"/>
        </w:rPr>
        <w:t>20</w:t>
      </w:r>
      <w:r w:rsidR="00C705CF" w:rsidRPr="00EA5E91">
        <w:rPr>
          <w:rFonts w:ascii="Times New Roman" w:hAnsi="Times New Roman"/>
          <w:sz w:val="26"/>
          <w:szCs w:val="26"/>
        </w:rPr>
        <w:t xml:space="preserve"> là</w:t>
      </w:r>
      <w:r w:rsidRPr="00EA5E91">
        <w:rPr>
          <w:rFonts w:ascii="Times New Roman" w:hAnsi="Times New Roman"/>
          <w:sz w:val="26"/>
          <w:szCs w:val="26"/>
        </w:rPr>
        <w:t xml:space="preserve"> lãi </w:t>
      </w:r>
      <w:r w:rsidR="003A2A6D" w:rsidRPr="00EA5E91">
        <w:rPr>
          <w:rFonts w:ascii="Times New Roman" w:hAnsi="Times New Roman"/>
          <w:sz w:val="26"/>
          <w:szCs w:val="26"/>
        </w:rPr>
        <w:t>750.000.000đ</w:t>
      </w:r>
    </w:p>
    <w:p w14:paraId="640AF7FA" w14:textId="77777777" w:rsidR="00376268" w:rsidRPr="00EA5E91" w:rsidRDefault="00376268" w:rsidP="007D0A76">
      <w:pPr>
        <w:tabs>
          <w:tab w:val="left" w:pos="1060"/>
        </w:tabs>
        <w:spacing w:line="360" w:lineRule="auto"/>
        <w:jc w:val="both"/>
        <w:rPr>
          <w:szCs w:val="26"/>
        </w:rPr>
      </w:pPr>
      <w:r w:rsidRPr="00EA5E91">
        <w:rPr>
          <w:szCs w:val="26"/>
        </w:rPr>
        <w:t>ANSWER: A</w:t>
      </w:r>
    </w:p>
    <w:p w14:paraId="681BD731" w14:textId="3B9DF495" w:rsidR="000D44B8" w:rsidRPr="0050098A" w:rsidRDefault="000D44B8" w:rsidP="000D44B8">
      <w:pPr>
        <w:spacing w:line="360" w:lineRule="auto"/>
        <w:jc w:val="both"/>
        <w:rPr>
          <w:b/>
          <w:bCs/>
          <w:color w:val="0000FF"/>
          <w:szCs w:val="26"/>
          <w:u w:val="single"/>
        </w:rPr>
      </w:pPr>
      <w:r w:rsidRPr="0050098A">
        <w:rPr>
          <w:b/>
          <w:bCs/>
          <w:color w:val="0000FF"/>
          <w:szCs w:val="26"/>
          <w:u w:val="single"/>
        </w:rPr>
        <w:t xml:space="preserve">Phần trắc nghiệm số </w:t>
      </w:r>
      <w:r w:rsidR="00A804D8" w:rsidRPr="0050098A">
        <w:rPr>
          <w:b/>
          <w:bCs/>
          <w:color w:val="0000FF"/>
          <w:szCs w:val="26"/>
          <w:u w:val="single"/>
        </w:rPr>
        <w:t>2</w:t>
      </w:r>
      <w:r w:rsidRPr="0050098A">
        <w:rPr>
          <w:b/>
          <w:bCs/>
          <w:color w:val="0000FF"/>
          <w:szCs w:val="26"/>
          <w:u w:val="single"/>
        </w:rPr>
        <w:t>:</w:t>
      </w:r>
    </w:p>
    <w:p w14:paraId="0F1B5290" w14:textId="4CEF91F9" w:rsidR="000D44B8" w:rsidRPr="00EA5E91" w:rsidRDefault="000D44B8" w:rsidP="000D44B8">
      <w:pPr>
        <w:spacing w:line="360" w:lineRule="auto"/>
        <w:jc w:val="both"/>
        <w:rPr>
          <w:szCs w:val="26"/>
        </w:rPr>
      </w:pPr>
      <w:r w:rsidRPr="00EA5E91">
        <w:rPr>
          <w:b/>
          <w:bCs/>
          <w:color w:val="0000FF"/>
          <w:szCs w:val="26"/>
        </w:rPr>
        <w:t>Câu 01-C1-</w:t>
      </w:r>
      <w:r w:rsidR="0067516E">
        <w:rPr>
          <w:b/>
          <w:bCs/>
          <w:color w:val="0000FF"/>
          <w:szCs w:val="26"/>
        </w:rPr>
        <w:t>b</w:t>
      </w:r>
      <w:r w:rsidRPr="00EA5E91">
        <w:rPr>
          <w:b/>
          <w:bCs/>
          <w:color w:val="0000FF"/>
          <w:szCs w:val="26"/>
        </w:rPr>
        <w:t>:</w:t>
      </w:r>
      <w:r w:rsidRPr="00EA5E91">
        <w:rPr>
          <w:b/>
          <w:bCs/>
          <w:szCs w:val="26"/>
        </w:rPr>
        <w:t xml:space="preserve"> </w:t>
      </w:r>
      <w:r w:rsidRPr="00EA5E91">
        <w:rPr>
          <w:szCs w:val="26"/>
        </w:rPr>
        <w:t xml:space="preserve">Ngày 30/06/N, công ty tiến hành kiểm kê tiền mặt. Số dư TK 1111 đang theo dõi là 40.000.000đ, </w:t>
      </w:r>
      <w:r w:rsidR="00E22EC1">
        <w:rPr>
          <w:szCs w:val="26"/>
        </w:rPr>
        <w:t>t</w:t>
      </w:r>
      <w:r w:rsidRPr="00EA5E91">
        <w:rPr>
          <w:szCs w:val="26"/>
        </w:rPr>
        <w:t xml:space="preserve">iền mặt có trong két khi kiểm kê là </w:t>
      </w:r>
      <w:r w:rsidR="000A3732">
        <w:rPr>
          <w:szCs w:val="26"/>
        </w:rPr>
        <w:t>30</w:t>
      </w:r>
      <w:r w:rsidRPr="00EA5E91">
        <w:rPr>
          <w:szCs w:val="26"/>
        </w:rPr>
        <w:t>.000.000đ, khoản chênh lệch chưa rõ nguyên nhân. Kế toán ghi nhận khoản chênh lệch như sau:</w:t>
      </w:r>
    </w:p>
    <w:tbl>
      <w:tblPr>
        <w:tblW w:w="0" w:type="auto"/>
        <w:tblCellMar>
          <w:top w:w="15" w:type="dxa"/>
          <w:left w:w="15" w:type="dxa"/>
          <w:bottom w:w="15" w:type="dxa"/>
          <w:right w:w="15" w:type="dxa"/>
        </w:tblCellMar>
        <w:tblLook w:val="04A0" w:firstRow="1" w:lastRow="0" w:firstColumn="1" w:lastColumn="0" w:noHBand="0" w:noVBand="1"/>
      </w:tblPr>
      <w:tblGrid>
        <w:gridCol w:w="4812"/>
        <w:gridCol w:w="4527"/>
      </w:tblGrid>
      <w:tr w:rsidR="000D44B8" w:rsidRPr="00EA5E91" w14:paraId="78F0FE70" w14:textId="77777777" w:rsidTr="0068178A">
        <w:tc>
          <w:tcPr>
            <w:tcW w:w="4812" w:type="dxa"/>
            <w:tcBorders>
              <w:top w:val="outset" w:sz="6" w:space="0" w:color="auto"/>
              <w:left w:val="outset" w:sz="6" w:space="0" w:color="auto"/>
              <w:bottom w:val="outset" w:sz="6" w:space="0" w:color="auto"/>
              <w:right w:val="outset" w:sz="6" w:space="0" w:color="auto"/>
            </w:tcBorders>
            <w:hideMark/>
          </w:tcPr>
          <w:p w14:paraId="263B1709" w14:textId="77777777" w:rsidR="000D44B8" w:rsidRPr="00EA5E91" w:rsidRDefault="000D44B8" w:rsidP="0068178A">
            <w:pPr>
              <w:spacing w:line="360" w:lineRule="auto"/>
              <w:jc w:val="both"/>
              <w:rPr>
                <w:szCs w:val="26"/>
              </w:rPr>
            </w:pPr>
            <w:r w:rsidRPr="00EA5E91">
              <w:rPr>
                <w:b/>
                <w:bCs/>
                <w:color w:val="000000"/>
                <w:szCs w:val="26"/>
              </w:rPr>
              <w:t>A</w:t>
            </w:r>
            <w:r w:rsidRPr="00EA5E91">
              <w:rPr>
                <w:color w:val="000000"/>
                <w:szCs w:val="26"/>
              </w:rPr>
              <w:t xml:space="preserve">. </w:t>
            </w:r>
            <w:r w:rsidRPr="00EA5E91">
              <w:rPr>
                <w:szCs w:val="26"/>
              </w:rPr>
              <w:t>Nợ TK 1381              10.000.000</w:t>
            </w:r>
          </w:p>
          <w:p w14:paraId="43EF7B00" w14:textId="77777777" w:rsidR="000D44B8" w:rsidRPr="00EA5E91" w:rsidRDefault="000D44B8" w:rsidP="0068178A">
            <w:pPr>
              <w:spacing w:line="360" w:lineRule="auto"/>
              <w:jc w:val="both"/>
              <w:rPr>
                <w:color w:val="000000"/>
                <w:szCs w:val="26"/>
              </w:rPr>
            </w:pPr>
            <w:r w:rsidRPr="00EA5E91">
              <w:rPr>
                <w:szCs w:val="26"/>
              </w:rPr>
              <w:t xml:space="preserve">               Có TK 1111               10.000.000</w:t>
            </w:r>
          </w:p>
        </w:tc>
        <w:tc>
          <w:tcPr>
            <w:tcW w:w="4527" w:type="dxa"/>
            <w:tcBorders>
              <w:top w:val="outset" w:sz="6" w:space="0" w:color="auto"/>
              <w:left w:val="outset" w:sz="6" w:space="0" w:color="auto"/>
              <w:bottom w:val="outset" w:sz="6" w:space="0" w:color="auto"/>
              <w:right w:val="outset" w:sz="6" w:space="0" w:color="auto"/>
            </w:tcBorders>
          </w:tcPr>
          <w:p w14:paraId="554E9AD2" w14:textId="77777777" w:rsidR="000D44B8" w:rsidRPr="00EA5E91" w:rsidRDefault="000D44B8" w:rsidP="0068178A">
            <w:pPr>
              <w:spacing w:line="360" w:lineRule="auto"/>
              <w:jc w:val="both"/>
              <w:rPr>
                <w:color w:val="000000"/>
                <w:szCs w:val="26"/>
              </w:rPr>
            </w:pPr>
            <w:r w:rsidRPr="00EA5E91">
              <w:rPr>
                <w:b/>
                <w:bCs/>
                <w:color w:val="000000"/>
                <w:szCs w:val="26"/>
              </w:rPr>
              <w:t>B</w:t>
            </w:r>
            <w:r w:rsidRPr="00EA5E91">
              <w:rPr>
                <w:color w:val="000000"/>
                <w:szCs w:val="26"/>
              </w:rPr>
              <w:t xml:space="preserve">. Nợ TK 1111             </w:t>
            </w:r>
            <w:r w:rsidRPr="00EA5E91">
              <w:rPr>
                <w:szCs w:val="26"/>
              </w:rPr>
              <w:t>10.000.000</w:t>
            </w:r>
          </w:p>
          <w:p w14:paraId="439652BD" w14:textId="77777777" w:rsidR="000D44B8" w:rsidRPr="00EA5E91" w:rsidRDefault="000D44B8" w:rsidP="0068178A">
            <w:pPr>
              <w:spacing w:line="360" w:lineRule="auto"/>
              <w:jc w:val="both"/>
              <w:rPr>
                <w:color w:val="000000"/>
                <w:szCs w:val="26"/>
              </w:rPr>
            </w:pPr>
            <w:r w:rsidRPr="00EA5E91">
              <w:rPr>
                <w:color w:val="000000"/>
                <w:szCs w:val="26"/>
              </w:rPr>
              <w:t xml:space="preserve">              Có TK 3381            </w:t>
            </w:r>
            <w:r w:rsidRPr="00EA5E91">
              <w:rPr>
                <w:szCs w:val="26"/>
              </w:rPr>
              <w:t>10.000.000</w:t>
            </w:r>
          </w:p>
        </w:tc>
      </w:tr>
      <w:tr w:rsidR="000D44B8" w:rsidRPr="00EA5E91" w14:paraId="4ECDDDA9" w14:textId="77777777" w:rsidTr="0068178A">
        <w:tc>
          <w:tcPr>
            <w:tcW w:w="4812" w:type="dxa"/>
            <w:tcBorders>
              <w:top w:val="nil"/>
              <w:left w:val="outset" w:sz="6" w:space="0" w:color="auto"/>
              <w:bottom w:val="outset" w:sz="6" w:space="0" w:color="auto"/>
              <w:right w:val="outset" w:sz="6" w:space="0" w:color="auto"/>
            </w:tcBorders>
          </w:tcPr>
          <w:p w14:paraId="505E1076" w14:textId="77777777" w:rsidR="000D44B8" w:rsidRPr="00EA5E91" w:rsidRDefault="000D44B8" w:rsidP="0068178A">
            <w:pPr>
              <w:spacing w:line="360" w:lineRule="auto"/>
              <w:jc w:val="both"/>
              <w:rPr>
                <w:szCs w:val="26"/>
              </w:rPr>
            </w:pPr>
            <w:r w:rsidRPr="00EA5E91">
              <w:rPr>
                <w:b/>
                <w:bCs/>
                <w:color w:val="000000"/>
                <w:szCs w:val="26"/>
              </w:rPr>
              <w:t>C</w:t>
            </w:r>
            <w:r w:rsidRPr="00EA5E91">
              <w:rPr>
                <w:color w:val="000000"/>
                <w:szCs w:val="26"/>
              </w:rPr>
              <w:t xml:space="preserve">. </w:t>
            </w:r>
            <w:r w:rsidRPr="00EA5E91">
              <w:rPr>
                <w:szCs w:val="26"/>
              </w:rPr>
              <w:t>Nợ TK 1388              10.000.000</w:t>
            </w:r>
          </w:p>
          <w:p w14:paraId="43AA6FC9" w14:textId="77777777" w:rsidR="000D44B8" w:rsidRPr="00EA5E91" w:rsidRDefault="000D44B8" w:rsidP="0068178A">
            <w:pPr>
              <w:spacing w:line="360" w:lineRule="auto"/>
              <w:jc w:val="both"/>
              <w:rPr>
                <w:color w:val="000000"/>
                <w:szCs w:val="26"/>
              </w:rPr>
            </w:pPr>
            <w:r w:rsidRPr="00EA5E91">
              <w:rPr>
                <w:szCs w:val="26"/>
              </w:rPr>
              <w:t xml:space="preserve">               Có TK 1111               10.000.000</w:t>
            </w:r>
          </w:p>
        </w:tc>
        <w:tc>
          <w:tcPr>
            <w:tcW w:w="4527" w:type="dxa"/>
            <w:tcBorders>
              <w:top w:val="nil"/>
              <w:left w:val="nil"/>
              <w:bottom w:val="outset" w:sz="6" w:space="0" w:color="auto"/>
              <w:right w:val="outset" w:sz="6" w:space="0" w:color="auto"/>
            </w:tcBorders>
            <w:hideMark/>
          </w:tcPr>
          <w:p w14:paraId="7C8F4197" w14:textId="77777777" w:rsidR="000D44B8" w:rsidRPr="00EA5E91" w:rsidRDefault="000D44B8" w:rsidP="0068178A">
            <w:pPr>
              <w:spacing w:line="360" w:lineRule="auto"/>
              <w:jc w:val="both"/>
              <w:rPr>
                <w:color w:val="000000"/>
                <w:szCs w:val="26"/>
              </w:rPr>
            </w:pPr>
            <w:r w:rsidRPr="00EA5E91">
              <w:rPr>
                <w:b/>
                <w:bCs/>
                <w:color w:val="000000"/>
                <w:szCs w:val="26"/>
              </w:rPr>
              <w:t>D</w:t>
            </w:r>
            <w:r w:rsidRPr="00EA5E91">
              <w:rPr>
                <w:color w:val="000000"/>
                <w:szCs w:val="26"/>
              </w:rPr>
              <w:t xml:space="preserve">. Nợ TK 1111             </w:t>
            </w:r>
            <w:r w:rsidRPr="00EA5E91">
              <w:rPr>
                <w:szCs w:val="26"/>
              </w:rPr>
              <w:t>10.000.000</w:t>
            </w:r>
          </w:p>
          <w:p w14:paraId="1ED43A50" w14:textId="77777777" w:rsidR="000D44B8" w:rsidRPr="00EA5E91" w:rsidRDefault="000D44B8" w:rsidP="0068178A">
            <w:pPr>
              <w:spacing w:line="360" w:lineRule="auto"/>
              <w:jc w:val="both"/>
              <w:rPr>
                <w:color w:val="000000"/>
                <w:szCs w:val="26"/>
              </w:rPr>
            </w:pPr>
            <w:r w:rsidRPr="00EA5E91">
              <w:rPr>
                <w:color w:val="000000"/>
                <w:szCs w:val="26"/>
              </w:rPr>
              <w:t xml:space="preserve">              Có TK 3388            </w:t>
            </w:r>
            <w:r w:rsidRPr="00EA5E91">
              <w:rPr>
                <w:szCs w:val="26"/>
              </w:rPr>
              <w:t>10.000.000</w:t>
            </w:r>
          </w:p>
        </w:tc>
      </w:tr>
    </w:tbl>
    <w:p w14:paraId="4ABD8AFD" w14:textId="77777777" w:rsidR="000D44B8" w:rsidRPr="00EA5E91" w:rsidRDefault="000D44B8" w:rsidP="000D44B8">
      <w:pPr>
        <w:spacing w:line="360" w:lineRule="auto"/>
        <w:jc w:val="both"/>
        <w:rPr>
          <w:b/>
          <w:bCs/>
          <w:color w:val="FF0000"/>
          <w:szCs w:val="26"/>
        </w:rPr>
      </w:pPr>
      <w:r w:rsidRPr="00EA5E91">
        <w:rPr>
          <w:szCs w:val="26"/>
        </w:rPr>
        <w:t>ANSWER: A</w:t>
      </w:r>
    </w:p>
    <w:p w14:paraId="6489E9A5" w14:textId="76AD8EE7" w:rsidR="000D44B8" w:rsidRPr="00EA5E91" w:rsidRDefault="000D44B8" w:rsidP="000D44B8">
      <w:pPr>
        <w:spacing w:line="360" w:lineRule="auto"/>
        <w:jc w:val="both"/>
        <w:rPr>
          <w:szCs w:val="26"/>
        </w:rPr>
      </w:pPr>
      <w:r w:rsidRPr="00EA5E91">
        <w:rPr>
          <w:b/>
          <w:bCs/>
          <w:color w:val="0000FF"/>
          <w:szCs w:val="26"/>
        </w:rPr>
        <w:t>Câu 02-C1-</w:t>
      </w:r>
      <w:r w:rsidR="0067516E">
        <w:rPr>
          <w:b/>
          <w:bCs/>
          <w:color w:val="0000FF"/>
          <w:szCs w:val="26"/>
        </w:rPr>
        <w:t>b</w:t>
      </w:r>
      <w:r w:rsidRPr="00EA5E91">
        <w:rPr>
          <w:b/>
          <w:bCs/>
          <w:color w:val="0000FF"/>
          <w:szCs w:val="26"/>
        </w:rPr>
        <w:t>:</w:t>
      </w:r>
      <w:r w:rsidRPr="00EA5E91">
        <w:rPr>
          <w:b/>
          <w:bCs/>
          <w:color w:val="0000CC"/>
          <w:szCs w:val="26"/>
        </w:rPr>
        <w:t xml:space="preserve"> </w:t>
      </w:r>
      <w:r w:rsidRPr="00EA5E91">
        <w:rPr>
          <w:szCs w:val="26"/>
        </w:rPr>
        <w:t>Ngày 01/08/N, công ty chuyển khoản mua một lô nguyên vật liệu với giá mua chưa thuế là 1</w:t>
      </w:r>
      <w:r w:rsidR="0047737E">
        <w:rPr>
          <w:szCs w:val="26"/>
        </w:rPr>
        <w:t>3</w:t>
      </w:r>
      <w:r w:rsidRPr="00EA5E91">
        <w:rPr>
          <w:szCs w:val="26"/>
        </w:rPr>
        <w:t>0.000.000đ, thuế suất thuế GTGT 10% (được khấu trừ). Chi phí vận chuyển nguyên liệu về kho thanh toán bằng tiền mặt là 500.000đ. Trị giá lô nguyên vật liệu trên nhập kho là bao nhiêu? Biết rằng công ty được hưởng ngay 3% chiết khấu trên giá mua chưa thuế do mua với số lượng lớn (1</w:t>
      </w:r>
      <w:r w:rsidR="009626ED">
        <w:rPr>
          <w:szCs w:val="26"/>
        </w:rPr>
        <w:t>3</w:t>
      </w:r>
      <w:r w:rsidRPr="00EA5E91">
        <w:rPr>
          <w:szCs w:val="26"/>
        </w:rPr>
        <w:t>0.000.000đ là giá chưa giảm).</w:t>
      </w:r>
    </w:p>
    <w:p w14:paraId="19D541B3" w14:textId="4BDF719A" w:rsidR="000D44B8" w:rsidRPr="00EA5E91" w:rsidRDefault="000D44B8" w:rsidP="000D44B8">
      <w:pPr>
        <w:spacing w:line="360" w:lineRule="auto"/>
        <w:jc w:val="both"/>
        <w:rPr>
          <w:szCs w:val="26"/>
        </w:rPr>
      </w:pPr>
      <w:r w:rsidRPr="00EA5E91">
        <w:rPr>
          <w:b/>
          <w:bCs/>
          <w:szCs w:val="26"/>
        </w:rPr>
        <w:t>A</w:t>
      </w:r>
      <w:r w:rsidRPr="00EA5E91">
        <w:rPr>
          <w:szCs w:val="26"/>
        </w:rPr>
        <w:t>. 1</w:t>
      </w:r>
      <w:r w:rsidR="00F10908">
        <w:rPr>
          <w:szCs w:val="26"/>
        </w:rPr>
        <w:t>2</w:t>
      </w:r>
      <w:r w:rsidRPr="00EA5E91">
        <w:rPr>
          <w:szCs w:val="26"/>
        </w:rPr>
        <w:t>6.</w:t>
      </w:r>
      <w:r w:rsidR="00F10908">
        <w:rPr>
          <w:szCs w:val="26"/>
        </w:rPr>
        <w:t>6</w:t>
      </w:r>
      <w:r w:rsidRPr="00EA5E91">
        <w:rPr>
          <w:szCs w:val="26"/>
        </w:rPr>
        <w:t>00.000đ</w:t>
      </w:r>
    </w:p>
    <w:p w14:paraId="254632F1" w14:textId="5C6CC896" w:rsidR="000D44B8" w:rsidRPr="00EA5E91" w:rsidRDefault="000D44B8" w:rsidP="000D44B8">
      <w:pPr>
        <w:spacing w:line="360" w:lineRule="auto"/>
        <w:jc w:val="both"/>
        <w:rPr>
          <w:szCs w:val="26"/>
        </w:rPr>
      </w:pPr>
      <w:r w:rsidRPr="00EA5E91">
        <w:rPr>
          <w:b/>
          <w:bCs/>
          <w:szCs w:val="26"/>
        </w:rPr>
        <w:t>B</w:t>
      </w:r>
      <w:r w:rsidRPr="00EA5E91">
        <w:rPr>
          <w:szCs w:val="26"/>
        </w:rPr>
        <w:t xml:space="preserve">. </w:t>
      </w:r>
      <w:r w:rsidR="00B45550">
        <w:rPr>
          <w:szCs w:val="26"/>
        </w:rPr>
        <w:t>139.210.000đ</w:t>
      </w:r>
    </w:p>
    <w:p w14:paraId="111D02E6" w14:textId="5479BF8A" w:rsidR="000D44B8" w:rsidRPr="00EA5E91" w:rsidRDefault="000D44B8" w:rsidP="000D44B8">
      <w:pPr>
        <w:spacing w:line="360" w:lineRule="auto"/>
        <w:jc w:val="both"/>
        <w:rPr>
          <w:szCs w:val="26"/>
        </w:rPr>
      </w:pPr>
      <w:r w:rsidRPr="00EA5E91">
        <w:rPr>
          <w:b/>
          <w:bCs/>
          <w:szCs w:val="26"/>
        </w:rPr>
        <w:t>C</w:t>
      </w:r>
      <w:r w:rsidRPr="00EA5E91">
        <w:rPr>
          <w:szCs w:val="26"/>
        </w:rPr>
        <w:t>. 1</w:t>
      </w:r>
      <w:r w:rsidR="004E319F">
        <w:rPr>
          <w:szCs w:val="26"/>
        </w:rPr>
        <w:t>30</w:t>
      </w:r>
      <w:r w:rsidRPr="00EA5E91">
        <w:rPr>
          <w:szCs w:val="26"/>
        </w:rPr>
        <w:t>.500.000đ</w:t>
      </w:r>
    </w:p>
    <w:p w14:paraId="2104DFA3" w14:textId="30C6AE75" w:rsidR="000D44B8" w:rsidRPr="00EA5E91" w:rsidRDefault="000D44B8" w:rsidP="000D44B8">
      <w:pPr>
        <w:spacing w:line="360" w:lineRule="auto"/>
        <w:jc w:val="both"/>
        <w:rPr>
          <w:b/>
          <w:bCs/>
          <w:szCs w:val="26"/>
        </w:rPr>
      </w:pPr>
      <w:r w:rsidRPr="00EA5E91">
        <w:rPr>
          <w:b/>
          <w:bCs/>
          <w:szCs w:val="26"/>
        </w:rPr>
        <w:t xml:space="preserve">D. </w:t>
      </w:r>
      <w:r w:rsidR="00DF0418">
        <w:rPr>
          <w:szCs w:val="26"/>
        </w:rPr>
        <w:t>126.585.000đ</w:t>
      </w:r>
    </w:p>
    <w:p w14:paraId="53043EE4" w14:textId="77777777" w:rsidR="000D44B8" w:rsidRPr="00EA5E91" w:rsidRDefault="000D44B8" w:rsidP="000D44B8">
      <w:pPr>
        <w:spacing w:line="360" w:lineRule="auto"/>
        <w:jc w:val="both"/>
        <w:rPr>
          <w:b/>
          <w:bCs/>
          <w:color w:val="FF0000"/>
          <w:szCs w:val="26"/>
        </w:rPr>
      </w:pPr>
      <w:r w:rsidRPr="00EA5E91">
        <w:rPr>
          <w:szCs w:val="26"/>
        </w:rPr>
        <w:t>ANSWER: A</w:t>
      </w:r>
    </w:p>
    <w:p w14:paraId="64ED8007" w14:textId="64FF12B2" w:rsidR="000D44B8" w:rsidRPr="00EA5E91" w:rsidRDefault="000D44B8" w:rsidP="000D44B8">
      <w:pPr>
        <w:spacing w:line="360" w:lineRule="auto"/>
        <w:jc w:val="both"/>
        <w:rPr>
          <w:szCs w:val="26"/>
        </w:rPr>
      </w:pPr>
      <w:r w:rsidRPr="00EA5E91">
        <w:rPr>
          <w:b/>
          <w:bCs/>
          <w:color w:val="0000FF"/>
          <w:szCs w:val="26"/>
        </w:rPr>
        <w:t>Câu 03-C2-</w:t>
      </w:r>
      <w:r w:rsidR="0067516E">
        <w:rPr>
          <w:b/>
          <w:bCs/>
          <w:color w:val="0000FF"/>
          <w:szCs w:val="26"/>
        </w:rPr>
        <w:t>b</w:t>
      </w:r>
      <w:r w:rsidRPr="00EA5E91">
        <w:rPr>
          <w:b/>
          <w:bCs/>
          <w:color w:val="0000FF"/>
          <w:szCs w:val="26"/>
        </w:rPr>
        <w:t>:</w:t>
      </w:r>
      <w:r w:rsidRPr="00EA5E91">
        <w:rPr>
          <w:b/>
          <w:bCs/>
          <w:color w:val="0000CC"/>
          <w:szCs w:val="26"/>
        </w:rPr>
        <w:t xml:space="preserve"> </w:t>
      </w:r>
      <w:r w:rsidRPr="00EA5E91">
        <w:rPr>
          <w:szCs w:val="26"/>
        </w:rPr>
        <w:t>Ngày 10/02/N, công ty xuất kho một công cụ d</w:t>
      </w:r>
      <w:r w:rsidR="009A45FB">
        <w:rPr>
          <w:szCs w:val="26"/>
        </w:rPr>
        <w:t>ụ</w:t>
      </w:r>
      <w:r w:rsidRPr="00EA5E91">
        <w:rPr>
          <w:szCs w:val="26"/>
        </w:rPr>
        <w:t xml:space="preserve">ng cụ sử dụng cho bộ phận bán hàng, thời gian dự kiến phân bổ là 12 tháng. Kế toán ghi nhận nghiệp vụ ngày 10/02/N như thế nào? Biết rằng công cụ này đã mua nhập kho từ 10 ngày trước với tổng trị giá mua </w:t>
      </w:r>
      <w:r w:rsidRPr="00EA5E91">
        <w:rPr>
          <w:szCs w:val="26"/>
        </w:rPr>
        <w:lastRenderedPageBreak/>
        <w:t xml:space="preserve">chưa thuế là </w:t>
      </w:r>
      <w:r w:rsidR="004A608C">
        <w:rPr>
          <w:szCs w:val="26"/>
        </w:rPr>
        <w:t>20</w:t>
      </w:r>
      <w:r w:rsidRPr="00EA5E91">
        <w:rPr>
          <w:szCs w:val="26"/>
        </w:rPr>
        <w:t>.000.000đ, thuế suất thuế GTGT 10%, công ty chưa thanh toán tiền cho người bán.</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0D44B8" w:rsidRPr="00EA5E91" w14:paraId="419BCC99"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06556629" w14:textId="07EAF36B" w:rsidR="000D44B8" w:rsidRPr="00EA5E91" w:rsidRDefault="000D44B8" w:rsidP="0068178A">
            <w:pPr>
              <w:spacing w:line="360" w:lineRule="auto"/>
              <w:jc w:val="both"/>
              <w:rPr>
                <w:color w:val="000000"/>
                <w:szCs w:val="26"/>
              </w:rPr>
            </w:pPr>
            <w:r w:rsidRPr="00EA5E91">
              <w:rPr>
                <w:b/>
                <w:bCs/>
                <w:color w:val="000000"/>
                <w:szCs w:val="26"/>
              </w:rPr>
              <w:t>A</w:t>
            </w:r>
            <w:r w:rsidRPr="00EA5E91">
              <w:rPr>
                <w:color w:val="000000"/>
                <w:szCs w:val="26"/>
              </w:rPr>
              <w:t>. Nợ TK 242            2</w:t>
            </w:r>
            <w:r w:rsidR="004A608C">
              <w:rPr>
                <w:color w:val="000000"/>
                <w:szCs w:val="26"/>
              </w:rPr>
              <w:t>0</w:t>
            </w:r>
            <w:r w:rsidRPr="00EA5E91">
              <w:rPr>
                <w:color w:val="000000"/>
                <w:szCs w:val="26"/>
              </w:rPr>
              <w:t>.000.000</w:t>
            </w:r>
          </w:p>
          <w:p w14:paraId="153CEFAA" w14:textId="222F5EE7" w:rsidR="000D44B8" w:rsidRPr="00EA5E91" w:rsidRDefault="000D44B8" w:rsidP="0068178A">
            <w:pPr>
              <w:spacing w:line="360" w:lineRule="auto"/>
              <w:jc w:val="both"/>
              <w:rPr>
                <w:color w:val="000000"/>
                <w:szCs w:val="26"/>
              </w:rPr>
            </w:pPr>
            <w:r w:rsidRPr="00EA5E91">
              <w:rPr>
                <w:color w:val="000000"/>
                <w:szCs w:val="26"/>
              </w:rPr>
              <w:t xml:space="preserve">                Có TK </w:t>
            </w:r>
            <w:r w:rsidR="0094130C">
              <w:rPr>
                <w:color w:val="000000"/>
                <w:szCs w:val="26"/>
              </w:rPr>
              <w:t>153</w:t>
            </w:r>
            <w:r w:rsidRPr="00EA5E91">
              <w:rPr>
                <w:color w:val="000000"/>
                <w:szCs w:val="26"/>
              </w:rPr>
              <w:t xml:space="preserve">          </w:t>
            </w:r>
            <w:r w:rsidR="004A608C">
              <w:rPr>
                <w:color w:val="000000"/>
                <w:szCs w:val="26"/>
              </w:rPr>
              <w:t>20.</w:t>
            </w:r>
            <w:r w:rsidRPr="00EA5E91">
              <w:rPr>
                <w:color w:val="000000"/>
                <w:szCs w:val="26"/>
              </w:rPr>
              <w:t>000.000</w:t>
            </w:r>
          </w:p>
        </w:tc>
        <w:tc>
          <w:tcPr>
            <w:tcW w:w="4755" w:type="dxa"/>
            <w:tcBorders>
              <w:top w:val="outset" w:sz="6" w:space="0" w:color="auto"/>
              <w:left w:val="outset" w:sz="6" w:space="0" w:color="auto"/>
              <w:bottom w:val="outset" w:sz="6" w:space="0" w:color="auto"/>
              <w:right w:val="outset" w:sz="6" w:space="0" w:color="auto"/>
            </w:tcBorders>
          </w:tcPr>
          <w:p w14:paraId="5DC30C25" w14:textId="43F545B9" w:rsidR="000D44B8" w:rsidRPr="00EA5E91" w:rsidRDefault="000D44B8" w:rsidP="0068178A">
            <w:pPr>
              <w:spacing w:line="360" w:lineRule="auto"/>
              <w:jc w:val="both"/>
              <w:rPr>
                <w:color w:val="000000"/>
                <w:szCs w:val="26"/>
              </w:rPr>
            </w:pPr>
            <w:r w:rsidRPr="00EA5E91">
              <w:rPr>
                <w:b/>
                <w:bCs/>
                <w:color w:val="000000"/>
                <w:szCs w:val="26"/>
              </w:rPr>
              <w:t>B</w:t>
            </w:r>
            <w:r w:rsidRPr="00EA5E91">
              <w:rPr>
                <w:color w:val="000000"/>
                <w:szCs w:val="26"/>
              </w:rPr>
              <w:t>. Nợ TK 641            2</w:t>
            </w:r>
            <w:r w:rsidR="0084296B">
              <w:rPr>
                <w:color w:val="000000"/>
                <w:szCs w:val="26"/>
              </w:rPr>
              <w:t>0</w:t>
            </w:r>
            <w:r w:rsidRPr="00EA5E91">
              <w:rPr>
                <w:color w:val="000000"/>
                <w:szCs w:val="26"/>
              </w:rPr>
              <w:t>.000.000</w:t>
            </w:r>
          </w:p>
          <w:p w14:paraId="1EB5DAE9" w14:textId="6664D196" w:rsidR="000D44B8" w:rsidRPr="00EA5E91" w:rsidRDefault="000D44B8" w:rsidP="0068178A">
            <w:pPr>
              <w:spacing w:line="360" w:lineRule="auto"/>
              <w:jc w:val="both"/>
              <w:rPr>
                <w:color w:val="000000"/>
                <w:szCs w:val="26"/>
              </w:rPr>
            </w:pPr>
            <w:r w:rsidRPr="00EA5E91">
              <w:rPr>
                <w:color w:val="000000"/>
                <w:szCs w:val="26"/>
              </w:rPr>
              <w:t xml:space="preserve">                Có TK 153          2</w:t>
            </w:r>
            <w:r w:rsidR="0084296B">
              <w:rPr>
                <w:color w:val="000000"/>
                <w:szCs w:val="26"/>
              </w:rPr>
              <w:t>0</w:t>
            </w:r>
            <w:r w:rsidRPr="00EA5E91">
              <w:rPr>
                <w:color w:val="000000"/>
                <w:szCs w:val="26"/>
              </w:rPr>
              <w:t>.000.000</w:t>
            </w:r>
          </w:p>
        </w:tc>
      </w:tr>
      <w:tr w:rsidR="000D44B8" w:rsidRPr="00EA5E91" w14:paraId="0F911191" w14:textId="77777777" w:rsidTr="0068178A">
        <w:tc>
          <w:tcPr>
            <w:tcW w:w="4584" w:type="dxa"/>
            <w:tcBorders>
              <w:top w:val="nil"/>
              <w:left w:val="outset" w:sz="6" w:space="0" w:color="auto"/>
              <w:bottom w:val="outset" w:sz="6" w:space="0" w:color="auto"/>
              <w:right w:val="outset" w:sz="6" w:space="0" w:color="auto"/>
            </w:tcBorders>
          </w:tcPr>
          <w:p w14:paraId="1104ED04" w14:textId="6335752B" w:rsidR="000D44B8" w:rsidRPr="00EA5E91" w:rsidRDefault="000D44B8" w:rsidP="0068178A">
            <w:pPr>
              <w:spacing w:line="360" w:lineRule="auto"/>
              <w:jc w:val="both"/>
              <w:rPr>
                <w:color w:val="000000"/>
                <w:szCs w:val="26"/>
              </w:rPr>
            </w:pPr>
            <w:r w:rsidRPr="00EA5E91">
              <w:rPr>
                <w:b/>
                <w:bCs/>
                <w:color w:val="000000"/>
                <w:szCs w:val="26"/>
              </w:rPr>
              <w:t>C</w:t>
            </w:r>
            <w:r w:rsidRPr="00EA5E91">
              <w:rPr>
                <w:color w:val="000000"/>
                <w:szCs w:val="26"/>
              </w:rPr>
              <w:t>. Nợ TK 242            2</w:t>
            </w:r>
            <w:r w:rsidR="00894BF3">
              <w:rPr>
                <w:color w:val="000000"/>
                <w:szCs w:val="26"/>
              </w:rPr>
              <w:t>0</w:t>
            </w:r>
            <w:r w:rsidRPr="00EA5E91">
              <w:rPr>
                <w:color w:val="000000"/>
                <w:szCs w:val="26"/>
              </w:rPr>
              <w:t>.000.000</w:t>
            </w:r>
          </w:p>
          <w:p w14:paraId="0505675B" w14:textId="10E2EC18" w:rsidR="000D44B8" w:rsidRPr="00EA5E91" w:rsidRDefault="000D44B8" w:rsidP="0068178A">
            <w:pPr>
              <w:spacing w:line="360" w:lineRule="auto"/>
              <w:jc w:val="both"/>
              <w:rPr>
                <w:color w:val="000000"/>
                <w:szCs w:val="26"/>
              </w:rPr>
            </w:pPr>
            <w:r w:rsidRPr="00EA5E91">
              <w:rPr>
                <w:color w:val="000000"/>
                <w:szCs w:val="26"/>
              </w:rPr>
              <w:t xml:space="preserve">     Nợ TK 1</w:t>
            </w:r>
            <w:r w:rsidR="0043325E">
              <w:rPr>
                <w:color w:val="000000"/>
                <w:szCs w:val="26"/>
              </w:rPr>
              <w:t>3</w:t>
            </w:r>
            <w:r w:rsidRPr="00EA5E91">
              <w:rPr>
                <w:color w:val="000000"/>
                <w:szCs w:val="26"/>
              </w:rPr>
              <w:t>3              2.</w:t>
            </w:r>
            <w:r w:rsidR="00894BF3">
              <w:rPr>
                <w:color w:val="000000"/>
                <w:szCs w:val="26"/>
              </w:rPr>
              <w:t>0</w:t>
            </w:r>
            <w:r w:rsidRPr="00EA5E91">
              <w:rPr>
                <w:color w:val="000000"/>
                <w:szCs w:val="26"/>
              </w:rPr>
              <w:t>00.000</w:t>
            </w:r>
          </w:p>
          <w:p w14:paraId="3B5ACAAD" w14:textId="0AC91BB5" w:rsidR="000D44B8" w:rsidRPr="00EA5E91" w:rsidRDefault="000D44B8" w:rsidP="0068178A">
            <w:pPr>
              <w:spacing w:line="360" w:lineRule="auto"/>
              <w:jc w:val="both"/>
              <w:rPr>
                <w:color w:val="000000"/>
                <w:szCs w:val="26"/>
              </w:rPr>
            </w:pPr>
            <w:r w:rsidRPr="00EA5E91">
              <w:rPr>
                <w:color w:val="000000"/>
                <w:szCs w:val="26"/>
              </w:rPr>
              <w:t xml:space="preserve">                Có TK 331         2</w:t>
            </w:r>
            <w:r w:rsidR="00894BF3">
              <w:rPr>
                <w:color w:val="000000"/>
                <w:szCs w:val="26"/>
              </w:rPr>
              <w:t>2</w:t>
            </w:r>
            <w:r w:rsidRPr="00EA5E91">
              <w:rPr>
                <w:color w:val="000000"/>
                <w:szCs w:val="26"/>
              </w:rPr>
              <w:t>.</w:t>
            </w:r>
            <w:r w:rsidR="00894BF3">
              <w:rPr>
                <w:color w:val="000000"/>
                <w:szCs w:val="26"/>
              </w:rPr>
              <w:t>0</w:t>
            </w:r>
            <w:r w:rsidRPr="00EA5E91">
              <w:rPr>
                <w:color w:val="000000"/>
                <w:szCs w:val="26"/>
              </w:rPr>
              <w:t>00.000</w:t>
            </w:r>
          </w:p>
        </w:tc>
        <w:tc>
          <w:tcPr>
            <w:tcW w:w="4755" w:type="dxa"/>
            <w:tcBorders>
              <w:top w:val="nil"/>
              <w:left w:val="nil"/>
              <w:bottom w:val="outset" w:sz="6" w:space="0" w:color="auto"/>
              <w:right w:val="outset" w:sz="6" w:space="0" w:color="auto"/>
            </w:tcBorders>
            <w:hideMark/>
          </w:tcPr>
          <w:p w14:paraId="7A85C07A" w14:textId="23CD1255" w:rsidR="0094130C" w:rsidRPr="00EA5E91" w:rsidRDefault="000D44B8" w:rsidP="0094130C">
            <w:pPr>
              <w:spacing w:line="360" w:lineRule="auto"/>
              <w:jc w:val="both"/>
              <w:rPr>
                <w:color w:val="000000"/>
                <w:szCs w:val="26"/>
              </w:rPr>
            </w:pPr>
            <w:r w:rsidRPr="00EA5E91">
              <w:rPr>
                <w:b/>
                <w:bCs/>
                <w:color w:val="000000"/>
                <w:szCs w:val="26"/>
              </w:rPr>
              <w:t>D</w:t>
            </w:r>
            <w:r w:rsidRPr="00EA5E91">
              <w:rPr>
                <w:color w:val="000000"/>
                <w:szCs w:val="26"/>
              </w:rPr>
              <w:t xml:space="preserve">. </w:t>
            </w:r>
            <w:r w:rsidR="0094130C" w:rsidRPr="00EA5E91">
              <w:rPr>
                <w:color w:val="000000"/>
                <w:szCs w:val="26"/>
              </w:rPr>
              <w:t>Nợ TK 242            2</w:t>
            </w:r>
            <w:r w:rsidR="006B5619">
              <w:rPr>
                <w:color w:val="000000"/>
                <w:szCs w:val="26"/>
              </w:rPr>
              <w:t>2</w:t>
            </w:r>
            <w:r w:rsidR="0094130C" w:rsidRPr="00EA5E91">
              <w:rPr>
                <w:color w:val="000000"/>
                <w:szCs w:val="26"/>
              </w:rPr>
              <w:t>.000.000</w:t>
            </w:r>
          </w:p>
          <w:p w14:paraId="686F4403" w14:textId="2BBAF5EB" w:rsidR="000D44B8" w:rsidRPr="00EA5E91" w:rsidRDefault="0094130C" w:rsidP="0094130C">
            <w:pPr>
              <w:spacing w:line="360" w:lineRule="auto"/>
              <w:jc w:val="both"/>
              <w:rPr>
                <w:color w:val="000000"/>
                <w:szCs w:val="26"/>
                <w:u w:val="single"/>
              </w:rPr>
            </w:pPr>
            <w:r w:rsidRPr="00EA5E91">
              <w:rPr>
                <w:color w:val="000000"/>
                <w:szCs w:val="26"/>
              </w:rPr>
              <w:t xml:space="preserve">                Có TK </w:t>
            </w:r>
            <w:r>
              <w:rPr>
                <w:color w:val="000000"/>
                <w:szCs w:val="26"/>
              </w:rPr>
              <w:t>153</w:t>
            </w:r>
            <w:r w:rsidRPr="00EA5E91">
              <w:rPr>
                <w:color w:val="000000"/>
                <w:szCs w:val="26"/>
              </w:rPr>
              <w:t xml:space="preserve">          </w:t>
            </w:r>
            <w:r>
              <w:rPr>
                <w:color w:val="000000"/>
                <w:szCs w:val="26"/>
              </w:rPr>
              <w:t>2</w:t>
            </w:r>
            <w:r w:rsidR="006B5619">
              <w:rPr>
                <w:color w:val="000000"/>
                <w:szCs w:val="26"/>
              </w:rPr>
              <w:t>2</w:t>
            </w:r>
            <w:r>
              <w:rPr>
                <w:color w:val="000000"/>
                <w:szCs w:val="26"/>
              </w:rPr>
              <w:t>.</w:t>
            </w:r>
            <w:r w:rsidRPr="00EA5E91">
              <w:rPr>
                <w:color w:val="000000"/>
                <w:szCs w:val="26"/>
              </w:rPr>
              <w:t>000.000</w:t>
            </w:r>
          </w:p>
        </w:tc>
      </w:tr>
    </w:tbl>
    <w:p w14:paraId="4B5B9F6C" w14:textId="77777777" w:rsidR="000D44B8" w:rsidRPr="00EA5E91" w:rsidRDefault="000D44B8" w:rsidP="000D44B8">
      <w:pPr>
        <w:spacing w:line="360" w:lineRule="auto"/>
        <w:jc w:val="both"/>
        <w:rPr>
          <w:b/>
          <w:bCs/>
          <w:color w:val="FF0000"/>
          <w:szCs w:val="26"/>
        </w:rPr>
      </w:pPr>
      <w:r w:rsidRPr="00EA5E91">
        <w:rPr>
          <w:szCs w:val="26"/>
        </w:rPr>
        <w:t>ANSWER: A</w:t>
      </w:r>
    </w:p>
    <w:p w14:paraId="14FFD179" w14:textId="0908495C" w:rsidR="000D44B8" w:rsidRPr="00EA5E91" w:rsidRDefault="000D44B8" w:rsidP="000D44B8">
      <w:pPr>
        <w:spacing w:line="360" w:lineRule="auto"/>
        <w:jc w:val="both"/>
        <w:rPr>
          <w:szCs w:val="26"/>
        </w:rPr>
      </w:pPr>
      <w:r w:rsidRPr="00EA5E91">
        <w:rPr>
          <w:b/>
          <w:bCs/>
          <w:color w:val="0000FF"/>
          <w:szCs w:val="26"/>
        </w:rPr>
        <w:t>Câu 04-C2-</w:t>
      </w:r>
      <w:r w:rsidR="009B3A0C">
        <w:rPr>
          <w:b/>
          <w:bCs/>
          <w:color w:val="0000FF"/>
          <w:szCs w:val="26"/>
        </w:rPr>
        <w:t>b</w:t>
      </w:r>
      <w:r w:rsidRPr="00EA5E91">
        <w:rPr>
          <w:b/>
          <w:bCs/>
          <w:color w:val="0000FF"/>
          <w:szCs w:val="26"/>
        </w:rPr>
        <w:t>:</w:t>
      </w:r>
      <w:r w:rsidRPr="00EA5E91">
        <w:rPr>
          <w:b/>
          <w:bCs/>
          <w:color w:val="0000CC"/>
          <w:szCs w:val="26"/>
        </w:rPr>
        <w:t xml:space="preserve"> </w:t>
      </w:r>
      <w:r w:rsidRPr="00EA5E91">
        <w:rPr>
          <w:szCs w:val="26"/>
        </w:rPr>
        <w:t>Ngày 20/05/N, công ty</w:t>
      </w:r>
      <w:r w:rsidRPr="00EA5E91">
        <w:rPr>
          <w:szCs w:val="26"/>
          <w:lang w:val="vi-VN"/>
        </w:rPr>
        <w:t xml:space="preserve"> mua một lô hàng hóa </w:t>
      </w:r>
      <w:r w:rsidR="00566BEA">
        <w:rPr>
          <w:szCs w:val="26"/>
        </w:rPr>
        <w:t xml:space="preserve">nhập kho </w:t>
      </w:r>
      <w:r w:rsidRPr="00EA5E91">
        <w:rPr>
          <w:szCs w:val="26"/>
          <w:lang w:val="vi-VN"/>
        </w:rPr>
        <w:t xml:space="preserve">với </w:t>
      </w:r>
      <w:r w:rsidRPr="00EA5E91">
        <w:rPr>
          <w:szCs w:val="26"/>
        </w:rPr>
        <w:t>tổng trị giá thanh toán là</w:t>
      </w:r>
      <w:r w:rsidRPr="00EA5E91">
        <w:rPr>
          <w:szCs w:val="26"/>
          <w:lang w:val="vi-VN"/>
        </w:rPr>
        <w:t xml:space="preserve"> 3</w:t>
      </w:r>
      <w:r w:rsidR="007518F3">
        <w:rPr>
          <w:szCs w:val="26"/>
        </w:rPr>
        <w:t>8</w:t>
      </w:r>
      <w:r w:rsidRPr="00EA5E91">
        <w:rPr>
          <w:szCs w:val="26"/>
          <w:lang w:val="vi-VN"/>
        </w:rPr>
        <w:t>.</w:t>
      </w:r>
      <w:r w:rsidR="007518F3">
        <w:rPr>
          <w:szCs w:val="26"/>
        </w:rPr>
        <w:t>5</w:t>
      </w:r>
      <w:r w:rsidRPr="00EA5E91">
        <w:rPr>
          <w:szCs w:val="26"/>
          <w:lang w:val="vi-VN"/>
        </w:rPr>
        <w:t xml:space="preserve">00.000đ, </w:t>
      </w:r>
      <w:r w:rsidRPr="00EA5E91">
        <w:rPr>
          <w:szCs w:val="26"/>
        </w:rPr>
        <w:t xml:space="preserve">trong đó </w:t>
      </w:r>
      <w:r w:rsidRPr="00EA5E91">
        <w:rPr>
          <w:szCs w:val="26"/>
          <w:lang w:val="vi-VN"/>
        </w:rPr>
        <w:t xml:space="preserve">thuế GTGT 10%, tiền </w:t>
      </w:r>
      <w:r w:rsidRPr="00EA5E91">
        <w:rPr>
          <w:szCs w:val="26"/>
        </w:rPr>
        <w:t xml:space="preserve">hàng </w:t>
      </w:r>
      <w:r w:rsidRPr="00EA5E91">
        <w:rPr>
          <w:szCs w:val="26"/>
          <w:lang w:val="vi-VN"/>
        </w:rPr>
        <w:t>chưa thanh toán</w:t>
      </w:r>
      <w:r w:rsidRPr="00EA5E91">
        <w:rPr>
          <w:szCs w:val="26"/>
        </w:rPr>
        <w:t xml:space="preserve"> cho người bán. Khi hàng về đến công ty bộ phận kiểm đếm hàng phát hiện lô hàng</w:t>
      </w:r>
      <w:r w:rsidRPr="00EA5E91">
        <w:rPr>
          <w:szCs w:val="26"/>
          <w:lang w:val="vi-VN"/>
        </w:rPr>
        <w:t xml:space="preserve"> </w:t>
      </w:r>
      <w:r w:rsidRPr="00EA5E91">
        <w:rPr>
          <w:szCs w:val="26"/>
        </w:rPr>
        <w:t>không đạt chất lượng như yêu cầu.</w:t>
      </w:r>
      <w:r w:rsidRPr="00EA5E91">
        <w:rPr>
          <w:szCs w:val="26"/>
          <w:lang w:val="vi-VN"/>
        </w:rPr>
        <w:t xml:space="preserve"> </w:t>
      </w:r>
      <w:r w:rsidRPr="00EA5E91">
        <w:rPr>
          <w:szCs w:val="26"/>
        </w:rPr>
        <w:t xml:space="preserve">Công ty đã </w:t>
      </w:r>
      <w:r w:rsidR="00930966">
        <w:rPr>
          <w:szCs w:val="26"/>
        </w:rPr>
        <w:t xml:space="preserve">lập </w:t>
      </w:r>
      <w:r w:rsidRPr="00EA5E91">
        <w:rPr>
          <w:szCs w:val="26"/>
          <w:lang w:val="vi-VN"/>
        </w:rPr>
        <w:t xml:space="preserve">biên bản </w:t>
      </w:r>
      <w:r w:rsidRPr="00EA5E91">
        <w:rPr>
          <w:szCs w:val="26"/>
        </w:rPr>
        <w:t xml:space="preserve">và </w:t>
      </w:r>
      <w:r w:rsidRPr="00EA5E91">
        <w:rPr>
          <w:szCs w:val="26"/>
          <w:lang w:val="vi-VN"/>
        </w:rPr>
        <w:t xml:space="preserve">yêu cầu bên bán giảm giá 5% </w:t>
      </w:r>
      <w:r w:rsidRPr="00EA5E91">
        <w:rPr>
          <w:szCs w:val="26"/>
        </w:rPr>
        <w:t>trên giá mua chưa thuế</w:t>
      </w:r>
      <w:r w:rsidRPr="00EA5E91">
        <w:rPr>
          <w:szCs w:val="26"/>
          <w:lang w:val="vi-VN"/>
        </w:rPr>
        <w:t xml:space="preserve">. </w:t>
      </w:r>
      <w:r w:rsidRPr="00EA5E91">
        <w:rPr>
          <w:szCs w:val="26"/>
        </w:rPr>
        <w:t>Kế toán ghi nhận n</w:t>
      </w:r>
      <w:r w:rsidRPr="00EA5E91">
        <w:rPr>
          <w:szCs w:val="26"/>
          <w:lang w:val="vi-VN"/>
        </w:rPr>
        <w:t xml:space="preserve">ghiệp vụ </w:t>
      </w:r>
      <w:r w:rsidRPr="00EA5E91">
        <w:rPr>
          <w:szCs w:val="26"/>
        </w:rPr>
        <w:t>ngày 20/05/N như thế nào? Biết rằng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0D44B8" w:rsidRPr="00EA5E91" w14:paraId="33CE6A6E"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3513BD44" w14:textId="47A7AE86" w:rsidR="000D44B8" w:rsidRPr="00EA5E91" w:rsidRDefault="000D44B8" w:rsidP="0068178A">
            <w:pPr>
              <w:spacing w:line="360" w:lineRule="auto"/>
              <w:jc w:val="both"/>
              <w:rPr>
                <w:color w:val="000000"/>
                <w:szCs w:val="26"/>
              </w:rPr>
            </w:pPr>
            <w:r w:rsidRPr="00EA5E91">
              <w:rPr>
                <w:b/>
                <w:bCs/>
                <w:color w:val="000000"/>
                <w:szCs w:val="26"/>
              </w:rPr>
              <w:t>A</w:t>
            </w:r>
            <w:r w:rsidRPr="00EA5E91">
              <w:rPr>
                <w:color w:val="000000"/>
                <w:szCs w:val="26"/>
              </w:rPr>
              <w:t>. Nợ TK 1561          3</w:t>
            </w:r>
            <w:r w:rsidR="00060A56">
              <w:rPr>
                <w:color w:val="000000"/>
                <w:szCs w:val="26"/>
              </w:rPr>
              <w:t>5</w:t>
            </w:r>
            <w:r w:rsidRPr="00EA5E91">
              <w:rPr>
                <w:color w:val="000000"/>
                <w:szCs w:val="26"/>
              </w:rPr>
              <w:t>.000.000</w:t>
            </w:r>
          </w:p>
          <w:p w14:paraId="515096EB" w14:textId="7E8C6228" w:rsidR="000D44B8" w:rsidRPr="00EA5E91" w:rsidRDefault="000D44B8" w:rsidP="0068178A">
            <w:pPr>
              <w:spacing w:line="360" w:lineRule="auto"/>
              <w:jc w:val="both"/>
              <w:rPr>
                <w:color w:val="000000"/>
                <w:szCs w:val="26"/>
              </w:rPr>
            </w:pPr>
            <w:r w:rsidRPr="00EA5E91">
              <w:rPr>
                <w:color w:val="000000"/>
                <w:szCs w:val="26"/>
              </w:rPr>
              <w:t xml:space="preserve">     Nợ TK 133             </w:t>
            </w:r>
            <w:r w:rsidR="00060A56">
              <w:rPr>
                <w:color w:val="000000"/>
                <w:szCs w:val="26"/>
              </w:rPr>
              <w:t xml:space="preserve"> </w:t>
            </w:r>
            <w:r w:rsidRPr="00EA5E91">
              <w:rPr>
                <w:color w:val="000000"/>
                <w:szCs w:val="26"/>
              </w:rPr>
              <w:t>3.</w:t>
            </w:r>
            <w:r w:rsidR="00060A56">
              <w:rPr>
                <w:color w:val="000000"/>
                <w:szCs w:val="26"/>
              </w:rPr>
              <w:t>5</w:t>
            </w:r>
            <w:r w:rsidRPr="00EA5E91">
              <w:rPr>
                <w:color w:val="000000"/>
                <w:szCs w:val="26"/>
              </w:rPr>
              <w:t>00.000</w:t>
            </w:r>
          </w:p>
          <w:p w14:paraId="1BBA9E93" w14:textId="10FE039E" w:rsidR="000D44B8" w:rsidRPr="00EA5E91" w:rsidRDefault="000D44B8" w:rsidP="0068178A">
            <w:pPr>
              <w:spacing w:line="360" w:lineRule="auto"/>
              <w:jc w:val="both"/>
              <w:rPr>
                <w:color w:val="000000"/>
                <w:szCs w:val="26"/>
              </w:rPr>
            </w:pPr>
            <w:r w:rsidRPr="00EA5E91">
              <w:rPr>
                <w:color w:val="000000"/>
                <w:szCs w:val="26"/>
              </w:rPr>
              <w:t xml:space="preserve">                 Có TK 331          3</w:t>
            </w:r>
            <w:r w:rsidR="00423EF0">
              <w:rPr>
                <w:color w:val="000000"/>
                <w:szCs w:val="26"/>
              </w:rPr>
              <w:t>8</w:t>
            </w:r>
            <w:r w:rsidRPr="00EA5E91">
              <w:rPr>
                <w:color w:val="000000"/>
                <w:szCs w:val="26"/>
              </w:rPr>
              <w:t>.</w:t>
            </w:r>
            <w:r w:rsidR="00423EF0">
              <w:rPr>
                <w:color w:val="000000"/>
                <w:szCs w:val="26"/>
              </w:rPr>
              <w:t>5</w:t>
            </w:r>
            <w:r w:rsidRPr="00EA5E91">
              <w:rPr>
                <w:color w:val="000000"/>
                <w:szCs w:val="26"/>
              </w:rPr>
              <w:t>00.000</w:t>
            </w:r>
          </w:p>
        </w:tc>
        <w:tc>
          <w:tcPr>
            <w:tcW w:w="4755" w:type="dxa"/>
            <w:tcBorders>
              <w:top w:val="outset" w:sz="6" w:space="0" w:color="auto"/>
              <w:left w:val="outset" w:sz="6" w:space="0" w:color="auto"/>
              <w:bottom w:val="outset" w:sz="6" w:space="0" w:color="auto"/>
              <w:right w:val="outset" w:sz="6" w:space="0" w:color="auto"/>
            </w:tcBorders>
          </w:tcPr>
          <w:p w14:paraId="616221C7" w14:textId="6AAFB83B" w:rsidR="000D44B8" w:rsidRPr="00EA5E91" w:rsidRDefault="000D44B8" w:rsidP="0068178A">
            <w:pPr>
              <w:spacing w:line="360" w:lineRule="auto"/>
              <w:jc w:val="both"/>
              <w:rPr>
                <w:color w:val="000000"/>
                <w:szCs w:val="26"/>
              </w:rPr>
            </w:pPr>
            <w:r w:rsidRPr="00EA5E91">
              <w:rPr>
                <w:b/>
                <w:bCs/>
                <w:color w:val="000000"/>
                <w:szCs w:val="26"/>
              </w:rPr>
              <w:t>B</w:t>
            </w:r>
            <w:r w:rsidRPr="00EA5E91">
              <w:rPr>
                <w:color w:val="000000"/>
                <w:szCs w:val="26"/>
              </w:rPr>
              <w:t>. Nợ TK 1561          3</w:t>
            </w:r>
            <w:r w:rsidR="00C42035">
              <w:rPr>
                <w:color w:val="000000"/>
                <w:szCs w:val="26"/>
              </w:rPr>
              <w:t>8</w:t>
            </w:r>
            <w:r w:rsidRPr="00EA5E91">
              <w:rPr>
                <w:color w:val="000000"/>
                <w:szCs w:val="26"/>
              </w:rPr>
              <w:t>.</w:t>
            </w:r>
            <w:r w:rsidR="00C42035">
              <w:rPr>
                <w:color w:val="000000"/>
                <w:szCs w:val="26"/>
              </w:rPr>
              <w:t>5</w:t>
            </w:r>
            <w:r w:rsidRPr="00EA5E91">
              <w:rPr>
                <w:color w:val="000000"/>
                <w:szCs w:val="26"/>
              </w:rPr>
              <w:t>00.000</w:t>
            </w:r>
          </w:p>
          <w:p w14:paraId="0CB6A7DD" w14:textId="05D3F466" w:rsidR="000D44B8" w:rsidRPr="00EA5E91" w:rsidRDefault="000D44B8" w:rsidP="0068178A">
            <w:pPr>
              <w:spacing w:line="360" w:lineRule="auto"/>
              <w:jc w:val="both"/>
              <w:rPr>
                <w:color w:val="000000"/>
                <w:szCs w:val="26"/>
              </w:rPr>
            </w:pPr>
            <w:r w:rsidRPr="00EA5E91">
              <w:rPr>
                <w:color w:val="000000"/>
                <w:szCs w:val="26"/>
              </w:rPr>
              <w:t xml:space="preserve">     Nợ TK 133              </w:t>
            </w:r>
            <w:r w:rsidR="009A1DB8">
              <w:rPr>
                <w:color w:val="000000"/>
                <w:szCs w:val="26"/>
              </w:rPr>
              <w:t>3</w:t>
            </w:r>
            <w:r w:rsidRPr="00EA5E91">
              <w:rPr>
                <w:color w:val="000000"/>
                <w:szCs w:val="26"/>
              </w:rPr>
              <w:t>.</w:t>
            </w:r>
            <w:r w:rsidR="009A1DB8">
              <w:rPr>
                <w:color w:val="000000"/>
                <w:szCs w:val="26"/>
              </w:rPr>
              <w:t>850</w:t>
            </w:r>
            <w:r w:rsidRPr="00EA5E91">
              <w:rPr>
                <w:color w:val="000000"/>
                <w:szCs w:val="26"/>
              </w:rPr>
              <w:t>.000</w:t>
            </w:r>
          </w:p>
          <w:p w14:paraId="56527139" w14:textId="5A67A2F2" w:rsidR="000D44B8" w:rsidRPr="00EA5E91" w:rsidRDefault="000D44B8" w:rsidP="0068178A">
            <w:pPr>
              <w:spacing w:line="360" w:lineRule="auto"/>
              <w:jc w:val="both"/>
              <w:rPr>
                <w:color w:val="000000"/>
                <w:szCs w:val="26"/>
              </w:rPr>
            </w:pPr>
            <w:r w:rsidRPr="00EA5E91">
              <w:rPr>
                <w:color w:val="000000"/>
                <w:szCs w:val="26"/>
              </w:rPr>
              <w:t xml:space="preserve">                 Có TK 331          </w:t>
            </w:r>
            <w:r w:rsidR="000F0CF1">
              <w:rPr>
                <w:color w:val="000000"/>
                <w:szCs w:val="26"/>
              </w:rPr>
              <w:t>42</w:t>
            </w:r>
            <w:r w:rsidRPr="00EA5E91">
              <w:rPr>
                <w:color w:val="000000"/>
                <w:szCs w:val="26"/>
              </w:rPr>
              <w:t>.3</w:t>
            </w:r>
            <w:r w:rsidR="000F0CF1">
              <w:rPr>
                <w:color w:val="000000"/>
                <w:szCs w:val="26"/>
              </w:rPr>
              <w:t>5</w:t>
            </w:r>
            <w:r w:rsidRPr="00EA5E91">
              <w:rPr>
                <w:color w:val="000000"/>
                <w:szCs w:val="26"/>
              </w:rPr>
              <w:t>0.000</w:t>
            </w:r>
          </w:p>
        </w:tc>
      </w:tr>
      <w:tr w:rsidR="000D44B8" w:rsidRPr="00EA5E91" w14:paraId="2964D666" w14:textId="77777777" w:rsidTr="0068178A">
        <w:tc>
          <w:tcPr>
            <w:tcW w:w="4584" w:type="dxa"/>
            <w:tcBorders>
              <w:top w:val="nil"/>
              <w:left w:val="outset" w:sz="6" w:space="0" w:color="auto"/>
              <w:bottom w:val="outset" w:sz="6" w:space="0" w:color="auto"/>
              <w:right w:val="outset" w:sz="6" w:space="0" w:color="auto"/>
            </w:tcBorders>
          </w:tcPr>
          <w:p w14:paraId="10D5C5D2" w14:textId="4A1FDCEC" w:rsidR="000D44B8" w:rsidRPr="00EA5E91" w:rsidRDefault="000D44B8" w:rsidP="0068178A">
            <w:pPr>
              <w:spacing w:line="360" w:lineRule="auto"/>
              <w:jc w:val="both"/>
              <w:rPr>
                <w:color w:val="000000"/>
                <w:szCs w:val="26"/>
              </w:rPr>
            </w:pPr>
            <w:r w:rsidRPr="00EA5E91">
              <w:rPr>
                <w:b/>
                <w:bCs/>
                <w:color w:val="000000"/>
                <w:szCs w:val="26"/>
              </w:rPr>
              <w:t>C</w:t>
            </w:r>
            <w:r w:rsidRPr="00EA5E91">
              <w:rPr>
                <w:color w:val="000000"/>
                <w:szCs w:val="26"/>
              </w:rPr>
              <w:t xml:space="preserve">. Nợ TK 1561          </w:t>
            </w:r>
            <w:r w:rsidR="00CD7F3A">
              <w:rPr>
                <w:color w:val="000000"/>
                <w:szCs w:val="26"/>
              </w:rPr>
              <w:t>33</w:t>
            </w:r>
            <w:r w:rsidRPr="00EA5E91">
              <w:rPr>
                <w:color w:val="000000"/>
                <w:szCs w:val="26"/>
              </w:rPr>
              <w:t>.</w:t>
            </w:r>
            <w:r w:rsidR="00CD7F3A">
              <w:rPr>
                <w:color w:val="000000"/>
                <w:szCs w:val="26"/>
              </w:rPr>
              <w:t>250</w:t>
            </w:r>
            <w:r w:rsidRPr="00EA5E91">
              <w:rPr>
                <w:color w:val="000000"/>
                <w:szCs w:val="26"/>
              </w:rPr>
              <w:t>.000</w:t>
            </w:r>
          </w:p>
          <w:p w14:paraId="7412C42E" w14:textId="404124C5" w:rsidR="000D44B8" w:rsidRPr="00EA5E91" w:rsidRDefault="000D44B8" w:rsidP="0068178A">
            <w:pPr>
              <w:spacing w:line="360" w:lineRule="auto"/>
              <w:jc w:val="both"/>
              <w:rPr>
                <w:color w:val="000000"/>
                <w:szCs w:val="26"/>
              </w:rPr>
            </w:pPr>
            <w:r w:rsidRPr="00EA5E91">
              <w:rPr>
                <w:color w:val="000000"/>
                <w:szCs w:val="26"/>
              </w:rPr>
              <w:t xml:space="preserve">     Nợ TK 133              </w:t>
            </w:r>
            <w:r w:rsidR="00996BC6">
              <w:rPr>
                <w:color w:val="000000"/>
                <w:szCs w:val="26"/>
              </w:rPr>
              <w:t>3</w:t>
            </w:r>
            <w:r w:rsidRPr="00EA5E91">
              <w:rPr>
                <w:color w:val="000000"/>
                <w:szCs w:val="26"/>
              </w:rPr>
              <w:t>.</w:t>
            </w:r>
            <w:r w:rsidR="00996BC6">
              <w:rPr>
                <w:color w:val="000000"/>
                <w:szCs w:val="26"/>
              </w:rPr>
              <w:t>325</w:t>
            </w:r>
            <w:r w:rsidRPr="00EA5E91">
              <w:rPr>
                <w:color w:val="000000"/>
                <w:szCs w:val="26"/>
              </w:rPr>
              <w:t>.000</w:t>
            </w:r>
          </w:p>
          <w:p w14:paraId="0EFD1013" w14:textId="778E6D1B" w:rsidR="000D44B8" w:rsidRPr="00EA5E91" w:rsidRDefault="000D44B8" w:rsidP="0068178A">
            <w:pPr>
              <w:spacing w:line="360" w:lineRule="auto"/>
              <w:jc w:val="both"/>
              <w:rPr>
                <w:color w:val="000000"/>
                <w:szCs w:val="26"/>
              </w:rPr>
            </w:pPr>
            <w:r w:rsidRPr="00EA5E91">
              <w:rPr>
                <w:color w:val="000000"/>
                <w:szCs w:val="26"/>
              </w:rPr>
              <w:t xml:space="preserve">                 Có TK 331          3</w:t>
            </w:r>
            <w:r w:rsidR="006C3404">
              <w:rPr>
                <w:color w:val="000000"/>
                <w:szCs w:val="26"/>
              </w:rPr>
              <w:t>6</w:t>
            </w:r>
            <w:r w:rsidRPr="00EA5E91">
              <w:rPr>
                <w:color w:val="000000"/>
                <w:szCs w:val="26"/>
              </w:rPr>
              <w:t>.5</w:t>
            </w:r>
            <w:r w:rsidR="006C3404">
              <w:rPr>
                <w:color w:val="000000"/>
                <w:szCs w:val="26"/>
              </w:rPr>
              <w:t>75</w:t>
            </w:r>
            <w:r w:rsidRPr="00EA5E91">
              <w:rPr>
                <w:color w:val="000000"/>
                <w:szCs w:val="26"/>
              </w:rPr>
              <w:t>.000</w:t>
            </w:r>
          </w:p>
        </w:tc>
        <w:tc>
          <w:tcPr>
            <w:tcW w:w="4755" w:type="dxa"/>
            <w:tcBorders>
              <w:top w:val="nil"/>
              <w:left w:val="nil"/>
              <w:bottom w:val="outset" w:sz="6" w:space="0" w:color="auto"/>
              <w:right w:val="outset" w:sz="6" w:space="0" w:color="auto"/>
            </w:tcBorders>
            <w:hideMark/>
          </w:tcPr>
          <w:p w14:paraId="1D5E6A04" w14:textId="3D9F93DF" w:rsidR="000D44B8" w:rsidRPr="00EA5E91" w:rsidRDefault="000D44B8" w:rsidP="0068178A">
            <w:pPr>
              <w:spacing w:line="360" w:lineRule="auto"/>
              <w:jc w:val="both"/>
              <w:rPr>
                <w:color w:val="000000"/>
                <w:szCs w:val="26"/>
              </w:rPr>
            </w:pPr>
            <w:r w:rsidRPr="00EA5E91">
              <w:rPr>
                <w:b/>
                <w:bCs/>
                <w:color w:val="000000"/>
                <w:szCs w:val="26"/>
              </w:rPr>
              <w:t>D</w:t>
            </w:r>
            <w:r w:rsidRPr="00EA5E91">
              <w:rPr>
                <w:color w:val="000000"/>
                <w:szCs w:val="26"/>
              </w:rPr>
              <w:t xml:space="preserve">. Nợ TK 1561         </w:t>
            </w:r>
            <w:r w:rsidR="0013580D">
              <w:rPr>
                <w:color w:val="000000"/>
                <w:szCs w:val="26"/>
              </w:rPr>
              <w:t xml:space="preserve">  </w:t>
            </w:r>
            <w:r w:rsidR="0013580D" w:rsidRPr="00EA5E91">
              <w:rPr>
                <w:color w:val="000000"/>
                <w:szCs w:val="26"/>
              </w:rPr>
              <w:t>3</w:t>
            </w:r>
            <w:r w:rsidR="0013580D">
              <w:rPr>
                <w:color w:val="000000"/>
                <w:szCs w:val="26"/>
              </w:rPr>
              <w:t>6</w:t>
            </w:r>
            <w:r w:rsidR="0013580D" w:rsidRPr="00EA5E91">
              <w:rPr>
                <w:color w:val="000000"/>
                <w:szCs w:val="26"/>
              </w:rPr>
              <w:t>.5</w:t>
            </w:r>
            <w:r w:rsidR="0013580D">
              <w:rPr>
                <w:color w:val="000000"/>
                <w:szCs w:val="26"/>
              </w:rPr>
              <w:t>75</w:t>
            </w:r>
            <w:r w:rsidR="0013580D" w:rsidRPr="00EA5E91">
              <w:rPr>
                <w:color w:val="000000"/>
                <w:szCs w:val="26"/>
              </w:rPr>
              <w:t>.000</w:t>
            </w:r>
          </w:p>
          <w:p w14:paraId="4A15EF5F" w14:textId="49B46A77" w:rsidR="000D44B8" w:rsidRPr="00EA5E91" w:rsidRDefault="000D44B8" w:rsidP="0068178A">
            <w:pPr>
              <w:spacing w:line="360" w:lineRule="auto"/>
              <w:jc w:val="both"/>
              <w:rPr>
                <w:color w:val="000000"/>
                <w:szCs w:val="26"/>
              </w:rPr>
            </w:pPr>
            <w:r w:rsidRPr="00EA5E91">
              <w:rPr>
                <w:color w:val="000000"/>
                <w:szCs w:val="26"/>
              </w:rPr>
              <w:t xml:space="preserve">     Nợ TK 133              </w:t>
            </w:r>
            <w:r w:rsidR="009134F1">
              <w:rPr>
                <w:color w:val="000000"/>
                <w:szCs w:val="26"/>
              </w:rPr>
              <w:t xml:space="preserve"> 3</w:t>
            </w:r>
            <w:r w:rsidRPr="00EA5E91">
              <w:rPr>
                <w:color w:val="000000"/>
                <w:szCs w:val="26"/>
              </w:rPr>
              <w:t>.</w:t>
            </w:r>
            <w:r w:rsidR="00DC21BA">
              <w:rPr>
                <w:color w:val="000000"/>
                <w:szCs w:val="26"/>
              </w:rPr>
              <w:t>657</w:t>
            </w:r>
            <w:r w:rsidRPr="00EA5E91">
              <w:rPr>
                <w:color w:val="000000"/>
                <w:szCs w:val="26"/>
              </w:rPr>
              <w:t>.</w:t>
            </w:r>
            <w:r w:rsidR="00DC21BA">
              <w:rPr>
                <w:color w:val="000000"/>
                <w:szCs w:val="26"/>
              </w:rPr>
              <w:t>5</w:t>
            </w:r>
            <w:r w:rsidRPr="00EA5E91">
              <w:rPr>
                <w:color w:val="000000"/>
                <w:szCs w:val="26"/>
              </w:rPr>
              <w:t>00</w:t>
            </w:r>
          </w:p>
          <w:p w14:paraId="468CFA22" w14:textId="65802233" w:rsidR="000D44B8" w:rsidRPr="00EA5E91" w:rsidRDefault="000D44B8" w:rsidP="0068178A">
            <w:pPr>
              <w:spacing w:line="360" w:lineRule="auto"/>
              <w:jc w:val="both"/>
              <w:rPr>
                <w:color w:val="000000"/>
                <w:szCs w:val="26"/>
              </w:rPr>
            </w:pPr>
            <w:r w:rsidRPr="00EA5E91">
              <w:rPr>
                <w:color w:val="000000"/>
                <w:szCs w:val="26"/>
              </w:rPr>
              <w:t xml:space="preserve">                 Có TK 331          </w:t>
            </w:r>
            <w:r w:rsidR="00EB3DE9">
              <w:rPr>
                <w:color w:val="000000"/>
                <w:szCs w:val="26"/>
              </w:rPr>
              <w:t>40.232.500</w:t>
            </w:r>
          </w:p>
        </w:tc>
      </w:tr>
    </w:tbl>
    <w:p w14:paraId="5BC6FBEB" w14:textId="77777777" w:rsidR="00652E47" w:rsidRPr="00EA5E91" w:rsidRDefault="00652E47" w:rsidP="00652E47">
      <w:pPr>
        <w:spacing w:line="360" w:lineRule="auto"/>
        <w:jc w:val="both"/>
        <w:rPr>
          <w:b/>
          <w:bCs/>
          <w:color w:val="FF0000"/>
          <w:szCs w:val="26"/>
        </w:rPr>
      </w:pPr>
      <w:r w:rsidRPr="00EA5E91">
        <w:rPr>
          <w:szCs w:val="26"/>
        </w:rPr>
        <w:t>ANSWER: A</w:t>
      </w:r>
    </w:p>
    <w:p w14:paraId="3D3047C7" w14:textId="7B464C6D" w:rsidR="000D44B8" w:rsidRPr="00EA5E91" w:rsidRDefault="000D44B8" w:rsidP="000D44B8">
      <w:pPr>
        <w:spacing w:line="360" w:lineRule="auto"/>
        <w:jc w:val="both"/>
        <w:rPr>
          <w:rFonts w:eastAsia="Cambria"/>
          <w:szCs w:val="26"/>
        </w:rPr>
      </w:pPr>
      <w:r w:rsidRPr="00EA5E91">
        <w:rPr>
          <w:b/>
          <w:bCs/>
          <w:color w:val="0000FF"/>
          <w:szCs w:val="26"/>
        </w:rPr>
        <w:t>Câu 05-C3-</w:t>
      </w:r>
      <w:r w:rsidR="00B014D8">
        <w:rPr>
          <w:b/>
          <w:bCs/>
          <w:color w:val="0000FF"/>
          <w:szCs w:val="26"/>
        </w:rPr>
        <w:t>b</w:t>
      </w:r>
      <w:r w:rsidRPr="00EA5E91">
        <w:rPr>
          <w:b/>
          <w:bCs/>
          <w:color w:val="0000FF"/>
          <w:szCs w:val="26"/>
        </w:rPr>
        <w:t>:</w:t>
      </w:r>
      <w:r w:rsidRPr="00EA5E91">
        <w:rPr>
          <w:b/>
          <w:bCs/>
          <w:szCs w:val="26"/>
        </w:rPr>
        <w:t xml:space="preserve"> </w:t>
      </w:r>
      <w:r w:rsidRPr="00EA5E91">
        <w:rPr>
          <w:rFonts w:eastAsia="Cambria"/>
          <w:szCs w:val="26"/>
        </w:rPr>
        <w:t>Ngày 15/03/N, công ty mua một TSCĐ theo phương thức trả góp trong vòng 24 tháng, giá mua trả ngay chưa thuế là 5</w:t>
      </w:r>
      <w:r w:rsidR="00FA5969">
        <w:rPr>
          <w:rFonts w:eastAsia="Cambria"/>
          <w:szCs w:val="26"/>
        </w:rPr>
        <w:t>5</w:t>
      </w:r>
      <w:r w:rsidRPr="00EA5E91">
        <w:rPr>
          <w:rFonts w:eastAsia="Cambria"/>
          <w:szCs w:val="26"/>
        </w:rPr>
        <w:t>0.000.000đ, thuế suất thuế GTGT là 10%, lãi trả góp 5</w:t>
      </w:r>
      <w:r w:rsidR="00A93C05">
        <w:rPr>
          <w:rFonts w:eastAsia="Cambria"/>
          <w:szCs w:val="26"/>
        </w:rPr>
        <w:t>5</w:t>
      </w:r>
      <w:r w:rsidRPr="00EA5E91">
        <w:rPr>
          <w:rFonts w:eastAsia="Cambria"/>
          <w:szCs w:val="26"/>
        </w:rPr>
        <w:t xml:space="preserve">.000.000đ. TSCĐ được đưa về dùng ngay cho phân xưởng sản xuất, chi phí vận chuyển TSCĐ về công ty thanh toán bằng </w:t>
      </w:r>
      <w:r w:rsidRPr="00EA5E91">
        <w:rPr>
          <w:rFonts w:eastAsia="Cambria"/>
          <w:szCs w:val="26"/>
          <w:lang w:val="vi-VN"/>
        </w:rPr>
        <w:t>tiền mặt</w:t>
      </w:r>
      <w:r w:rsidRPr="00EA5E91">
        <w:rPr>
          <w:rFonts w:eastAsia="Cambria"/>
          <w:szCs w:val="26"/>
        </w:rPr>
        <w:t xml:space="preserve"> là </w:t>
      </w:r>
      <w:r w:rsidR="00813DDA">
        <w:rPr>
          <w:rFonts w:eastAsia="Cambria"/>
          <w:szCs w:val="26"/>
        </w:rPr>
        <w:t>6</w:t>
      </w:r>
      <w:r w:rsidRPr="00EA5E91">
        <w:rPr>
          <w:rFonts w:eastAsia="Cambria"/>
          <w:szCs w:val="26"/>
        </w:rPr>
        <w:t>.</w:t>
      </w:r>
      <w:r w:rsidR="00813DDA">
        <w:rPr>
          <w:rFonts w:eastAsia="Cambria"/>
          <w:szCs w:val="26"/>
        </w:rPr>
        <w:t>6</w:t>
      </w:r>
      <w:r w:rsidRPr="00EA5E91">
        <w:rPr>
          <w:rFonts w:eastAsia="Cambria"/>
          <w:szCs w:val="26"/>
        </w:rPr>
        <w:t>00.000đ, trong đó thuế GTGT là 10%. Nguyên giá của TSCĐ trên được xác định là:</w:t>
      </w:r>
    </w:p>
    <w:p w14:paraId="003E79D5" w14:textId="796DEF19" w:rsidR="000D44B8" w:rsidRPr="00EA5E91" w:rsidRDefault="000D44B8" w:rsidP="000D44B8">
      <w:pPr>
        <w:spacing w:line="360" w:lineRule="auto"/>
        <w:rPr>
          <w:rFonts w:eastAsia="Cambria"/>
          <w:szCs w:val="26"/>
        </w:rPr>
      </w:pPr>
      <w:r w:rsidRPr="00EA5E91">
        <w:rPr>
          <w:rFonts w:eastAsia="Cambria"/>
          <w:b/>
          <w:szCs w:val="26"/>
        </w:rPr>
        <w:t>A.</w:t>
      </w:r>
      <w:r w:rsidRPr="00EA5E91">
        <w:rPr>
          <w:rFonts w:eastAsia="Cambria"/>
          <w:szCs w:val="26"/>
        </w:rPr>
        <w:t xml:space="preserve"> 55</w:t>
      </w:r>
      <w:r w:rsidR="00904636">
        <w:rPr>
          <w:rFonts w:eastAsia="Cambria"/>
          <w:szCs w:val="26"/>
        </w:rPr>
        <w:t>6</w:t>
      </w:r>
      <w:r w:rsidRPr="00EA5E91">
        <w:rPr>
          <w:rFonts w:eastAsia="Cambria"/>
          <w:szCs w:val="26"/>
        </w:rPr>
        <w:t xml:space="preserve">.000.000đ </w:t>
      </w:r>
    </w:p>
    <w:p w14:paraId="77D4A05D" w14:textId="05A809EF" w:rsidR="000D44B8" w:rsidRPr="00EA5E91" w:rsidRDefault="000D44B8" w:rsidP="000D44B8">
      <w:pPr>
        <w:spacing w:line="360" w:lineRule="auto"/>
        <w:rPr>
          <w:rFonts w:eastAsia="Cambria"/>
          <w:szCs w:val="26"/>
        </w:rPr>
      </w:pPr>
      <w:r w:rsidRPr="00EA5E91">
        <w:rPr>
          <w:rFonts w:eastAsia="Cambria"/>
          <w:b/>
          <w:szCs w:val="26"/>
        </w:rPr>
        <w:t>B.</w:t>
      </w:r>
      <w:r w:rsidRPr="00EA5E91">
        <w:rPr>
          <w:rFonts w:eastAsia="Cambria"/>
          <w:szCs w:val="26"/>
        </w:rPr>
        <w:t xml:space="preserve"> </w:t>
      </w:r>
      <w:r w:rsidR="004D4AB4">
        <w:rPr>
          <w:rFonts w:eastAsia="Cambria"/>
          <w:szCs w:val="26"/>
        </w:rPr>
        <w:t>611</w:t>
      </w:r>
      <w:r w:rsidRPr="00EA5E91">
        <w:rPr>
          <w:rFonts w:eastAsia="Cambria"/>
          <w:szCs w:val="26"/>
        </w:rPr>
        <w:t xml:space="preserve">.000.000đ </w:t>
      </w:r>
    </w:p>
    <w:p w14:paraId="331914A3" w14:textId="19A4D119" w:rsidR="000D44B8" w:rsidRPr="00EA5E91" w:rsidRDefault="000D44B8" w:rsidP="000D44B8">
      <w:pPr>
        <w:spacing w:line="360" w:lineRule="auto"/>
        <w:rPr>
          <w:rFonts w:eastAsia="Cambria"/>
          <w:szCs w:val="26"/>
        </w:rPr>
      </w:pPr>
      <w:r w:rsidRPr="00EA5E91">
        <w:rPr>
          <w:rFonts w:eastAsia="Cambria"/>
          <w:b/>
          <w:szCs w:val="26"/>
        </w:rPr>
        <w:t>C.</w:t>
      </w:r>
      <w:r w:rsidRPr="00EA5E91">
        <w:rPr>
          <w:rFonts w:eastAsia="Cambria"/>
          <w:szCs w:val="26"/>
        </w:rPr>
        <w:t xml:space="preserve"> 5</w:t>
      </w:r>
      <w:r w:rsidR="00752655">
        <w:rPr>
          <w:rFonts w:eastAsia="Cambria"/>
          <w:szCs w:val="26"/>
        </w:rPr>
        <w:t>56</w:t>
      </w:r>
      <w:r w:rsidRPr="00EA5E91">
        <w:rPr>
          <w:rFonts w:eastAsia="Cambria"/>
          <w:szCs w:val="26"/>
        </w:rPr>
        <w:t>.</w:t>
      </w:r>
      <w:r w:rsidR="00752655">
        <w:rPr>
          <w:rFonts w:eastAsia="Cambria"/>
          <w:szCs w:val="26"/>
        </w:rPr>
        <w:t>6</w:t>
      </w:r>
      <w:r w:rsidRPr="00EA5E91">
        <w:rPr>
          <w:rFonts w:eastAsia="Cambria"/>
          <w:szCs w:val="26"/>
        </w:rPr>
        <w:t>00.000đ</w:t>
      </w:r>
    </w:p>
    <w:p w14:paraId="64397506" w14:textId="02083DD1" w:rsidR="000D44B8" w:rsidRPr="00EA5E91" w:rsidRDefault="000D44B8" w:rsidP="000D44B8">
      <w:pPr>
        <w:spacing w:line="360" w:lineRule="auto"/>
        <w:rPr>
          <w:rFonts w:eastAsia="Cambria"/>
          <w:szCs w:val="26"/>
        </w:rPr>
      </w:pPr>
      <w:r w:rsidRPr="00EA5E91">
        <w:rPr>
          <w:rFonts w:eastAsia="Cambria"/>
          <w:b/>
          <w:szCs w:val="26"/>
        </w:rPr>
        <w:t>D.</w:t>
      </w:r>
      <w:r w:rsidRPr="00EA5E91">
        <w:rPr>
          <w:rFonts w:eastAsia="Cambria"/>
          <w:szCs w:val="26"/>
        </w:rPr>
        <w:t xml:space="preserve"> </w:t>
      </w:r>
      <w:r w:rsidR="003B43E7">
        <w:rPr>
          <w:rFonts w:eastAsia="Cambria"/>
          <w:szCs w:val="26"/>
        </w:rPr>
        <w:t>611</w:t>
      </w:r>
      <w:r w:rsidRPr="00EA5E91">
        <w:rPr>
          <w:rFonts w:eastAsia="Cambria"/>
          <w:szCs w:val="26"/>
        </w:rPr>
        <w:t>.</w:t>
      </w:r>
      <w:r w:rsidR="003B43E7">
        <w:rPr>
          <w:rFonts w:eastAsia="Cambria"/>
          <w:szCs w:val="26"/>
        </w:rPr>
        <w:t>6</w:t>
      </w:r>
      <w:r w:rsidRPr="00EA5E91">
        <w:rPr>
          <w:rFonts w:eastAsia="Cambria"/>
          <w:szCs w:val="26"/>
        </w:rPr>
        <w:t>00.000đ</w:t>
      </w:r>
    </w:p>
    <w:p w14:paraId="0B4B4FC8" w14:textId="77777777" w:rsidR="000D44B8" w:rsidRPr="00EA5E91" w:rsidRDefault="000D44B8" w:rsidP="000D44B8">
      <w:pPr>
        <w:spacing w:line="360" w:lineRule="auto"/>
        <w:jc w:val="both"/>
        <w:rPr>
          <w:b/>
          <w:szCs w:val="26"/>
        </w:rPr>
      </w:pPr>
      <w:r w:rsidRPr="00EA5E91">
        <w:rPr>
          <w:szCs w:val="26"/>
        </w:rPr>
        <w:t>ANSWER: A</w:t>
      </w:r>
      <w:r w:rsidRPr="00EA5E91">
        <w:rPr>
          <w:b/>
          <w:szCs w:val="26"/>
        </w:rPr>
        <w:t xml:space="preserve"> </w:t>
      </w:r>
    </w:p>
    <w:p w14:paraId="63407502" w14:textId="7976730D" w:rsidR="000D44B8" w:rsidRPr="00EA5E91" w:rsidRDefault="000D44B8" w:rsidP="000D44B8">
      <w:pPr>
        <w:spacing w:line="360" w:lineRule="auto"/>
        <w:jc w:val="both"/>
        <w:rPr>
          <w:szCs w:val="26"/>
          <w:lang w:val="vi-VN"/>
        </w:rPr>
      </w:pPr>
      <w:r w:rsidRPr="00EA5E91">
        <w:rPr>
          <w:b/>
          <w:bCs/>
          <w:color w:val="0000FF"/>
          <w:szCs w:val="26"/>
        </w:rPr>
        <w:lastRenderedPageBreak/>
        <w:t>Câu 06-C3-</w:t>
      </w:r>
      <w:r w:rsidR="009254C6">
        <w:rPr>
          <w:b/>
          <w:bCs/>
          <w:color w:val="0000FF"/>
          <w:szCs w:val="26"/>
        </w:rPr>
        <w:t>b</w:t>
      </w:r>
      <w:r w:rsidRPr="00EA5E91">
        <w:rPr>
          <w:b/>
          <w:bCs/>
          <w:color w:val="0000FF"/>
          <w:szCs w:val="26"/>
        </w:rPr>
        <w:t>:</w:t>
      </w:r>
      <w:r w:rsidRPr="00EA5E91">
        <w:rPr>
          <w:szCs w:val="26"/>
          <w:lang w:val="nl-NL"/>
        </w:rPr>
        <w:t xml:space="preserve"> Hãy </w:t>
      </w:r>
      <w:r w:rsidRPr="00EA5E91">
        <w:rPr>
          <w:b/>
          <w:szCs w:val="26"/>
          <w:lang w:val="nl-NL"/>
        </w:rPr>
        <w:t>xác định giá trị còn lại</w:t>
      </w:r>
      <w:r w:rsidRPr="00EA5E91">
        <w:rPr>
          <w:szCs w:val="26"/>
          <w:lang w:val="nl-NL"/>
        </w:rPr>
        <w:t xml:space="preserve"> của một thiết bị sản xuất có nguyên giá là 750.000.000đ sau </w:t>
      </w:r>
      <w:r w:rsidR="00027610">
        <w:rPr>
          <w:szCs w:val="26"/>
        </w:rPr>
        <w:t>6</w:t>
      </w:r>
      <w:r w:rsidRPr="00EA5E91">
        <w:rPr>
          <w:szCs w:val="26"/>
        </w:rPr>
        <w:t xml:space="preserve"> </w:t>
      </w:r>
      <w:r w:rsidRPr="00EA5E91">
        <w:rPr>
          <w:szCs w:val="26"/>
          <w:lang w:val="nl-NL"/>
        </w:rPr>
        <w:t>năm sử dụng. Biết thời gian sử dụng của tài sản cố định là 10 năm, tài sản này được trích khấu hao theo phương pháp đường thẳng.</w:t>
      </w:r>
    </w:p>
    <w:p w14:paraId="1312DEA5" w14:textId="55F409FA" w:rsidR="00124C11" w:rsidRDefault="000D44B8" w:rsidP="000D44B8">
      <w:pPr>
        <w:spacing w:line="360" w:lineRule="auto"/>
        <w:rPr>
          <w:rFonts w:eastAsia="Cambria"/>
          <w:szCs w:val="26"/>
        </w:rPr>
      </w:pPr>
      <w:r w:rsidRPr="00EA5E91">
        <w:rPr>
          <w:rFonts w:eastAsia="Cambria"/>
          <w:b/>
          <w:szCs w:val="26"/>
        </w:rPr>
        <w:t>A.</w:t>
      </w:r>
      <w:r w:rsidRPr="00EA5E91">
        <w:rPr>
          <w:rFonts w:eastAsia="Cambria"/>
          <w:szCs w:val="26"/>
        </w:rPr>
        <w:t xml:space="preserve"> </w:t>
      </w:r>
      <w:r w:rsidR="00124C11" w:rsidRPr="00EA5E91">
        <w:rPr>
          <w:rFonts w:eastAsia="Cambria"/>
          <w:szCs w:val="26"/>
        </w:rPr>
        <w:t>300</w:t>
      </w:r>
      <w:r w:rsidR="00124C11" w:rsidRPr="00EA5E91">
        <w:rPr>
          <w:rFonts w:eastAsia="Cambria"/>
          <w:szCs w:val="26"/>
          <w:lang w:val="vi-VN"/>
        </w:rPr>
        <w:t>.000.000đ</w:t>
      </w:r>
    </w:p>
    <w:p w14:paraId="681E358F" w14:textId="77777777" w:rsidR="00124C11" w:rsidRPr="00EA5E91" w:rsidRDefault="000D44B8" w:rsidP="00124C11">
      <w:pPr>
        <w:spacing w:line="360" w:lineRule="auto"/>
        <w:rPr>
          <w:rFonts w:eastAsia="Cambria"/>
          <w:szCs w:val="26"/>
        </w:rPr>
      </w:pPr>
      <w:r w:rsidRPr="00EA5E91">
        <w:rPr>
          <w:rFonts w:eastAsia="Cambria"/>
          <w:b/>
          <w:szCs w:val="26"/>
        </w:rPr>
        <w:t>B.</w:t>
      </w:r>
      <w:r w:rsidR="00124C11">
        <w:rPr>
          <w:rFonts w:eastAsia="Cambria"/>
          <w:b/>
          <w:szCs w:val="26"/>
        </w:rPr>
        <w:t xml:space="preserve"> </w:t>
      </w:r>
      <w:r w:rsidR="00124C11" w:rsidRPr="00EA5E91">
        <w:rPr>
          <w:rFonts w:eastAsia="Cambria"/>
          <w:szCs w:val="26"/>
        </w:rPr>
        <w:t>450.000.000đ</w:t>
      </w:r>
    </w:p>
    <w:p w14:paraId="54D32279" w14:textId="77777777" w:rsidR="000D44B8" w:rsidRPr="00EA5E91" w:rsidRDefault="000D44B8" w:rsidP="000D44B8">
      <w:pPr>
        <w:spacing w:line="360" w:lineRule="auto"/>
        <w:rPr>
          <w:rFonts w:eastAsia="Cambria"/>
          <w:szCs w:val="26"/>
          <w:lang w:val="vi-VN"/>
        </w:rPr>
      </w:pPr>
      <w:r w:rsidRPr="00EA5E91">
        <w:rPr>
          <w:rFonts w:eastAsia="Cambria"/>
          <w:b/>
          <w:szCs w:val="26"/>
        </w:rPr>
        <w:t>C.</w:t>
      </w:r>
      <w:r w:rsidRPr="00EA5E91">
        <w:rPr>
          <w:rFonts w:eastAsia="Cambria"/>
          <w:szCs w:val="26"/>
        </w:rPr>
        <w:t xml:space="preserve"> 75</w:t>
      </w:r>
      <w:r w:rsidRPr="00EA5E91">
        <w:rPr>
          <w:rFonts w:eastAsia="Cambria"/>
          <w:szCs w:val="26"/>
          <w:lang w:val="vi-VN"/>
        </w:rPr>
        <w:t>.000.000đ</w:t>
      </w:r>
    </w:p>
    <w:p w14:paraId="42DE4F34" w14:textId="77777777" w:rsidR="000D44B8" w:rsidRPr="00EA5E91" w:rsidRDefault="000D44B8" w:rsidP="000D44B8">
      <w:pPr>
        <w:spacing w:line="360" w:lineRule="auto"/>
        <w:rPr>
          <w:rFonts w:eastAsia="Cambria"/>
          <w:szCs w:val="26"/>
          <w:lang w:val="vi-VN"/>
        </w:rPr>
      </w:pPr>
      <w:r w:rsidRPr="00EA5E91">
        <w:rPr>
          <w:rFonts w:eastAsia="Cambria"/>
          <w:b/>
          <w:szCs w:val="26"/>
        </w:rPr>
        <w:t>D.</w:t>
      </w:r>
      <w:r w:rsidRPr="00EA5E91">
        <w:rPr>
          <w:rFonts w:eastAsia="Cambria"/>
          <w:szCs w:val="26"/>
        </w:rPr>
        <w:t xml:space="preserve"> 375</w:t>
      </w:r>
      <w:r w:rsidRPr="00EA5E91">
        <w:rPr>
          <w:rFonts w:eastAsia="Cambria"/>
          <w:szCs w:val="26"/>
          <w:lang w:val="vi-VN"/>
        </w:rPr>
        <w:t>.000.000đ</w:t>
      </w:r>
    </w:p>
    <w:p w14:paraId="65915029" w14:textId="77777777" w:rsidR="000D44B8" w:rsidRPr="00EA5E91" w:rsidRDefault="000D44B8" w:rsidP="000D44B8">
      <w:pPr>
        <w:tabs>
          <w:tab w:val="left" w:pos="1060"/>
        </w:tabs>
        <w:spacing w:line="360" w:lineRule="auto"/>
        <w:jc w:val="both"/>
        <w:rPr>
          <w:szCs w:val="26"/>
        </w:rPr>
      </w:pPr>
      <w:r w:rsidRPr="00EA5E91">
        <w:rPr>
          <w:szCs w:val="26"/>
        </w:rPr>
        <w:t>ANSWER: A</w:t>
      </w:r>
    </w:p>
    <w:p w14:paraId="12BD1FAC" w14:textId="05FFF0E1" w:rsidR="000D44B8" w:rsidRPr="00EA5E91" w:rsidRDefault="000D44B8" w:rsidP="000D44B8">
      <w:pPr>
        <w:spacing w:line="360" w:lineRule="auto"/>
        <w:jc w:val="both"/>
        <w:rPr>
          <w:rFonts w:eastAsia="Cambria"/>
          <w:szCs w:val="26"/>
        </w:rPr>
      </w:pPr>
      <w:r w:rsidRPr="00EA5E91">
        <w:rPr>
          <w:b/>
          <w:bCs/>
          <w:color w:val="0000FF"/>
          <w:szCs w:val="26"/>
        </w:rPr>
        <w:t>Câu 07-C4-</w:t>
      </w:r>
      <w:r w:rsidR="00E1432B">
        <w:rPr>
          <w:b/>
          <w:bCs/>
          <w:color w:val="0000FF"/>
          <w:szCs w:val="26"/>
        </w:rPr>
        <w:t>b</w:t>
      </w:r>
      <w:r w:rsidRPr="00EA5E91">
        <w:rPr>
          <w:b/>
          <w:bCs/>
          <w:color w:val="0000FF"/>
          <w:szCs w:val="26"/>
        </w:rPr>
        <w:t>:</w:t>
      </w:r>
      <w:r w:rsidRPr="00EA5E91">
        <w:rPr>
          <w:szCs w:val="26"/>
          <w:lang w:val="nl-NL"/>
        </w:rPr>
        <w:t xml:space="preserve"> </w:t>
      </w:r>
      <w:r w:rsidRPr="00EA5E91">
        <w:rPr>
          <w:rFonts w:eastAsia="Cambria"/>
          <w:szCs w:val="26"/>
        </w:rPr>
        <w:t xml:space="preserve">Tiền lương phải trả trong tháng 11/2020 là 120.000.000đ (trong đó: tiền lương nhân viên kinh doanh là 50.000.000đ, nhân viên </w:t>
      </w:r>
      <w:r w:rsidR="00A91FF6">
        <w:rPr>
          <w:rFonts w:eastAsia="Cambria"/>
          <w:szCs w:val="26"/>
        </w:rPr>
        <w:t xml:space="preserve">kế </w:t>
      </w:r>
      <w:r w:rsidRPr="00EA5E91">
        <w:rPr>
          <w:rFonts w:eastAsia="Cambria"/>
          <w:szCs w:val="26"/>
        </w:rPr>
        <w:t xml:space="preserve">toán là 30.000.000đ, nhân viên phòng Hành chính là 10.000.000đ, còn lại lương giám đốc). Kế toán ghi nhận các khoản trích theo lương (BHXH, BHYT, BHTN, KPCĐ) tính vào chi phí bộ phận </w:t>
      </w:r>
      <w:r w:rsidR="009744D8">
        <w:rPr>
          <w:rFonts w:eastAsia="Cambria"/>
          <w:szCs w:val="26"/>
        </w:rPr>
        <w:t xml:space="preserve">bán </w:t>
      </w:r>
      <w:r w:rsidRPr="00EA5E91">
        <w:rPr>
          <w:rFonts w:eastAsia="Cambria"/>
          <w:szCs w:val="26"/>
        </w:rPr>
        <w:t xml:space="preserve">như thế nào? </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0D44B8" w:rsidRPr="00EA5E91" w14:paraId="258A23CD"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0F18C1CC" w14:textId="77777777" w:rsidR="00791C46" w:rsidRPr="00EA5E91" w:rsidRDefault="000D44B8" w:rsidP="00791C46">
            <w:pPr>
              <w:spacing w:line="360" w:lineRule="auto"/>
              <w:jc w:val="both"/>
              <w:rPr>
                <w:color w:val="000000"/>
                <w:szCs w:val="26"/>
              </w:rPr>
            </w:pPr>
            <w:r w:rsidRPr="00EA5E91">
              <w:rPr>
                <w:b/>
                <w:bCs/>
                <w:color w:val="000000"/>
                <w:szCs w:val="26"/>
              </w:rPr>
              <w:t>A</w:t>
            </w:r>
            <w:r w:rsidRPr="00EA5E91">
              <w:rPr>
                <w:color w:val="000000"/>
                <w:szCs w:val="26"/>
              </w:rPr>
              <w:t xml:space="preserve">. </w:t>
            </w:r>
            <w:r w:rsidR="00791C46" w:rsidRPr="00EA5E91">
              <w:rPr>
                <w:color w:val="000000"/>
                <w:szCs w:val="26"/>
              </w:rPr>
              <w:t>Nợ TK 641            11.750.000</w:t>
            </w:r>
          </w:p>
          <w:p w14:paraId="249365C6" w14:textId="67F407F1" w:rsidR="000D44B8" w:rsidRPr="00EA5E91" w:rsidRDefault="00791C46" w:rsidP="00791C46">
            <w:pPr>
              <w:spacing w:line="360" w:lineRule="auto"/>
              <w:jc w:val="both"/>
              <w:rPr>
                <w:color w:val="000000"/>
                <w:szCs w:val="26"/>
              </w:rPr>
            </w:pPr>
            <w:r w:rsidRPr="00EA5E91">
              <w:rPr>
                <w:color w:val="000000"/>
                <w:szCs w:val="26"/>
              </w:rPr>
              <w:t xml:space="preserve">               Có TK 338         11.750.000</w:t>
            </w:r>
          </w:p>
        </w:tc>
        <w:tc>
          <w:tcPr>
            <w:tcW w:w="4755" w:type="dxa"/>
            <w:tcBorders>
              <w:top w:val="outset" w:sz="6" w:space="0" w:color="auto"/>
              <w:left w:val="outset" w:sz="6" w:space="0" w:color="auto"/>
              <w:bottom w:val="outset" w:sz="6" w:space="0" w:color="auto"/>
              <w:right w:val="outset" w:sz="6" w:space="0" w:color="auto"/>
            </w:tcBorders>
          </w:tcPr>
          <w:p w14:paraId="2D37BBC4" w14:textId="0C9ECCAB" w:rsidR="00791C46" w:rsidRPr="00EA5E91" w:rsidRDefault="000D44B8" w:rsidP="00791C46">
            <w:pPr>
              <w:spacing w:line="360" w:lineRule="auto"/>
              <w:jc w:val="both"/>
              <w:rPr>
                <w:color w:val="000000"/>
                <w:szCs w:val="26"/>
              </w:rPr>
            </w:pPr>
            <w:r w:rsidRPr="00EA5E91">
              <w:rPr>
                <w:b/>
                <w:bCs/>
                <w:color w:val="000000"/>
                <w:szCs w:val="26"/>
              </w:rPr>
              <w:t>B</w:t>
            </w:r>
            <w:r w:rsidRPr="00EA5E91">
              <w:rPr>
                <w:color w:val="000000"/>
                <w:szCs w:val="26"/>
              </w:rPr>
              <w:t>.</w:t>
            </w:r>
            <w:r w:rsidR="00791C46">
              <w:rPr>
                <w:color w:val="000000"/>
                <w:szCs w:val="26"/>
              </w:rPr>
              <w:t xml:space="preserve"> </w:t>
            </w:r>
            <w:r w:rsidR="00791C46" w:rsidRPr="00EA5E91">
              <w:rPr>
                <w:color w:val="000000"/>
                <w:szCs w:val="26"/>
              </w:rPr>
              <w:t>Nợ TK 64</w:t>
            </w:r>
            <w:r w:rsidR="005937E8">
              <w:rPr>
                <w:color w:val="000000"/>
                <w:szCs w:val="26"/>
              </w:rPr>
              <w:t>1</w:t>
            </w:r>
            <w:r w:rsidR="00791C46" w:rsidRPr="00EA5E91">
              <w:rPr>
                <w:color w:val="000000"/>
                <w:szCs w:val="26"/>
              </w:rPr>
              <w:t xml:space="preserve">            16.450.000</w:t>
            </w:r>
          </w:p>
          <w:p w14:paraId="2D1BFB73" w14:textId="17E1A383" w:rsidR="000D44B8" w:rsidRPr="00EA5E91" w:rsidRDefault="00791C46" w:rsidP="00791C46">
            <w:pPr>
              <w:spacing w:line="360" w:lineRule="auto"/>
              <w:jc w:val="both"/>
              <w:rPr>
                <w:color w:val="000000"/>
                <w:szCs w:val="26"/>
              </w:rPr>
            </w:pPr>
            <w:r w:rsidRPr="00EA5E91">
              <w:rPr>
                <w:color w:val="000000"/>
                <w:szCs w:val="26"/>
              </w:rPr>
              <w:t xml:space="preserve">                 Có TK 338          16.450.000</w:t>
            </w:r>
            <w:r w:rsidR="000D44B8" w:rsidRPr="00EA5E91">
              <w:rPr>
                <w:color w:val="000000"/>
                <w:szCs w:val="26"/>
              </w:rPr>
              <w:t xml:space="preserve"> </w:t>
            </w:r>
          </w:p>
        </w:tc>
      </w:tr>
      <w:tr w:rsidR="000D44B8" w:rsidRPr="00EA5E91" w14:paraId="0B34CA00" w14:textId="77777777" w:rsidTr="0068178A">
        <w:tc>
          <w:tcPr>
            <w:tcW w:w="4584" w:type="dxa"/>
            <w:tcBorders>
              <w:top w:val="nil"/>
              <w:left w:val="outset" w:sz="6" w:space="0" w:color="auto"/>
              <w:bottom w:val="outset" w:sz="6" w:space="0" w:color="auto"/>
              <w:right w:val="outset" w:sz="6" w:space="0" w:color="auto"/>
            </w:tcBorders>
          </w:tcPr>
          <w:p w14:paraId="3F8C2BB7" w14:textId="77777777" w:rsidR="000D44B8" w:rsidRPr="00EA5E91" w:rsidRDefault="000D44B8" w:rsidP="0068178A">
            <w:pPr>
              <w:spacing w:line="360" w:lineRule="auto"/>
              <w:jc w:val="both"/>
              <w:rPr>
                <w:color w:val="000000"/>
                <w:szCs w:val="26"/>
              </w:rPr>
            </w:pPr>
            <w:r w:rsidRPr="00EA5E91">
              <w:rPr>
                <w:b/>
                <w:bCs/>
                <w:color w:val="000000"/>
                <w:szCs w:val="26"/>
              </w:rPr>
              <w:t>C</w:t>
            </w:r>
            <w:r w:rsidRPr="00EA5E91">
              <w:rPr>
                <w:color w:val="000000"/>
                <w:szCs w:val="26"/>
              </w:rPr>
              <w:t>. Nợ TK 641            12.600.000</w:t>
            </w:r>
          </w:p>
          <w:p w14:paraId="7F75E6D1" w14:textId="77777777" w:rsidR="000D44B8" w:rsidRPr="00EA5E91" w:rsidRDefault="000D44B8" w:rsidP="0068178A">
            <w:pPr>
              <w:spacing w:line="360" w:lineRule="auto"/>
              <w:jc w:val="both"/>
              <w:rPr>
                <w:color w:val="000000"/>
                <w:szCs w:val="26"/>
              </w:rPr>
            </w:pPr>
            <w:r w:rsidRPr="00EA5E91">
              <w:rPr>
                <w:color w:val="000000"/>
                <w:szCs w:val="26"/>
              </w:rPr>
              <w:t xml:space="preserve">                 Có TK 338          12.600.000</w:t>
            </w:r>
          </w:p>
        </w:tc>
        <w:tc>
          <w:tcPr>
            <w:tcW w:w="4755" w:type="dxa"/>
            <w:tcBorders>
              <w:top w:val="nil"/>
              <w:left w:val="nil"/>
              <w:bottom w:val="outset" w:sz="6" w:space="0" w:color="auto"/>
              <w:right w:val="outset" w:sz="6" w:space="0" w:color="auto"/>
            </w:tcBorders>
            <w:hideMark/>
          </w:tcPr>
          <w:p w14:paraId="6924C9DF" w14:textId="04FC231A" w:rsidR="000D44B8" w:rsidRPr="00EA5E91" w:rsidRDefault="000D44B8" w:rsidP="0068178A">
            <w:pPr>
              <w:spacing w:line="360" w:lineRule="auto"/>
              <w:jc w:val="both"/>
              <w:rPr>
                <w:color w:val="000000"/>
                <w:szCs w:val="26"/>
              </w:rPr>
            </w:pPr>
            <w:r w:rsidRPr="00EA5E91">
              <w:rPr>
                <w:b/>
                <w:bCs/>
                <w:color w:val="000000"/>
                <w:szCs w:val="26"/>
              </w:rPr>
              <w:t>D</w:t>
            </w:r>
            <w:r w:rsidRPr="00EA5E91">
              <w:rPr>
                <w:color w:val="000000"/>
                <w:szCs w:val="26"/>
              </w:rPr>
              <w:t>. Nợ TK 64</w:t>
            </w:r>
            <w:r w:rsidR="005937E8">
              <w:rPr>
                <w:color w:val="000000"/>
                <w:szCs w:val="26"/>
              </w:rPr>
              <w:t>1</w:t>
            </w:r>
            <w:r w:rsidRPr="00EA5E91">
              <w:rPr>
                <w:color w:val="000000"/>
                <w:szCs w:val="26"/>
              </w:rPr>
              <w:t xml:space="preserve">            28.200.000</w:t>
            </w:r>
          </w:p>
          <w:p w14:paraId="43616A38" w14:textId="77777777" w:rsidR="000D44B8" w:rsidRPr="00EA5E91" w:rsidRDefault="000D44B8" w:rsidP="0068178A">
            <w:pPr>
              <w:spacing w:line="360" w:lineRule="auto"/>
              <w:jc w:val="both"/>
              <w:rPr>
                <w:color w:val="000000"/>
                <w:szCs w:val="26"/>
                <w:u w:val="single"/>
              </w:rPr>
            </w:pPr>
            <w:r w:rsidRPr="00EA5E91">
              <w:rPr>
                <w:color w:val="000000"/>
                <w:szCs w:val="26"/>
              </w:rPr>
              <w:t xml:space="preserve">               Có TK 338           28.200.000</w:t>
            </w:r>
          </w:p>
        </w:tc>
      </w:tr>
    </w:tbl>
    <w:p w14:paraId="03362BCF" w14:textId="77777777" w:rsidR="000D44B8" w:rsidRPr="00EA5E91" w:rsidRDefault="000D44B8" w:rsidP="000D44B8">
      <w:pPr>
        <w:tabs>
          <w:tab w:val="left" w:pos="1060"/>
        </w:tabs>
        <w:spacing w:line="360" w:lineRule="auto"/>
        <w:jc w:val="both"/>
        <w:rPr>
          <w:szCs w:val="26"/>
        </w:rPr>
      </w:pPr>
      <w:r w:rsidRPr="00EA5E91">
        <w:rPr>
          <w:szCs w:val="26"/>
        </w:rPr>
        <w:t>ANSWER: A</w:t>
      </w:r>
    </w:p>
    <w:p w14:paraId="682227C7" w14:textId="77777777" w:rsidR="000D44B8" w:rsidRPr="00EA5E91" w:rsidRDefault="000D44B8" w:rsidP="000D44B8">
      <w:pPr>
        <w:spacing w:line="360" w:lineRule="auto"/>
        <w:jc w:val="both"/>
        <w:rPr>
          <w:szCs w:val="26"/>
        </w:rPr>
      </w:pPr>
      <w:r w:rsidRPr="00EA5E91">
        <w:rPr>
          <w:b/>
          <w:bCs/>
          <w:color w:val="0000FF"/>
          <w:szCs w:val="26"/>
        </w:rPr>
        <w:t xml:space="preserve">Câu 08-C4-b: </w:t>
      </w:r>
      <w:r w:rsidRPr="00EA5E91">
        <w:rPr>
          <w:szCs w:val="26"/>
        </w:rPr>
        <w:t>Khoản tiền doanh nghiệp nhận ứng trước từ người mua để thực hiện hợp đồng bán hàng trong tương lai được kế toán ghi nhận như thế nào?</w:t>
      </w:r>
    </w:p>
    <w:p w14:paraId="015CF22F" w14:textId="77777777" w:rsidR="000D44B8" w:rsidRPr="00EA5E91" w:rsidRDefault="000D44B8" w:rsidP="000D44B8">
      <w:pPr>
        <w:spacing w:line="360" w:lineRule="auto"/>
        <w:jc w:val="both"/>
        <w:rPr>
          <w:b/>
          <w:color w:val="FF0000"/>
          <w:szCs w:val="26"/>
        </w:rPr>
      </w:pPr>
      <w:r w:rsidRPr="00EA5E91">
        <w:rPr>
          <w:b/>
          <w:bCs/>
          <w:szCs w:val="26"/>
        </w:rPr>
        <w:t>A</w:t>
      </w:r>
      <w:r w:rsidRPr="00EA5E91">
        <w:rPr>
          <w:szCs w:val="26"/>
        </w:rPr>
        <w:t>. Bên Có TK 131 và được trình bày bên phần Nợ phải trả trên Bảng cân đối kế toán</w:t>
      </w:r>
    </w:p>
    <w:p w14:paraId="65C3B656" w14:textId="77777777" w:rsidR="000D44B8" w:rsidRPr="00EA5E91" w:rsidRDefault="000D44B8" w:rsidP="000D44B8">
      <w:pPr>
        <w:spacing w:line="360" w:lineRule="auto"/>
        <w:jc w:val="both"/>
        <w:rPr>
          <w:szCs w:val="26"/>
        </w:rPr>
      </w:pPr>
      <w:r w:rsidRPr="00EA5E91">
        <w:rPr>
          <w:b/>
          <w:bCs/>
          <w:szCs w:val="26"/>
        </w:rPr>
        <w:t>B</w:t>
      </w:r>
      <w:r w:rsidRPr="00EA5E91">
        <w:rPr>
          <w:szCs w:val="26"/>
        </w:rPr>
        <w:t>. Bên Nợ TK 331 và được trình bày bên phần Tài sản trên Bảng cân đối kế toán</w:t>
      </w:r>
    </w:p>
    <w:p w14:paraId="2036E31A" w14:textId="0BE3328B" w:rsidR="000D44B8" w:rsidRPr="00EA5E91" w:rsidRDefault="00946D4B" w:rsidP="000D44B8">
      <w:pPr>
        <w:spacing w:line="360" w:lineRule="auto"/>
        <w:jc w:val="both"/>
        <w:rPr>
          <w:szCs w:val="26"/>
        </w:rPr>
      </w:pPr>
      <w:r>
        <w:rPr>
          <w:b/>
          <w:bCs/>
          <w:szCs w:val="26"/>
        </w:rPr>
        <w:t>C</w:t>
      </w:r>
      <w:r w:rsidR="000D44B8" w:rsidRPr="00EA5E91">
        <w:rPr>
          <w:szCs w:val="26"/>
        </w:rPr>
        <w:t>. Bên Có TK 331 và được trình bày bên phần Nợ phải trả trên Bảng cân đối kế toán</w:t>
      </w:r>
    </w:p>
    <w:p w14:paraId="74B323ED" w14:textId="77777777" w:rsidR="000D44B8" w:rsidRPr="00EA5E91" w:rsidRDefault="000D44B8" w:rsidP="000D44B8">
      <w:pPr>
        <w:spacing w:line="360" w:lineRule="auto"/>
        <w:jc w:val="both"/>
        <w:rPr>
          <w:szCs w:val="26"/>
        </w:rPr>
      </w:pPr>
      <w:r w:rsidRPr="00EA5E91">
        <w:rPr>
          <w:b/>
          <w:bCs/>
          <w:szCs w:val="26"/>
        </w:rPr>
        <w:t>D</w:t>
      </w:r>
      <w:r w:rsidRPr="00EA5E91">
        <w:rPr>
          <w:szCs w:val="26"/>
        </w:rPr>
        <w:t>. Bên Nợ TK 131 và được trình bày bên phần Tài sản trên Bảng cân đối kế toán</w:t>
      </w:r>
    </w:p>
    <w:p w14:paraId="17761FE1" w14:textId="77777777" w:rsidR="000D44B8" w:rsidRPr="00EA5E91" w:rsidRDefault="000D44B8" w:rsidP="000D44B8">
      <w:pPr>
        <w:tabs>
          <w:tab w:val="left" w:pos="1060"/>
        </w:tabs>
        <w:spacing w:line="360" w:lineRule="auto"/>
        <w:jc w:val="both"/>
        <w:rPr>
          <w:szCs w:val="26"/>
        </w:rPr>
      </w:pPr>
      <w:r w:rsidRPr="00EA5E91">
        <w:rPr>
          <w:szCs w:val="26"/>
        </w:rPr>
        <w:t>ANSWER: A</w:t>
      </w:r>
    </w:p>
    <w:p w14:paraId="29B1BA0E" w14:textId="2AF3460D" w:rsidR="000D44B8" w:rsidRPr="00EA5E91" w:rsidRDefault="000D44B8" w:rsidP="000D44B8">
      <w:pPr>
        <w:spacing w:line="360" w:lineRule="auto"/>
        <w:jc w:val="both"/>
        <w:rPr>
          <w:rFonts w:eastAsia="Cambria"/>
          <w:szCs w:val="26"/>
        </w:rPr>
      </w:pPr>
      <w:r w:rsidRPr="00EA5E91">
        <w:rPr>
          <w:b/>
          <w:bCs/>
          <w:color w:val="0000FF"/>
          <w:szCs w:val="26"/>
        </w:rPr>
        <w:t>Câu 09-C5-</w:t>
      </w:r>
      <w:r w:rsidR="009D113D">
        <w:rPr>
          <w:b/>
          <w:bCs/>
          <w:color w:val="0000FF"/>
          <w:szCs w:val="26"/>
        </w:rPr>
        <w:t>b</w:t>
      </w:r>
      <w:r w:rsidRPr="00EA5E91">
        <w:rPr>
          <w:b/>
          <w:bCs/>
          <w:color w:val="0000FF"/>
          <w:szCs w:val="26"/>
        </w:rPr>
        <w:t>:</w:t>
      </w:r>
      <w:r w:rsidRPr="00EA5E91">
        <w:rPr>
          <w:szCs w:val="26"/>
          <w:lang w:val="nl-NL"/>
        </w:rPr>
        <w:t xml:space="preserve"> Số dư đầu năm 2020 của TK 421 (dư Có)</w:t>
      </w:r>
      <w:r w:rsidRPr="00EA5E91">
        <w:rPr>
          <w:rFonts w:eastAsia="Cambria"/>
          <w:szCs w:val="26"/>
        </w:rPr>
        <w:t xml:space="preserve"> là 3</w:t>
      </w:r>
      <w:r w:rsidR="00896E5B">
        <w:rPr>
          <w:rFonts w:eastAsia="Cambria"/>
          <w:szCs w:val="26"/>
        </w:rPr>
        <w:t>5</w:t>
      </w:r>
      <w:r w:rsidRPr="00EA5E91">
        <w:rPr>
          <w:rFonts w:eastAsia="Cambria"/>
          <w:szCs w:val="26"/>
        </w:rPr>
        <w:t>0.000.000</w:t>
      </w:r>
      <w:r w:rsidRPr="00EA5E91">
        <w:rPr>
          <w:rFonts w:eastAsia="Cambria"/>
          <w:szCs w:val="26"/>
          <w:lang w:val="vi-VN"/>
        </w:rPr>
        <w:t>đ</w:t>
      </w:r>
      <w:r w:rsidRPr="00EA5E91">
        <w:rPr>
          <w:rFonts w:eastAsia="Cambria"/>
          <w:szCs w:val="26"/>
        </w:rPr>
        <w:t>. Kết quả kinh doanh năm 2020 cho thấy lãi sau thuế là 500.000.000</w:t>
      </w:r>
      <w:r w:rsidRPr="00EA5E91">
        <w:rPr>
          <w:rFonts w:eastAsia="Cambria"/>
          <w:szCs w:val="26"/>
          <w:lang w:val="vi-VN"/>
        </w:rPr>
        <w:t>đ</w:t>
      </w:r>
      <w:r w:rsidRPr="00EA5E91">
        <w:rPr>
          <w:rFonts w:eastAsia="Cambria"/>
          <w:szCs w:val="26"/>
        </w:rPr>
        <w:t xml:space="preserve">. Đầu năm 2021, </w:t>
      </w:r>
      <w:r w:rsidRPr="00EA5E91">
        <w:rPr>
          <w:rFonts w:eastAsia="Cambria"/>
          <w:szCs w:val="26"/>
          <w:lang w:val="vi-VN"/>
        </w:rPr>
        <w:t>công ty</w:t>
      </w:r>
      <w:r w:rsidRPr="00EA5E91">
        <w:rPr>
          <w:rFonts w:eastAsia="Cambria"/>
          <w:szCs w:val="26"/>
        </w:rPr>
        <w:t xml:space="preserve"> ra </w:t>
      </w:r>
      <w:r w:rsidRPr="00EA5E91">
        <w:rPr>
          <w:rFonts w:eastAsia="Cambria"/>
          <w:szCs w:val="26"/>
          <w:lang w:val="vi-VN"/>
        </w:rPr>
        <w:t>thông báo</w:t>
      </w:r>
      <w:r w:rsidRPr="00EA5E91">
        <w:rPr>
          <w:rFonts w:eastAsia="Cambria"/>
          <w:szCs w:val="26"/>
        </w:rPr>
        <w:t xml:space="preserve"> chia cổ tức cho các cổ đông với tổng số tiền là 25% tổng lợi nhuận sau thuế, kế toán ghi:</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0D44B8" w:rsidRPr="00EA5E91" w14:paraId="0249ED25"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223B7139" w14:textId="24B75D54" w:rsidR="000D44B8" w:rsidRPr="00EA5E91" w:rsidRDefault="000D44B8" w:rsidP="0068178A">
            <w:pPr>
              <w:spacing w:line="360" w:lineRule="auto"/>
              <w:jc w:val="both"/>
              <w:rPr>
                <w:color w:val="000000"/>
                <w:szCs w:val="26"/>
              </w:rPr>
            </w:pPr>
            <w:r w:rsidRPr="00EA5E91">
              <w:rPr>
                <w:b/>
                <w:bCs/>
                <w:color w:val="000000"/>
                <w:szCs w:val="26"/>
              </w:rPr>
              <w:t>A</w:t>
            </w:r>
            <w:r w:rsidRPr="00EA5E91">
              <w:rPr>
                <w:color w:val="000000"/>
                <w:szCs w:val="26"/>
              </w:rPr>
              <w:t>.  Nợ TK 421            2</w:t>
            </w:r>
            <w:r w:rsidR="001E496B">
              <w:rPr>
                <w:color w:val="000000"/>
                <w:szCs w:val="26"/>
              </w:rPr>
              <w:t>12</w:t>
            </w:r>
            <w:r w:rsidRPr="00EA5E91">
              <w:rPr>
                <w:color w:val="000000"/>
                <w:szCs w:val="26"/>
              </w:rPr>
              <w:t>.</w:t>
            </w:r>
            <w:r w:rsidR="001E496B">
              <w:rPr>
                <w:color w:val="000000"/>
                <w:szCs w:val="26"/>
              </w:rPr>
              <w:t>5</w:t>
            </w:r>
            <w:r w:rsidRPr="00EA5E91">
              <w:rPr>
                <w:color w:val="000000"/>
                <w:szCs w:val="26"/>
              </w:rPr>
              <w:t>00.000</w:t>
            </w:r>
          </w:p>
          <w:p w14:paraId="5D734BC8" w14:textId="40EB0826" w:rsidR="000D44B8" w:rsidRPr="00EA5E91" w:rsidRDefault="000D44B8" w:rsidP="0068178A">
            <w:pPr>
              <w:spacing w:line="360" w:lineRule="auto"/>
              <w:jc w:val="both"/>
              <w:rPr>
                <w:color w:val="000000"/>
                <w:szCs w:val="26"/>
              </w:rPr>
            </w:pPr>
            <w:r w:rsidRPr="00EA5E91">
              <w:rPr>
                <w:color w:val="000000"/>
                <w:szCs w:val="26"/>
              </w:rPr>
              <w:t xml:space="preserve">                 Có TK 3388          </w:t>
            </w:r>
            <w:r w:rsidR="001E496B" w:rsidRPr="00EA5E91">
              <w:rPr>
                <w:color w:val="000000"/>
                <w:szCs w:val="26"/>
              </w:rPr>
              <w:t>2</w:t>
            </w:r>
            <w:r w:rsidR="001E496B">
              <w:rPr>
                <w:color w:val="000000"/>
                <w:szCs w:val="26"/>
              </w:rPr>
              <w:t>12</w:t>
            </w:r>
            <w:r w:rsidR="001E496B" w:rsidRPr="00EA5E91">
              <w:rPr>
                <w:color w:val="000000"/>
                <w:szCs w:val="26"/>
              </w:rPr>
              <w:t>.</w:t>
            </w:r>
            <w:r w:rsidR="001E496B">
              <w:rPr>
                <w:color w:val="000000"/>
                <w:szCs w:val="26"/>
              </w:rPr>
              <w:t>5</w:t>
            </w:r>
            <w:r w:rsidR="001E496B" w:rsidRPr="00EA5E91">
              <w:rPr>
                <w:color w:val="000000"/>
                <w:szCs w:val="26"/>
              </w:rPr>
              <w:t>00.000</w:t>
            </w:r>
          </w:p>
        </w:tc>
        <w:tc>
          <w:tcPr>
            <w:tcW w:w="4755" w:type="dxa"/>
            <w:tcBorders>
              <w:top w:val="outset" w:sz="6" w:space="0" w:color="auto"/>
              <w:left w:val="outset" w:sz="6" w:space="0" w:color="auto"/>
              <w:bottom w:val="outset" w:sz="6" w:space="0" w:color="auto"/>
              <w:right w:val="outset" w:sz="6" w:space="0" w:color="auto"/>
            </w:tcBorders>
          </w:tcPr>
          <w:p w14:paraId="2B2F1AB7" w14:textId="22496875" w:rsidR="000D44B8" w:rsidRPr="00EA5E91" w:rsidRDefault="000D44B8" w:rsidP="0068178A">
            <w:pPr>
              <w:spacing w:line="360" w:lineRule="auto"/>
              <w:jc w:val="both"/>
              <w:rPr>
                <w:color w:val="000000"/>
                <w:szCs w:val="26"/>
              </w:rPr>
            </w:pPr>
            <w:r w:rsidRPr="00EA5E91">
              <w:rPr>
                <w:b/>
                <w:bCs/>
                <w:color w:val="000000"/>
                <w:szCs w:val="26"/>
              </w:rPr>
              <w:t>B</w:t>
            </w:r>
            <w:r w:rsidRPr="00EA5E91">
              <w:rPr>
                <w:color w:val="000000"/>
                <w:szCs w:val="26"/>
              </w:rPr>
              <w:t xml:space="preserve">. Nợ TK 421            </w:t>
            </w:r>
            <w:r w:rsidR="0046352C">
              <w:rPr>
                <w:color w:val="000000"/>
                <w:szCs w:val="26"/>
              </w:rPr>
              <w:t>87</w:t>
            </w:r>
            <w:r w:rsidRPr="00EA5E91">
              <w:rPr>
                <w:color w:val="000000"/>
                <w:szCs w:val="26"/>
              </w:rPr>
              <w:t>.</w:t>
            </w:r>
            <w:r w:rsidR="0046352C">
              <w:rPr>
                <w:color w:val="000000"/>
                <w:szCs w:val="26"/>
              </w:rPr>
              <w:t>5</w:t>
            </w:r>
            <w:r w:rsidRPr="00EA5E91">
              <w:rPr>
                <w:color w:val="000000"/>
                <w:szCs w:val="26"/>
              </w:rPr>
              <w:t>00.000</w:t>
            </w:r>
          </w:p>
          <w:p w14:paraId="492096E7" w14:textId="7573A456" w:rsidR="000D44B8" w:rsidRPr="00EA5E91" w:rsidRDefault="000D44B8" w:rsidP="0068178A">
            <w:pPr>
              <w:spacing w:line="360" w:lineRule="auto"/>
              <w:jc w:val="both"/>
              <w:rPr>
                <w:color w:val="000000"/>
                <w:szCs w:val="26"/>
              </w:rPr>
            </w:pPr>
            <w:r w:rsidRPr="00EA5E91">
              <w:rPr>
                <w:color w:val="000000"/>
                <w:szCs w:val="26"/>
              </w:rPr>
              <w:t xml:space="preserve">               Có TK 3388          </w:t>
            </w:r>
            <w:r w:rsidR="0046352C">
              <w:rPr>
                <w:color w:val="000000"/>
                <w:szCs w:val="26"/>
              </w:rPr>
              <w:t>87</w:t>
            </w:r>
            <w:r w:rsidR="0046352C" w:rsidRPr="00EA5E91">
              <w:rPr>
                <w:color w:val="000000"/>
                <w:szCs w:val="26"/>
              </w:rPr>
              <w:t>.</w:t>
            </w:r>
            <w:r w:rsidR="0046352C">
              <w:rPr>
                <w:color w:val="000000"/>
                <w:szCs w:val="26"/>
              </w:rPr>
              <w:t>5</w:t>
            </w:r>
            <w:r w:rsidR="0046352C" w:rsidRPr="00EA5E91">
              <w:rPr>
                <w:color w:val="000000"/>
                <w:szCs w:val="26"/>
              </w:rPr>
              <w:t>00.000</w:t>
            </w:r>
          </w:p>
        </w:tc>
      </w:tr>
      <w:tr w:rsidR="000D44B8" w:rsidRPr="00EA5E91" w14:paraId="50ABDFCC" w14:textId="77777777" w:rsidTr="0068178A">
        <w:tc>
          <w:tcPr>
            <w:tcW w:w="4584" w:type="dxa"/>
            <w:tcBorders>
              <w:top w:val="nil"/>
              <w:left w:val="outset" w:sz="6" w:space="0" w:color="auto"/>
              <w:bottom w:val="outset" w:sz="6" w:space="0" w:color="auto"/>
              <w:right w:val="outset" w:sz="6" w:space="0" w:color="auto"/>
            </w:tcBorders>
          </w:tcPr>
          <w:p w14:paraId="691B5405" w14:textId="77777777" w:rsidR="000D44B8" w:rsidRPr="00EA5E91" w:rsidRDefault="000D44B8" w:rsidP="0068178A">
            <w:pPr>
              <w:spacing w:line="360" w:lineRule="auto"/>
              <w:jc w:val="both"/>
              <w:rPr>
                <w:color w:val="000000"/>
                <w:szCs w:val="26"/>
              </w:rPr>
            </w:pPr>
            <w:r w:rsidRPr="00EA5E91">
              <w:rPr>
                <w:b/>
                <w:bCs/>
                <w:color w:val="000000"/>
                <w:szCs w:val="26"/>
              </w:rPr>
              <w:t>C</w:t>
            </w:r>
            <w:r w:rsidRPr="00EA5E91">
              <w:rPr>
                <w:color w:val="000000"/>
                <w:szCs w:val="26"/>
              </w:rPr>
              <w:t>. Nợ TK 421            125.000.000</w:t>
            </w:r>
          </w:p>
          <w:p w14:paraId="58732AC5" w14:textId="77777777" w:rsidR="000D44B8" w:rsidRPr="00EA5E91" w:rsidRDefault="000D44B8" w:rsidP="0068178A">
            <w:pPr>
              <w:spacing w:line="360" w:lineRule="auto"/>
              <w:jc w:val="both"/>
              <w:rPr>
                <w:color w:val="000000"/>
                <w:szCs w:val="26"/>
              </w:rPr>
            </w:pPr>
            <w:r w:rsidRPr="00EA5E91">
              <w:rPr>
                <w:color w:val="000000"/>
                <w:szCs w:val="26"/>
              </w:rPr>
              <w:lastRenderedPageBreak/>
              <w:t xml:space="preserve">                 Có TK 3388       125.000.000</w:t>
            </w:r>
          </w:p>
        </w:tc>
        <w:tc>
          <w:tcPr>
            <w:tcW w:w="4755" w:type="dxa"/>
            <w:tcBorders>
              <w:top w:val="nil"/>
              <w:left w:val="nil"/>
              <w:bottom w:val="outset" w:sz="6" w:space="0" w:color="auto"/>
              <w:right w:val="outset" w:sz="6" w:space="0" w:color="auto"/>
            </w:tcBorders>
            <w:hideMark/>
          </w:tcPr>
          <w:p w14:paraId="553CA813" w14:textId="77777777" w:rsidR="000D44B8" w:rsidRPr="00EA5E91" w:rsidRDefault="000D44B8" w:rsidP="0068178A">
            <w:pPr>
              <w:spacing w:line="360" w:lineRule="auto"/>
              <w:jc w:val="both"/>
              <w:rPr>
                <w:color w:val="000000"/>
                <w:szCs w:val="26"/>
              </w:rPr>
            </w:pPr>
            <w:r w:rsidRPr="00EA5E91">
              <w:rPr>
                <w:b/>
                <w:bCs/>
                <w:color w:val="000000"/>
                <w:szCs w:val="26"/>
              </w:rPr>
              <w:lastRenderedPageBreak/>
              <w:t>D</w:t>
            </w:r>
            <w:r w:rsidRPr="00EA5E91">
              <w:rPr>
                <w:color w:val="000000"/>
                <w:szCs w:val="26"/>
              </w:rPr>
              <w:t>. Nợ TK 1388               125.000.000</w:t>
            </w:r>
          </w:p>
          <w:p w14:paraId="1308B8F2" w14:textId="77777777" w:rsidR="000D44B8" w:rsidRPr="00EA5E91" w:rsidRDefault="000D44B8" w:rsidP="0068178A">
            <w:pPr>
              <w:spacing w:line="360" w:lineRule="auto"/>
              <w:jc w:val="both"/>
              <w:rPr>
                <w:color w:val="000000"/>
                <w:szCs w:val="26"/>
                <w:u w:val="single"/>
              </w:rPr>
            </w:pPr>
            <w:r w:rsidRPr="00EA5E91">
              <w:rPr>
                <w:color w:val="000000"/>
                <w:szCs w:val="26"/>
              </w:rPr>
              <w:lastRenderedPageBreak/>
              <w:t xml:space="preserve">               Có TK 515            125.000.000</w:t>
            </w:r>
          </w:p>
        </w:tc>
      </w:tr>
    </w:tbl>
    <w:p w14:paraId="6CB584AD" w14:textId="77777777" w:rsidR="000D44B8" w:rsidRPr="00EA5E91" w:rsidRDefault="000D44B8" w:rsidP="000D44B8">
      <w:pPr>
        <w:tabs>
          <w:tab w:val="left" w:pos="1060"/>
        </w:tabs>
        <w:spacing w:line="360" w:lineRule="auto"/>
        <w:jc w:val="both"/>
        <w:rPr>
          <w:szCs w:val="26"/>
        </w:rPr>
      </w:pPr>
      <w:r w:rsidRPr="00EA5E91">
        <w:rPr>
          <w:szCs w:val="26"/>
        </w:rPr>
        <w:lastRenderedPageBreak/>
        <w:t>ANSWER: A</w:t>
      </w:r>
    </w:p>
    <w:p w14:paraId="0AAFCC73" w14:textId="6F4E084D" w:rsidR="000D44B8" w:rsidRPr="00EA5E91" w:rsidRDefault="000D44B8" w:rsidP="000D44B8">
      <w:pPr>
        <w:pStyle w:val="NoSpacing"/>
        <w:spacing w:line="360" w:lineRule="auto"/>
        <w:jc w:val="both"/>
        <w:rPr>
          <w:rFonts w:ascii="Times New Roman" w:hAnsi="Times New Roman"/>
          <w:sz w:val="26"/>
          <w:szCs w:val="26"/>
        </w:rPr>
      </w:pPr>
      <w:r w:rsidRPr="00EA5E91">
        <w:rPr>
          <w:rFonts w:ascii="Times New Roman" w:hAnsi="Times New Roman"/>
          <w:b/>
          <w:bCs/>
          <w:color w:val="0000FF"/>
          <w:sz w:val="26"/>
          <w:szCs w:val="26"/>
        </w:rPr>
        <w:t>Câu 10-C5-</w:t>
      </w:r>
      <w:r w:rsidR="004F61EA">
        <w:rPr>
          <w:rFonts w:ascii="Times New Roman" w:hAnsi="Times New Roman"/>
          <w:b/>
          <w:bCs/>
          <w:color w:val="0000FF"/>
          <w:sz w:val="26"/>
          <w:szCs w:val="26"/>
        </w:rPr>
        <w:t>b</w:t>
      </w:r>
      <w:r w:rsidRPr="00EA5E91">
        <w:rPr>
          <w:rFonts w:ascii="Times New Roman" w:hAnsi="Times New Roman"/>
          <w:b/>
          <w:bCs/>
          <w:color w:val="0000FF"/>
          <w:sz w:val="26"/>
          <w:szCs w:val="26"/>
        </w:rPr>
        <w:t>:</w:t>
      </w:r>
      <w:r w:rsidRPr="00EA5E91">
        <w:rPr>
          <w:rFonts w:ascii="Times New Roman" w:hAnsi="Times New Roman"/>
          <w:sz w:val="26"/>
          <w:szCs w:val="26"/>
          <w:lang w:val="nl-NL"/>
        </w:rPr>
        <w:t xml:space="preserve"> </w:t>
      </w:r>
      <w:r w:rsidRPr="00EA5E91">
        <w:rPr>
          <w:rFonts w:ascii="Times New Roman" w:hAnsi="Times New Roman"/>
          <w:sz w:val="26"/>
          <w:szCs w:val="26"/>
        </w:rPr>
        <w:t xml:space="preserve">Cuối năm 2020, tài khoản 421 của công ty có số dư bên </w:t>
      </w:r>
      <w:r w:rsidR="00A10405">
        <w:rPr>
          <w:rFonts w:ascii="Times New Roman" w:hAnsi="Times New Roman"/>
          <w:sz w:val="26"/>
          <w:szCs w:val="26"/>
        </w:rPr>
        <w:t>Có</w:t>
      </w:r>
      <w:r w:rsidRPr="00EA5E91">
        <w:rPr>
          <w:rFonts w:ascii="Times New Roman" w:hAnsi="Times New Roman"/>
          <w:sz w:val="26"/>
          <w:szCs w:val="26"/>
        </w:rPr>
        <w:t xml:space="preserve"> là 750.000.000đ. Điều này có nghĩa là:</w:t>
      </w:r>
    </w:p>
    <w:p w14:paraId="285B8EBE" w14:textId="5B7FCC17" w:rsidR="0091713F" w:rsidRDefault="000D44B8" w:rsidP="000D44B8">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A.</w:t>
      </w:r>
      <w:r w:rsidRPr="00EA5E91">
        <w:rPr>
          <w:rFonts w:ascii="Times New Roman" w:hAnsi="Times New Roman"/>
          <w:sz w:val="26"/>
          <w:szCs w:val="26"/>
        </w:rPr>
        <w:t xml:space="preserve"> </w:t>
      </w:r>
      <w:r w:rsidR="0091713F" w:rsidRPr="00EA5E91">
        <w:rPr>
          <w:rFonts w:ascii="Times New Roman" w:hAnsi="Times New Roman"/>
          <w:sz w:val="26"/>
          <w:szCs w:val="26"/>
        </w:rPr>
        <w:t>Lũy kế kết quả kinh doanh của công ty đến cuối năm 2020 là lãi 750.000.000đ</w:t>
      </w:r>
    </w:p>
    <w:p w14:paraId="47221926" w14:textId="77777777" w:rsidR="000D44B8" w:rsidRPr="00EA5E91" w:rsidRDefault="000D44B8" w:rsidP="000D44B8">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B</w:t>
      </w:r>
      <w:r w:rsidRPr="00EA5E91">
        <w:rPr>
          <w:rFonts w:ascii="Times New Roman" w:hAnsi="Times New Roman"/>
          <w:sz w:val="26"/>
          <w:szCs w:val="26"/>
        </w:rPr>
        <w:t>. Năm 2020 kết quả kinh doanh của công ty là lỗ 750.000.000đ</w:t>
      </w:r>
    </w:p>
    <w:p w14:paraId="022BA119" w14:textId="7734A594" w:rsidR="000D44B8" w:rsidRPr="00EA5E91" w:rsidRDefault="000D44B8" w:rsidP="000D44B8">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C</w:t>
      </w:r>
      <w:r w:rsidRPr="00EA5E91">
        <w:rPr>
          <w:rFonts w:ascii="Times New Roman" w:hAnsi="Times New Roman"/>
          <w:sz w:val="26"/>
          <w:szCs w:val="26"/>
        </w:rPr>
        <w:t>. Năm 2020 kết quả kinh doanh của công ty là l</w:t>
      </w:r>
      <w:r w:rsidR="00704A1A">
        <w:rPr>
          <w:rFonts w:ascii="Times New Roman" w:hAnsi="Times New Roman"/>
          <w:sz w:val="26"/>
          <w:szCs w:val="26"/>
        </w:rPr>
        <w:t>ãi</w:t>
      </w:r>
      <w:r w:rsidRPr="00EA5E91">
        <w:rPr>
          <w:rFonts w:ascii="Times New Roman" w:hAnsi="Times New Roman"/>
          <w:sz w:val="26"/>
          <w:szCs w:val="26"/>
        </w:rPr>
        <w:t xml:space="preserve"> 750.000.000đ</w:t>
      </w:r>
    </w:p>
    <w:p w14:paraId="6548220D" w14:textId="77777777" w:rsidR="0091713F" w:rsidRPr="00EA5E91" w:rsidRDefault="000D44B8" w:rsidP="0091713F">
      <w:pPr>
        <w:pStyle w:val="NoSpacing"/>
        <w:spacing w:line="360" w:lineRule="auto"/>
        <w:jc w:val="both"/>
        <w:rPr>
          <w:rFonts w:ascii="Times New Roman" w:hAnsi="Times New Roman"/>
          <w:sz w:val="26"/>
          <w:szCs w:val="26"/>
        </w:rPr>
      </w:pPr>
      <w:r w:rsidRPr="00EA5E91">
        <w:rPr>
          <w:rFonts w:ascii="Times New Roman" w:hAnsi="Times New Roman"/>
          <w:b/>
          <w:bCs/>
          <w:sz w:val="26"/>
          <w:szCs w:val="26"/>
        </w:rPr>
        <w:t>D.</w:t>
      </w:r>
      <w:r w:rsidRPr="00EA5E91">
        <w:rPr>
          <w:rFonts w:ascii="Times New Roman" w:hAnsi="Times New Roman"/>
          <w:sz w:val="26"/>
          <w:szCs w:val="26"/>
        </w:rPr>
        <w:t xml:space="preserve"> </w:t>
      </w:r>
      <w:r w:rsidR="0091713F" w:rsidRPr="00EA5E91">
        <w:rPr>
          <w:rFonts w:ascii="Times New Roman" w:hAnsi="Times New Roman"/>
          <w:sz w:val="26"/>
          <w:szCs w:val="26"/>
        </w:rPr>
        <w:t>Lũy kế kết quả kinh doanh của công ty đến cuối năm 2020 là lỗ 750.000.000đ</w:t>
      </w:r>
    </w:p>
    <w:p w14:paraId="6970FAC5" w14:textId="77777777" w:rsidR="000D44B8" w:rsidRPr="00EA5E91" w:rsidRDefault="000D44B8" w:rsidP="000D44B8">
      <w:pPr>
        <w:tabs>
          <w:tab w:val="left" w:pos="1060"/>
        </w:tabs>
        <w:spacing w:line="360" w:lineRule="auto"/>
        <w:jc w:val="both"/>
        <w:rPr>
          <w:szCs w:val="26"/>
        </w:rPr>
      </w:pPr>
      <w:r w:rsidRPr="00EA5E91">
        <w:rPr>
          <w:szCs w:val="26"/>
        </w:rPr>
        <w:t>ANSWER: A</w:t>
      </w:r>
    </w:p>
    <w:p w14:paraId="797E66AD" w14:textId="7954FA21" w:rsidR="00550DA9" w:rsidRPr="004E6219" w:rsidRDefault="00550DA9" w:rsidP="00550DA9">
      <w:pPr>
        <w:tabs>
          <w:tab w:val="left" w:pos="1060"/>
        </w:tabs>
        <w:spacing w:line="276" w:lineRule="auto"/>
        <w:jc w:val="both"/>
        <w:rPr>
          <w:b/>
          <w:bCs/>
          <w:szCs w:val="26"/>
        </w:rPr>
      </w:pPr>
      <w:r w:rsidRPr="004E6219">
        <w:rPr>
          <w:b/>
          <w:bCs/>
          <w:szCs w:val="26"/>
        </w:rPr>
        <w:t>PHẦN TỰ LUẬN (6 ĐIỂM)</w:t>
      </w:r>
      <w:r w:rsidR="00864C0A" w:rsidRPr="004E6219">
        <w:rPr>
          <w:b/>
          <w:bCs/>
          <w:szCs w:val="26"/>
        </w:rPr>
        <w:t xml:space="preserve">: </w:t>
      </w:r>
      <w:r w:rsidR="004E6219" w:rsidRPr="004E6219">
        <w:rPr>
          <w:b/>
          <w:bCs/>
          <w:szCs w:val="26"/>
        </w:rPr>
        <w:t xml:space="preserve">2 CÂU </w:t>
      </w:r>
      <w:r w:rsidR="004E6219" w:rsidRPr="00901011">
        <w:rPr>
          <w:b/>
          <w:bCs/>
          <w:color w:val="0000FF"/>
          <w:szCs w:val="26"/>
        </w:rPr>
        <w:t>(</w:t>
      </w:r>
      <w:r w:rsidR="00864C0A" w:rsidRPr="00901011">
        <w:rPr>
          <w:b/>
          <w:bCs/>
          <w:color w:val="0000FF"/>
          <w:szCs w:val="26"/>
        </w:rPr>
        <w:t>Dùng chung</w:t>
      </w:r>
      <w:r w:rsidR="004E6219" w:rsidRPr="00901011">
        <w:rPr>
          <w:b/>
          <w:bCs/>
          <w:color w:val="0000FF"/>
          <w:szCs w:val="26"/>
        </w:rPr>
        <w:t>)</w:t>
      </w:r>
    </w:p>
    <w:p w14:paraId="4F060257" w14:textId="20514A44" w:rsidR="000F6524" w:rsidRPr="00481C79" w:rsidRDefault="000F6524" w:rsidP="00B71FE9">
      <w:pPr>
        <w:spacing w:line="360" w:lineRule="auto"/>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14:paraId="77DBBECA" w14:textId="77777777" w:rsidR="00EA6E12" w:rsidRPr="005D223F" w:rsidRDefault="00EA6E12" w:rsidP="00EA6E12">
      <w:pPr>
        <w:spacing w:before="120" w:after="120" w:line="360" w:lineRule="auto"/>
        <w:jc w:val="both"/>
        <w:rPr>
          <w:color w:val="0000FF"/>
          <w:szCs w:val="26"/>
        </w:rPr>
      </w:pPr>
      <w:r w:rsidRPr="004B632F">
        <w:rPr>
          <w:b/>
          <w:bCs/>
          <w:color w:val="0000FF"/>
          <w:szCs w:val="26"/>
        </w:rPr>
        <w:t>Câu 1_a: (</w:t>
      </w:r>
      <w:r>
        <w:rPr>
          <w:b/>
          <w:bCs/>
          <w:color w:val="0000FF"/>
          <w:szCs w:val="26"/>
        </w:rPr>
        <w:t>4</w:t>
      </w:r>
      <w:r w:rsidRPr="004B632F">
        <w:rPr>
          <w:b/>
          <w:bCs/>
          <w:color w:val="0000FF"/>
          <w:szCs w:val="26"/>
        </w:rPr>
        <w:t>,0 điểm)</w:t>
      </w:r>
    </w:p>
    <w:p w14:paraId="443338B4" w14:textId="77777777" w:rsidR="00EA6E12" w:rsidRPr="00481C79" w:rsidRDefault="00EA6E12" w:rsidP="00EA6E12">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xml:space="preserve">: Công ty sản xuất </w:t>
      </w:r>
      <w:r>
        <w:rPr>
          <w:rFonts w:ascii="Times New Roman" w:hAnsi="Times New Roman"/>
          <w:b w:val="0"/>
          <w:bCs w:val="0"/>
          <w:kern w:val="0"/>
          <w:sz w:val="26"/>
          <w:szCs w:val="26"/>
        </w:rPr>
        <w:t>Hồng Anh</w:t>
      </w:r>
      <w:r w:rsidRPr="00481C79">
        <w:rPr>
          <w:rFonts w:ascii="Times New Roman" w:hAnsi="Times New Roman"/>
          <w:b w:val="0"/>
          <w:bCs w:val="0"/>
          <w:kern w:val="0"/>
          <w:sz w:val="26"/>
          <w:szCs w:val="26"/>
        </w:rPr>
        <w:t xml:space="preserve"> chuyên sản xuất, kinh doanh mặt hàng A, có một số thông tin như sau:</w:t>
      </w:r>
    </w:p>
    <w:p w14:paraId="7C132BD3" w14:textId="77777777" w:rsidR="00EA6E12" w:rsidRPr="00481C79" w:rsidRDefault="00EA6E12" w:rsidP="00EA6E12">
      <w:pPr>
        <w:numPr>
          <w:ilvl w:val="0"/>
          <w:numId w:val="6"/>
        </w:numPr>
        <w:spacing w:line="360" w:lineRule="auto"/>
        <w:ind w:left="420" w:right="-680"/>
        <w:jc w:val="both"/>
        <w:rPr>
          <w:szCs w:val="26"/>
        </w:rPr>
      </w:pPr>
      <w:r w:rsidRPr="00481C79">
        <w:rPr>
          <w:rFonts w:eastAsia="Calibri"/>
          <w:szCs w:val="26"/>
          <w:lang w:eastAsia="zh-CN" w:bidi="ar"/>
        </w:rPr>
        <w:t>Kỳ kế toán tháng;</w:t>
      </w:r>
    </w:p>
    <w:p w14:paraId="06854713" w14:textId="77777777" w:rsidR="00EA6E12" w:rsidRPr="00481C79" w:rsidRDefault="00EA6E12" w:rsidP="00EA6E12">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14:paraId="42045C79" w14:textId="77777777" w:rsidR="00EA6E12" w:rsidRPr="00481C79" w:rsidRDefault="00EA6E12" w:rsidP="00EA6E12">
      <w:pPr>
        <w:numPr>
          <w:ilvl w:val="0"/>
          <w:numId w:val="6"/>
        </w:numPr>
        <w:spacing w:line="360" w:lineRule="auto"/>
        <w:ind w:left="420" w:right="-680"/>
        <w:jc w:val="both"/>
        <w:rPr>
          <w:szCs w:val="26"/>
        </w:rPr>
      </w:pPr>
      <w:r w:rsidRPr="00481C79">
        <w:rPr>
          <w:rFonts w:eastAsia="Calibri"/>
          <w:szCs w:val="26"/>
          <w:lang w:eastAsia="zh-CN" w:bidi="ar"/>
        </w:rPr>
        <w:t xml:space="preserve">Tính giá xuất hàng tồn kho theo phương pháp </w:t>
      </w:r>
      <w:r>
        <w:rPr>
          <w:rFonts w:eastAsia="Calibri"/>
          <w:szCs w:val="26"/>
          <w:lang w:eastAsia="zh-CN" w:bidi="ar"/>
        </w:rPr>
        <w:t>Bình quân gia quyền di động</w:t>
      </w:r>
      <w:r w:rsidRPr="00481C79">
        <w:rPr>
          <w:rFonts w:eastAsia="Calibri"/>
          <w:szCs w:val="26"/>
          <w:lang w:eastAsia="zh-CN" w:bidi="ar"/>
        </w:rPr>
        <w:t>;</w:t>
      </w:r>
    </w:p>
    <w:p w14:paraId="3C5C6D1E" w14:textId="77777777" w:rsidR="00EA6E12" w:rsidRPr="00481C79" w:rsidRDefault="00EA6E12" w:rsidP="00EA6E12">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14:paraId="40D2E599" w14:textId="77777777" w:rsidR="00EA6E12" w:rsidRPr="00481C79" w:rsidRDefault="00EA6E12" w:rsidP="00EA6E12">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14:paraId="75BF0648" w14:textId="77777777" w:rsidR="00EA6E12" w:rsidRPr="00481C79" w:rsidRDefault="00EA6E12" w:rsidP="00EA6E12">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14:paraId="3C60E0FB" w14:textId="77777777" w:rsidR="00EA6E12" w:rsidRPr="000C5F72" w:rsidRDefault="00EA6E12" w:rsidP="00EA6E12">
      <w:pPr>
        <w:numPr>
          <w:ilvl w:val="0"/>
          <w:numId w:val="6"/>
        </w:numPr>
        <w:spacing w:line="360" w:lineRule="auto"/>
        <w:ind w:left="420"/>
        <w:jc w:val="both"/>
        <w:rPr>
          <w:szCs w:val="26"/>
        </w:rPr>
      </w:pPr>
      <w:r w:rsidRPr="00481C79">
        <w:rPr>
          <w:rFonts w:eastAsia="Calibri"/>
          <w:szCs w:val="26"/>
          <w:lang w:eastAsia="zh-CN" w:bidi="ar"/>
        </w:rPr>
        <w:t>TK 152</w:t>
      </w:r>
      <w:r>
        <w:rPr>
          <w:rFonts w:eastAsia="Calibri"/>
          <w:szCs w:val="26"/>
          <w:lang w:eastAsia="zh-CN" w:bidi="ar"/>
        </w:rPr>
        <w:t>_VLC</w:t>
      </w:r>
      <w:r w:rsidRPr="00481C79">
        <w:rPr>
          <w:rFonts w:eastAsia="Calibri"/>
          <w:szCs w:val="26"/>
          <w:lang w:eastAsia="zh-CN" w:bidi="ar"/>
        </w:rPr>
        <w:t xml:space="preserve">: </w:t>
      </w:r>
      <w:r>
        <w:rPr>
          <w:rFonts w:eastAsia="Calibri"/>
          <w:szCs w:val="26"/>
          <w:lang w:eastAsia="zh-CN" w:bidi="ar"/>
        </w:rPr>
        <w:t>30</w:t>
      </w:r>
      <w:r w:rsidRPr="00481C79">
        <w:rPr>
          <w:rFonts w:eastAsia="Calibri"/>
          <w:szCs w:val="26"/>
          <w:lang w:eastAsia="zh-CN" w:bidi="ar"/>
        </w:rPr>
        <w:t>.000.000đ (</w:t>
      </w:r>
      <w:r>
        <w:rPr>
          <w:rFonts w:eastAsia="Calibri"/>
          <w:szCs w:val="26"/>
          <w:lang w:eastAsia="zh-CN" w:bidi="ar"/>
        </w:rPr>
        <w:t>C</w:t>
      </w:r>
      <w:r w:rsidRPr="00481C79">
        <w:rPr>
          <w:rFonts w:eastAsia="Calibri"/>
          <w:szCs w:val="26"/>
          <w:lang w:eastAsia="zh-CN" w:bidi="ar"/>
        </w:rPr>
        <w:t>hi tiết 1.</w:t>
      </w:r>
      <w:r>
        <w:rPr>
          <w:rFonts w:eastAsia="Calibri"/>
          <w:szCs w:val="26"/>
          <w:lang w:eastAsia="zh-CN" w:bidi="ar"/>
        </w:rPr>
        <w:t>2</w:t>
      </w:r>
      <w:r w:rsidRPr="00481C79">
        <w:rPr>
          <w:rFonts w:eastAsia="Calibri"/>
          <w:szCs w:val="26"/>
          <w:lang w:eastAsia="zh-CN" w:bidi="ar"/>
        </w:rPr>
        <w:t>00 kg</w:t>
      </w:r>
      <w:r>
        <w:rPr>
          <w:rFonts w:eastAsia="Calibri"/>
          <w:szCs w:val="26"/>
          <w:lang w:eastAsia="zh-CN" w:bidi="ar"/>
        </w:rPr>
        <w:t xml:space="preserve"> nguyên vật liệu chính</w:t>
      </w:r>
      <w:r w:rsidRPr="00481C79">
        <w:rPr>
          <w:rFonts w:eastAsia="Calibri"/>
          <w:szCs w:val="26"/>
          <w:lang w:eastAsia="zh-CN" w:bidi="ar"/>
        </w:rPr>
        <w:t>)</w:t>
      </w:r>
    </w:p>
    <w:p w14:paraId="6BA3DB84" w14:textId="77777777" w:rsidR="00EA6E12" w:rsidRPr="00481C79" w:rsidRDefault="00EA6E12" w:rsidP="00EA6E12">
      <w:pPr>
        <w:numPr>
          <w:ilvl w:val="0"/>
          <w:numId w:val="6"/>
        </w:numPr>
        <w:spacing w:line="360" w:lineRule="auto"/>
        <w:ind w:left="420"/>
        <w:jc w:val="both"/>
        <w:rPr>
          <w:szCs w:val="26"/>
        </w:rPr>
      </w:pPr>
      <w:r>
        <w:rPr>
          <w:rFonts w:eastAsia="Calibri"/>
          <w:szCs w:val="26"/>
          <w:lang w:eastAsia="zh-CN" w:bidi="ar"/>
        </w:rPr>
        <w:t>TK 155_A: 120.000.000đ (Chi tiết 1.000 sản phẩm A)</w:t>
      </w:r>
    </w:p>
    <w:p w14:paraId="08294B19" w14:textId="77777777" w:rsidR="00EA6E12" w:rsidRPr="00481C79" w:rsidRDefault="00EA6E12" w:rsidP="00EA6E12">
      <w:pPr>
        <w:numPr>
          <w:ilvl w:val="0"/>
          <w:numId w:val="6"/>
        </w:numPr>
        <w:spacing w:line="360" w:lineRule="auto"/>
        <w:ind w:left="420"/>
        <w:jc w:val="both"/>
        <w:rPr>
          <w:szCs w:val="26"/>
        </w:rPr>
      </w:pPr>
      <w:r w:rsidRPr="00481C79">
        <w:rPr>
          <w:rFonts w:eastAsia="Calibri"/>
          <w:szCs w:val="26"/>
          <w:lang w:eastAsia="zh-CN" w:bidi="ar"/>
        </w:rPr>
        <w:t xml:space="preserve">TK </w:t>
      </w:r>
      <w:r>
        <w:rPr>
          <w:rFonts w:eastAsia="Calibri"/>
          <w:szCs w:val="26"/>
          <w:lang w:eastAsia="zh-CN" w:bidi="ar"/>
        </w:rPr>
        <w:t>33</w:t>
      </w:r>
      <w:r w:rsidRPr="00481C79">
        <w:rPr>
          <w:rFonts w:eastAsia="Calibri"/>
          <w:szCs w:val="26"/>
          <w:lang w:eastAsia="zh-CN" w:bidi="ar"/>
        </w:rPr>
        <w:t>1_</w:t>
      </w:r>
      <w:r>
        <w:rPr>
          <w:rFonts w:eastAsia="Calibri"/>
          <w:szCs w:val="26"/>
          <w:lang w:eastAsia="zh-CN" w:bidi="ar"/>
        </w:rPr>
        <w:t>N</w:t>
      </w:r>
      <w:r w:rsidRPr="00481C79">
        <w:rPr>
          <w:rFonts w:eastAsia="Calibri"/>
          <w:szCs w:val="26"/>
          <w:lang w:eastAsia="zh-CN" w:bidi="ar"/>
        </w:rPr>
        <w:t xml:space="preserve"> (Dư Nợ): 20.000.000đ (</w:t>
      </w:r>
      <w:r>
        <w:rPr>
          <w:rFonts w:eastAsia="Calibri"/>
          <w:szCs w:val="26"/>
          <w:lang w:eastAsia="zh-CN" w:bidi="ar"/>
        </w:rPr>
        <w:t>Ứng</w:t>
      </w:r>
      <w:r w:rsidRPr="00481C79">
        <w:rPr>
          <w:rFonts w:eastAsia="Calibri"/>
          <w:szCs w:val="26"/>
          <w:lang w:eastAsia="zh-CN" w:bidi="ar"/>
        </w:rPr>
        <w:t xml:space="preserve"> trước tiền mua </w:t>
      </w:r>
      <w:r>
        <w:rPr>
          <w:rFonts w:eastAsia="Calibri"/>
          <w:szCs w:val="26"/>
          <w:lang w:eastAsia="zh-CN" w:bidi="ar"/>
        </w:rPr>
        <w:t>nguyên vật liệu)</w:t>
      </w:r>
    </w:p>
    <w:p w14:paraId="3332A02D" w14:textId="77777777" w:rsidR="00EA6E12" w:rsidRPr="00481C79" w:rsidRDefault="00EA6E12" w:rsidP="00EA6E12">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14:paraId="3837AAA0" w14:textId="77777777" w:rsidR="00EA6E12" w:rsidRDefault="00EA6E12" w:rsidP="00EA6E12">
      <w:pPr>
        <w:spacing w:line="360" w:lineRule="auto"/>
        <w:ind w:left="60"/>
        <w:jc w:val="both"/>
        <w:rPr>
          <w:rFonts w:eastAsia="Calibri"/>
          <w:szCs w:val="26"/>
          <w:lang w:eastAsia="zh-CN" w:bidi="ar"/>
        </w:rPr>
      </w:pPr>
      <w:r w:rsidRPr="00481C79">
        <w:rPr>
          <w:rFonts w:eastAsia="Calibri"/>
          <w:b/>
          <w:bCs/>
          <w:szCs w:val="26"/>
          <w:u w:val="single"/>
          <w:lang w:eastAsia="zh-CN" w:bidi="ar"/>
        </w:rPr>
        <w:t>Yêu cầu:</w:t>
      </w:r>
      <w:r w:rsidRPr="00481C79">
        <w:rPr>
          <w:rFonts w:eastAsia="Calibri"/>
          <w:szCs w:val="26"/>
          <w:lang w:eastAsia="zh-CN" w:bidi="ar"/>
        </w:rPr>
        <w:t xml:space="preserve"> Ghi sổ nhật ký (định khoản) các nghiệp vụ kinh tế phát sinh tại công ty </w:t>
      </w:r>
      <w:r w:rsidRPr="000C5F72">
        <w:rPr>
          <w:szCs w:val="26"/>
        </w:rPr>
        <w:t>Hồng Anh</w:t>
      </w:r>
      <w:r w:rsidRPr="00481C79">
        <w:rPr>
          <w:szCs w:val="26"/>
        </w:rPr>
        <w:t xml:space="preserve"> </w:t>
      </w:r>
      <w:r w:rsidRPr="00481C79">
        <w:rPr>
          <w:rFonts w:eastAsia="Calibri"/>
          <w:szCs w:val="26"/>
          <w:lang w:eastAsia="zh-CN" w:bidi="ar"/>
        </w:rPr>
        <w:t xml:space="preserve">trong tháng 04/N. </w:t>
      </w:r>
    </w:p>
    <w:p w14:paraId="4A999284" w14:textId="77777777" w:rsidR="00EA6E12" w:rsidRPr="00481C79" w:rsidRDefault="00EA6E12" w:rsidP="00EA6E12">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t>1.a.</w:t>
      </w:r>
      <w:r>
        <w:rPr>
          <w:rFonts w:ascii="Times New Roman" w:hAnsi="Times New Roman"/>
          <w:b/>
          <w:bCs/>
          <w:sz w:val="26"/>
          <w:szCs w:val="26"/>
        </w:rPr>
        <w:t>1</w:t>
      </w:r>
      <w:r w:rsidRPr="00481C79">
        <w:rPr>
          <w:rFonts w:ascii="Times New Roman" w:hAnsi="Times New Roman"/>
          <w:b/>
          <w:bCs/>
          <w:sz w:val="26"/>
          <w:szCs w:val="26"/>
        </w:rPr>
        <w:t xml:space="preserve">. Ngày </w:t>
      </w:r>
      <w:r>
        <w:rPr>
          <w:rFonts w:ascii="Times New Roman" w:hAnsi="Times New Roman"/>
          <w:b/>
          <w:bCs/>
          <w:sz w:val="26"/>
          <w:szCs w:val="26"/>
        </w:rPr>
        <w:t>03</w:t>
      </w:r>
      <w:r w:rsidRPr="00481C79">
        <w:rPr>
          <w:rFonts w:ascii="Times New Roman" w:hAnsi="Times New Roman"/>
          <w:b/>
          <w:bCs/>
          <w:sz w:val="26"/>
          <w:szCs w:val="26"/>
        </w:rPr>
        <w:t>/04,</w:t>
      </w:r>
      <w:r w:rsidRPr="00481C79">
        <w:rPr>
          <w:rFonts w:ascii="Times New Roman" w:hAnsi="Times New Roman"/>
          <w:sz w:val="26"/>
          <w:szCs w:val="26"/>
        </w:rPr>
        <w:t xml:space="preserve"> công ty bán một TSCĐ hữu hình đang dùng tại </w:t>
      </w:r>
      <w:r>
        <w:rPr>
          <w:rFonts w:ascii="Times New Roman" w:hAnsi="Times New Roman"/>
          <w:sz w:val="26"/>
          <w:szCs w:val="26"/>
        </w:rPr>
        <w:t>phân xưởng sản xuất</w:t>
      </w:r>
      <w:r w:rsidRPr="00481C79">
        <w:rPr>
          <w:rFonts w:ascii="Times New Roman" w:hAnsi="Times New Roman"/>
          <w:sz w:val="26"/>
          <w:szCs w:val="26"/>
        </w:rPr>
        <w:t xml:space="preserve"> có nguyên giá </w:t>
      </w:r>
      <w:r>
        <w:rPr>
          <w:rFonts w:ascii="Times New Roman" w:hAnsi="Times New Roman"/>
          <w:sz w:val="26"/>
          <w:szCs w:val="26"/>
        </w:rPr>
        <w:t>210</w:t>
      </w:r>
      <w:r w:rsidRPr="00481C79">
        <w:rPr>
          <w:rFonts w:ascii="Times New Roman" w:hAnsi="Times New Roman"/>
          <w:sz w:val="26"/>
          <w:szCs w:val="26"/>
        </w:rPr>
        <w:t xml:space="preserve">.000.000đ, khấu hao lũy kế đến thời điểm bán </w:t>
      </w:r>
      <w:r>
        <w:rPr>
          <w:rFonts w:ascii="Times New Roman" w:hAnsi="Times New Roman"/>
          <w:sz w:val="26"/>
          <w:szCs w:val="26"/>
        </w:rPr>
        <w:t>150</w:t>
      </w:r>
      <w:r w:rsidRPr="00481C79">
        <w:rPr>
          <w:rFonts w:ascii="Times New Roman" w:hAnsi="Times New Roman"/>
          <w:sz w:val="26"/>
          <w:szCs w:val="26"/>
        </w:rPr>
        <w:t xml:space="preserve">.000.000đ, giá bán chưa thuế </w:t>
      </w:r>
      <w:r>
        <w:rPr>
          <w:rFonts w:ascii="Times New Roman" w:hAnsi="Times New Roman"/>
          <w:sz w:val="26"/>
          <w:szCs w:val="26"/>
        </w:rPr>
        <w:t>80</w:t>
      </w:r>
      <w:r w:rsidRPr="00481C79">
        <w:rPr>
          <w:rFonts w:ascii="Times New Roman" w:hAnsi="Times New Roman"/>
          <w:sz w:val="26"/>
          <w:szCs w:val="26"/>
        </w:rPr>
        <w:t xml:space="preserve">.000.000đ, thuế suất thuế GTGT 10%, thu ngay bằng tiền gửi ngân hàng. Chi phí thanh lý tài sản thanh toán bằng tiền mặt </w:t>
      </w:r>
      <w:r>
        <w:rPr>
          <w:rFonts w:ascii="Times New Roman" w:hAnsi="Times New Roman"/>
          <w:sz w:val="26"/>
          <w:szCs w:val="26"/>
        </w:rPr>
        <w:t xml:space="preserve">chưa thuế </w:t>
      </w:r>
      <w:r w:rsidRPr="00481C79">
        <w:rPr>
          <w:rFonts w:ascii="Times New Roman" w:hAnsi="Times New Roman"/>
          <w:sz w:val="26"/>
          <w:szCs w:val="26"/>
        </w:rPr>
        <w:t xml:space="preserve">là </w:t>
      </w:r>
      <w:r>
        <w:rPr>
          <w:rFonts w:ascii="Times New Roman" w:hAnsi="Times New Roman"/>
          <w:sz w:val="26"/>
          <w:szCs w:val="26"/>
        </w:rPr>
        <w:t>1</w:t>
      </w:r>
      <w:r w:rsidRPr="00481C79">
        <w:rPr>
          <w:rFonts w:ascii="Times New Roman" w:hAnsi="Times New Roman"/>
          <w:sz w:val="26"/>
          <w:szCs w:val="26"/>
        </w:rPr>
        <w:t>.</w:t>
      </w:r>
      <w:r>
        <w:rPr>
          <w:rFonts w:ascii="Times New Roman" w:hAnsi="Times New Roman"/>
          <w:sz w:val="26"/>
          <w:szCs w:val="26"/>
        </w:rPr>
        <w:t>5</w:t>
      </w:r>
      <w:r w:rsidRPr="00481C79">
        <w:rPr>
          <w:rFonts w:ascii="Times New Roman" w:hAnsi="Times New Roman"/>
          <w:sz w:val="26"/>
          <w:szCs w:val="26"/>
        </w:rPr>
        <w:t>00.000đ</w:t>
      </w:r>
      <w:r>
        <w:rPr>
          <w:rFonts w:ascii="Times New Roman" w:hAnsi="Times New Roman"/>
          <w:sz w:val="26"/>
          <w:szCs w:val="26"/>
        </w:rPr>
        <w:t>, thuế suất thuế GTGT 10%.</w:t>
      </w:r>
      <w:r w:rsidRPr="00481C79">
        <w:rPr>
          <w:rFonts w:ascii="Times New Roman" w:hAnsi="Times New Roman"/>
          <w:sz w:val="26"/>
          <w:szCs w:val="26"/>
        </w:rPr>
        <w:t xml:space="preserve"> </w:t>
      </w:r>
      <w:r w:rsidRPr="00481C79">
        <w:rPr>
          <w:rFonts w:ascii="Times New Roman" w:hAnsi="Times New Roman"/>
          <w:b/>
          <w:bCs/>
          <w:sz w:val="26"/>
          <w:szCs w:val="26"/>
        </w:rPr>
        <w:t>(1,5 điểm)</w:t>
      </w:r>
    </w:p>
    <w:p w14:paraId="662D906A" w14:textId="77777777" w:rsidR="00EA6E12" w:rsidRPr="00481C79" w:rsidRDefault="00EA6E12" w:rsidP="00EA6E12">
      <w:pPr>
        <w:spacing w:line="360" w:lineRule="auto"/>
        <w:ind w:left="60"/>
        <w:jc w:val="both"/>
        <w:rPr>
          <w:szCs w:val="26"/>
        </w:rPr>
      </w:pPr>
      <w:r w:rsidRPr="00481C79">
        <w:rPr>
          <w:b/>
          <w:bCs/>
          <w:szCs w:val="26"/>
        </w:rPr>
        <w:lastRenderedPageBreak/>
        <w:t>1.a.</w:t>
      </w:r>
      <w:r>
        <w:rPr>
          <w:b/>
          <w:bCs/>
          <w:szCs w:val="26"/>
        </w:rPr>
        <w:t>2</w:t>
      </w:r>
      <w:r w:rsidRPr="00481C79">
        <w:rPr>
          <w:b/>
          <w:bCs/>
          <w:i/>
          <w:iCs/>
          <w:szCs w:val="26"/>
        </w:rPr>
        <w:t xml:space="preserve">. </w:t>
      </w:r>
      <w:r w:rsidRPr="00481C79">
        <w:rPr>
          <w:b/>
          <w:bCs/>
          <w:szCs w:val="26"/>
        </w:rPr>
        <w:t xml:space="preserve">Ngày </w:t>
      </w:r>
      <w:r>
        <w:rPr>
          <w:b/>
          <w:bCs/>
          <w:szCs w:val="26"/>
        </w:rPr>
        <w:t>14</w:t>
      </w:r>
      <w:r w:rsidRPr="00481C79">
        <w:rPr>
          <w:b/>
          <w:bCs/>
          <w:szCs w:val="26"/>
        </w:rPr>
        <w:t>/04</w:t>
      </w:r>
      <w:r w:rsidRPr="00481C79">
        <w:rPr>
          <w:szCs w:val="26"/>
        </w:rPr>
        <w:t xml:space="preserve">, </w:t>
      </w:r>
      <w:r>
        <w:rPr>
          <w:szCs w:val="26"/>
        </w:rPr>
        <w:t>c</w:t>
      </w:r>
      <w:r w:rsidRPr="00481C79">
        <w:rPr>
          <w:szCs w:val="26"/>
        </w:rPr>
        <w:t>ông ty mua nhập kho 2.</w:t>
      </w:r>
      <w:r>
        <w:rPr>
          <w:szCs w:val="26"/>
        </w:rPr>
        <w:t>2</w:t>
      </w:r>
      <w:r w:rsidRPr="00481C79">
        <w:rPr>
          <w:szCs w:val="26"/>
        </w:rPr>
        <w:t xml:space="preserve">00kg nguyên vật liệu </w:t>
      </w:r>
      <w:r>
        <w:rPr>
          <w:szCs w:val="26"/>
        </w:rPr>
        <w:t xml:space="preserve">chính </w:t>
      </w:r>
      <w:r w:rsidRPr="00481C79">
        <w:rPr>
          <w:szCs w:val="26"/>
        </w:rPr>
        <w:t>từ người bán N, đơn giá mua chưa thuế 3</w:t>
      </w:r>
      <w:r>
        <w:rPr>
          <w:szCs w:val="26"/>
        </w:rPr>
        <w:t>2</w:t>
      </w:r>
      <w:r w:rsidRPr="00481C79">
        <w:rPr>
          <w:szCs w:val="26"/>
        </w:rPr>
        <w:t xml:space="preserve">.000đ/kg, thuế suất thuế GTGT 10%, </w:t>
      </w:r>
      <w:r>
        <w:rPr>
          <w:szCs w:val="26"/>
        </w:rPr>
        <w:t>số tiền còn lại công ty chưa</w:t>
      </w:r>
      <w:r w:rsidRPr="00481C79">
        <w:rPr>
          <w:szCs w:val="26"/>
        </w:rPr>
        <w:t xml:space="preserve"> thanh toán cho người bán. Chi phí vận chuyển nguyên vật liệu về kho 1.</w:t>
      </w:r>
      <w:r>
        <w:rPr>
          <w:szCs w:val="26"/>
        </w:rPr>
        <w:t>7</w:t>
      </w:r>
      <w:r w:rsidRPr="00481C79">
        <w:rPr>
          <w:szCs w:val="26"/>
        </w:rPr>
        <w:t xml:space="preserve">60.000đ, trong đó thuế GTGT là 10%, thanh toán bằng tiền </w:t>
      </w:r>
      <w:r>
        <w:rPr>
          <w:szCs w:val="26"/>
        </w:rPr>
        <w:t>mặt</w:t>
      </w:r>
      <w:r w:rsidRPr="00481C79">
        <w:rPr>
          <w:szCs w:val="26"/>
        </w:rPr>
        <w:t xml:space="preserve">. </w:t>
      </w:r>
      <w:r w:rsidRPr="00481C79">
        <w:rPr>
          <w:b/>
          <w:bCs/>
          <w:szCs w:val="26"/>
        </w:rPr>
        <w:t xml:space="preserve">(1,0 điểm) </w:t>
      </w:r>
    </w:p>
    <w:p w14:paraId="7E25E3EE" w14:textId="77777777" w:rsidR="00EA6E12" w:rsidRPr="00481C79" w:rsidRDefault="00EA6E12" w:rsidP="00EA6E12">
      <w:pPr>
        <w:spacing w:line="360" w:lineRule="auto"/>
        <w:ind w:left="60"/>
        <w:jc w:val="both"/>
        <w:rPr>
          <w:szCs w:val="26"/>
        </w:rPr>
      </w:pPr>
      <w:r w:rsidRPr="00481C79">
        <w:rPr>
          <w:b/>
          <w:bCs/>
          <w:szCs w:val="26"/>
        </w:rPr>
        <w:t>1.a.</w:t>
      </w:r>
      <w:r>
        <w:rPr>
          <w:b/>
          <w:bCs/>
          <w:szCs w:val="26"/>
        </w:rPr>
        <w:t>3</w:t>
      </w:r>
      <w:r w:rsidRPr="00481C79">
        <w:rPr>
          <w:b/>
          <w:bCs/>
          <w:i/>
          <w:iCs/>
          <w:szCs w:val="26"/>
        </w:rPr>
        <w:t xml:space="preserve">. </w:t>
      </w:r>
      <w:r w:rsidRPr="00481C79">
        <w:rPr>
          <w:b/>
          <w:bCs/>
          <w:szCs w:val="26"/>
        </w:rPr>
        <w:t xml:space="preserve">Ngày </w:t>
      </w:r>
      <w:r>
        <w:rPr>
          <w:b/>
          <w:bCs/>
          <w:szCs w:val="26"/>
        </w:rPr>
        <w:t>20</w:t>
      </w:r>
      <w:r w:rsidRPr="00481C79">
        <w:rPr>
          <w:b/>
          <w:bCs/>
          <w:szCs w:val="26"/>
        </w:rPr>
        <w:t>/04</w:t>
      </w:r>
      <w:r w:rsidRPr="00481C79">
        <w:rPr>
          <w:szCs w:val="26"/>
        </w:rPr>
        <w:t xml:space="preserve">, </w:t>
      </w:r>
      <w:r>
        <w:rPr>
          <w:szCs w:val="26"/>
        </w:rPr>
        <w:t>xuất kho 500 sản phẩm A bán cho khách hàng R với giá bán chưa thuế 200.000đ/sp, thuế suất thuế GTGT 10%, chưa thu tiền khách hàng</w:t>
      </w:r>
      <w:r w:rsidRPr="00481C79">
        <w:rPr>
          <w:szCs w:val="26"/>
        </w:rPr>
        <w:t xml:space="preserve">. </w:t>
      </w:r>
      <w:r w:rsidRPr="00481C79">
        <w:rPr>
          <w:b/>
          <w:bCs/>
          <w:szCs w:val="26"/>
        </w:rPr>
        <w:t xml:space="preserve">(1,0 điểm) </w:t>
      </w:r>
    </w:p>
    <w:p w14:paraId="55286BE3" w14:textId="77777777" w:rsidR="00EA6E12" w:rsidRPr="00481C79" w:rsidRDefault="00EA6E12" w:rsidP="00EA6E12">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1.a.</w:t>
      </w:r>
      <w:r>
        <w:rPr>
          <w:rFonts w:ascii="Times New Roman" w:hAnsi="Times New Roman"/>
          <w:b/>
          <w:bCs/>
          <w:sz w:val="26"/>
          <w:szCs w:val="26"/>
        </w:rPr>
        <w:t>4</w:t>
      </w:r>
      <w:r w:rsidRPr="00481C79">
        <w:rPr>
          <w:rFonts w:ascii="Times New Roman" w:hAnsi="Times New Roman"/>
          <w:b/>
          <w:bCs/>
          <w:sz w:val="26"/>
          <w:szCs w:val="26"/>
        </w:rPr>
        <w:t>. Ngày 2</w:t>
      </w:r>
      <w:r>
        <w:rPr>
          <w:rFonts w:ascii="Times New Roman" w:hAnsi="Times New Roman"/>
          <w:b/>
          <w:bCs/>
          <w:sz w:val="26"/>
          <w:szCs w:val="26"/>
        </w:rPr>
        <w:t>8</w:t>
      </w:r>
      <w:r w:rsidRPr="00481C79">
        <w:rPr>
          <w:rFonts w:ascii="Times New Roman" w:hAnsi="Times New Roman"/>
          <w:b/>
          <w:bCs/>
          <w:sz w:val="26"/>
          <w:szCs w:val="26"/>
        </w:rPr>
        <w:t>/04,</w:t>
      </w:r>
      <w:r w:rsidRPr="00481C79">
        <w:rPr>
          <w:rFonts w:ascii="Times New Roman" w:hAnsi="Times New Roman"/>
          <w:sz w:val="26"/>
          <w:szCs w:val="26"/>
        </w:rPr>
        <w:t xml:space="preserve"> xuất kho </w:t>
      </w:r>
      <w:r>
        <w:rPr>
          <w:rFonts w:ascii="Times New Roman" w:hAnsi="Times New Roman"/>
          <w:sz w:val="26"/>
          <w:szCs w:val="26"/>
        </w:rPr>
        <w:t>5</w:t>
      </w:r>
      <w:r w:rsidRPr="00481C79">
        <w:rPr>
          <w:rFonts w:ascii="Times New Roman" w:hAnsi="Times New Roman"/>
          <w:sz w:val="26"/>
          <w:szCs w:val="26"/>
        </w:rPr>
        <w:t>00kg nguyên vật liệu</w:t>
      </w:r>
      <w:r>
        <w:rPr>
          <w:rFonts w:ascii="Times New Roman" w:hAnsi="Times New Roman"/>
          <w:sz w:val="26"/>
          <w:szCs w:val="26"/>
        </w:rPr>
        <w:t xml:space="preserve"> chính</w:t>
      </w:r>
      <w:r w:rsidRPr="00481C79">
        <w:rPr>
          <w:rFonts w:ascii="Times New Roman" w:hAnsi="Times New Roman"/>
          <w:sz w:val="26"/>
          <w:szCs w:val="26"/>
        </w:rPr>
        <w:t xml:space="preserve"> để sản xuất sản phẩm. </w:t>
      </w:r>
      <w:r w:rsidRPr="00481C79">
        <w:rPr>
          <w:rFonts w:ascii="Times New Roman" w:hAnsi="Times New Roman"/>
          <w:b/>
          <w:bCs/>
          <w:sz w:val="26"/>
          <w:szCs w:val="26"/>
        </w:rPr>
        <w:t>(0,5 điểm)</w:t>
      </w:r>
    </w:p>
    <w:p w14:paraId="07E74A11" w14:textId="7D0323E0" w:rsidR="00EA6E12" w:rsidRPr="00481C79" w:rsidRDefault="00EA6E12" w:rsidP="00EA6E12">
      <w:pPr>
        <w:spacing w:before="240" w:after="240"/>
        <w:rPr>
          <w:b/>
          <w:color w:val="FF0000"/>
          <w:szCs w:val="26"/>
        </w:rPr>
      </w:pPr>
      <w:r w:rsidRPr="00481C79">
        <w:rPr>
          <w:b/>
          <w:color w:val="FF0000"/>
          <w:szCs w:val="26"/>
        </w:rPr>
        <w:t>Đáp án Câu 1</w:t>
      </w:r>
      <w:r>
        <w:rPr>
          <w:b/>
          <w:color w:val="FF0000"/>
          <w:szCs w:val="26"/>
        </w:rPr>
        <w:t>_a</w:t>
      </w:r>
      <w:r w:rsidRPr="00481C79">
        <w:rPr>
          <w:b/>
          <w:color w:val="FF0000"/>
          <w:szCs w:val="26"/>
        </w:rPr>
        <w:t xml:space="preserve">: </w:t>
      </w:r>
      <w:r w:rsidRPr="00EA6E12">
        <w:rPr>
          <w:b/>
          <w:color w:val="FF0000"/>
          <w:szCs w:val="26"/>
        </w:rPr>
        <w:t>(4,0 điểm)</w:t>
      </w:r>
    </w:p>
    <w:p w14:paraId="223A5C37" w14:textId="746D38A1" w:rsidR="00D26EF3" w:rsidRPr="00481C79" w:rsidRDefault="00D26EF3" w:rsidP="00D26EF3">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xml:space="preserve">: Công ty sản xuất </w:t>
      </w:r>
      <w:r w:rsidR="000C5F72">
        <w:rPr>
          <w:rFonts w:ascii="Times New Roman" w:hAnsi="Times New Roman"/>
          <w:b w:val="0"/>
          <w:bCs w:val="0"/>
          <w:kern w:val="0"/>
          <w:sz w:val="26"/>
          <w:szCs w:val="26"/>
        </w:rPr>
        <w:t>Hồng Anh</w:t>
      </w:r>
      <w:r w:rsidRPr="00481C79">
        <w:rPr>
          <w:rFonts w:ascii="Times New Roman" w:hAnsi="Times New Roman"/>
          <w:b w:val="0"/>
          <w:bCs w:val="0"/>
          <w:kern w:val="0"/>
          <w:sz w:val="26"/>
          <w:szCs w:val="26"/>
        </w:rPr>
        <w:t xml:space="preserve"> chuyên sản xuất, kinh doanh mặt hàng A, có một số thông tin như sau:</w:t>
      </w:r>
    </w:p>
    <w:p w14:paraId="33F05EF5" w14:textId="77777777" w:rsidR="00D26EF3" w:rsidRPr="00481C79" w:rsidRDefault="00D26EF3" w:rsidP="00D26EF3">
      <w:pPr>
        <w:numPr>
          <w:ilvl w:val="0"/>
          <w:numId w:val="6"/>
        </w:numPr>
        <w:spacing w:line="360" w:lineRule="auto"/>
        <w:ind w:left="420" w:right="-680"/>
        <w:jc w:val="both"/>
        <w:rPr>
          <w:szCs w:val="26"/>
        </w:rPr>
      </w:pPr>
      <w:r w:rsidRPr="00481C79">
        <w:rPr>
          <w:rFonts w:eastAsia="Calibri"/>
          <w:szCs w:val="26"/>
          <w:lang w:eastAsia="zh-CN" w:bidi="ar"/>
        </w:rPr>
        <w:t>Kỳ kế toán tháng;</w:t>
      </w:r>
    </w:p>
    <w:p w14:paraId="2777A097" w14:textId="77777777" w:rsidR="00D26EF3" w:rsidRPr="00481C79" w:rsidRDefault="00D26EF3" w:rsidP="00D26EF3">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14:paraId="3358948D" w14:textId="0F047005" w:rsidR="00D26EF3" w:rsidRPr="00481C79" w:rsidRDefault="00D26EF3" w:rsidP="00D26EF3">
      <w:pPr>
        <w:numPr>
          <w:ilvl w:val="0"/>
          <w:numId w:val="6"/>
        </w:numPr>
        <w:spacing w:line="360" w:lineRule="auto"/>
        <w:ind w:left="420" w:right="-680"/>
        <w:jc w:val="both"/>
        <w:rPr>
          <w:szCs w:val="26"/>
        </w:rPr>
      </w:pPr>
      <w:r w:rsidRPr="00481C79">
        <w:rPr>
          <w:rFonts w:eastAsia="Calibri"/>
          <w:szCs w:val="26"/>
          <w:lang w:eastAsia="zh-CN" w:bidi="ar"/>
        </w:rPr>
        <w:t xml:space="preserve">Tính giá xuất hàng tồn kho theo phương pháp </w:t>
      </w:r>
      <w:r w:rsidR="00385189">
        <w:rPr>
          <w:rFonts w:eastAsia="Calibri"/>
          <w:szCs w:val="26"/>
          <w:lang w:eastAsia="zh-CN" w:bidi="ar"/>
        </w:rPr>
        <w:t>Bình quân gia quyền di động</w:t>
      </w:r>
      <w:r w:rsidRPr="00481C79">
        <w:rPr>
          <w:rFonts w:eastAsia="Calibri"/>
          <w:szCs w:val="26"/>
          <w:lang w:eastAsia="zh-CN" w:bidi="ar"/>
        </w:rPr>
        <w:t>;</w:t>
      </w:r>
    </w:p>
    <w:p w14:paraId="6847BAF0" w14:textId="77777777" w:rsidR="00D26EF3" w:rsidRPr="00481C79" w:rsidRDefault="00D26EF3" w:rsidP="00D26EF3">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14:paraId="22DB8199" w14:textId="77777777" w:rsidR="00D26EF3" w:rsidRPr="00481C79" w:rsidRDefault="00D26EF3" w:rsidP="00D26EF3">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14:paraId="5A07A073" w14:textId="77777777" w:rsidR="00D26EF3" w:rsidRPr="00481C79" w:rsidRDefault="00D26EF3" w:rsidP="00D26EF3">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14:paraId="71A33BC2" w14:textId="1806929B" w:rsidR="00D26EF3" w:rsidRPr="000C5F72" w:rsidRDefault="00D26EF3" w:rsidP="00D26EF3">
      <w:pPr>
        <w:numPr>
          <w:ilvl w:val="0"/>
          <w:numId w:val="6"/>
        </w:numPr>
        <w:spacing w:line="360" w:lineRule="auto"/>
        <w:ind w:left="420"/>
        <w:jc w:val="both"/>
        <w:rPr>
          <w:szCs w:val="26"/>
        </w:rPr>
      </w:pPr>
      <w:r w:rsidRPr="00481C79">
        <w:rPr>
          <w:rFonts w:eastAsia="Calibri"/>
          <w:szCs w:val="26"/>
          <w:lang w:eastAsia="zh-CN" w:bidi="ar"/>
        </w:rPr>
        <w:t>TK 152</w:t>
      </w:r>
      <w:r w:rsidR="0056103D">
        <w:rPr>
          <w:rFonts w:eastAsia="Calibri"/>
          <w:szCs w:val="26"/>
          <w:lang w:eastAsia="zh-CN" w:bidi="ar"/>
        </w:rPr>
        <w:t>_VLC</w:t>
      </w:r>
      <w:r w:rsidRPr="00481C79">
        <w:rPr>
          <w:rFonts w:eastAsia="Calibri"/>
          <w:szCs w:val="26"/>
          <w:lang w:eastAsia="zh-CN" w:bidi="ar"/>
        </w:rPr>
        <w:t xml:space="preserve">: </w:t>
      </w:r>
      <w:r w:rsidR="000C5F72">
        <w:rPr>
          <w:rFonts w:eastAsia="Calibri"/>
          <w:szCs w:val="26"/>
          <w:lang w:eastAsia="zh-CN" w:bidi="ar"/>
        </w:rPr>
        <w:t>30</w:t>
      </w:r>
      <w:r w:rsidRPr="00481C79">
        <w:rPr>
          <w:rFonts w:eastAsia="Calibri"/>
          <w:szCs w:val="26"/>
          <w:lang w:eastAsia="zh-CN" w:bidi="ar"/>
        </w:rPr>
        <w:t>.000.000đ (</w:t>
      </w:r>
      <w:r w:rsidR="002C4E36">
        <w:rPr>
          <w:rFonts w:eastAsia="Calibri"/>
          <w:szCs w:val="26"/>
          <w:lang w:eastAsia="zh-CN" w:bidi="ar"/>
        </w:rPr>
        <w:t>C</w:t>
      </w:r>
      <w:r w:rsidRPr="00481C79">
        <w:rPr>
          <w:rFonts w:eastAsia="Calibri"/>
          <w:szCs w:val="26"/>
          <w:lang w:eastAsia="zh-CN" w:bidi="ar"/>
        </w:rPr>
        <w:t>hi tiết 1.</w:t>
      </w:r>
      <w:r w:rsidR="000C5F72">
        <w:rPr>
          <w:rFonts w:eastAsia="Calibri"/>
          <w:szCs w:val="26"/>
          <w:lang w:eastAsia="zh-CN" w:bidi="ar"/>
        </w:rPr>
        <w:t>2</w:t>
      </w:r>
      <w:r w:rsidRPr="00481C79">
        <w:rPr>
          <w:rFonts w:eastAsia="Calibri"/>
          <w:szCs w:val="26"/>
          <w:lang w:eastAsia="zh-CN" w:bidi="ar"/>
        </w:rPr>
        <w:t>00 kg</w:t>
      </w:r>
      <w:r w:rsidR="006526F6">
        <w:rPr>
          <w:rFonts w:eastAsia="Calibri"/>
          <w:szCs w:val="26"/>
          <w:lang w:eastAsia="zh-CN" w:bidi="ar"/>
        </w:rPr>
        <w:t xml:space="preserve"> </w:t>
      </w:r>
      <w:r w:rsidR="00D23BC6">
        <w:rPr>
          <w:rFonts w:eastAsia="Calibri"/>
          <w:szCs w:val="26"/>
          <w:lang w:eastAsia="zh-CN" w:bidi="ar"/>
        </w:rPr>
        <w:t xml:space="preserve">nguyên </w:t>
      </w:r>
      <w:r w:rsidR="006526F6">
        <w:rPr>
          <w:rFonts w:eastAsia="Calibri"/>
          <w:szCs w:val="26"/>
          <w:lang w:eastAsia="zh-CN" w:bidi="ar"/>
        </w:rPr>
        <w:t>vật liệu chính</w:t>
      </w:r>
      <w:r w:rsidRPr="00481C79">
        <w:rPr>
          <w:rFonts w:eastAsia="Calibri"/>
          <w:szCs w:val="26"/>
          <w:lang w:eastAsia="zh-CN" w:bidi="ar"/>
        </w:rPr>
        <w:t>)</w:t>
      </w:r>
    </w:p>
    <w:p w14:paraId="12F2EBEF" w14:textId="4A2DAA9F" w:rsidR="000C5F72" w:rsidRPr="00481C79" w:rsidRDefault="000C5F72" w:rsidP="00D26EF3">
      <w:pPr>
        <w:numPr>
          <w:ilvl w:val="0"/>
          <w:numId w:val="6"/>
        </w:numPr>
        <w:spacing w:line="360" w:lineRule="auto"/>
        <w:ind w:left="420"/>
        <w:jc w:val="both"/>
        <w:rPr>
          <w:szCs w:val="26"/>
        </w:rPr>
      </w:pPr>
      <w:r>
        <w:rPr>
          <w:rFonts w:eastAsia="Calibri"/>
          <w:szCs w:val="26"/>
          <w:lang w:eastAsia="zh-CN" w:bidi="ar"/>
        </w:rPr>
        <w:t xml:space="preserve">TK 155_A: </w:t>
      </w:r>
      <w:r w:rsidR="009578B5">
        <w:rPr>
          <w:rFonts w:eastAsia="Calibri"/>
          <w:szCs w:val="26"/>
          <w:lang w:eastAsia="zh-CN" w:bidi="ar"/>
        </w:rPr>
        <w:t>120.000.000đ (</w:t>
      </w:r>
      <w:r w:rsidR="002C4E36">
        <w:rPr>
          <w:rFonts w:eastAsia="Calibri"/>
          <w:szCs w:val="26"/>
          <w:lang w:eastAsia="zh-CN" w:bidi="ar"/>
        </w:rPr>
        <w:t>C</w:t>
      </w:r>
      <w:r w:rsidR="009578B5">
        <w:rPr>
          <w:rFonts w:eastAsia="Calibri"/>
          <w:szCs w:val="26"/>
          <w:lang w:eastAsia="zh-CN" w:bidi="ar"/>
        </w:rPr>
        <w:t>hi tiết 1.000 sản phẩm A)</w:t>
      </w:r>
    </w:p>
    <w:p w14:paraId="1E387578" w14:textId="28B7E200" w:rsidR="00D26EF3" w:rsidRPr="00481C79" w:rsidRDefault="00D26EF3" w:rsidP="00D26EF3">
      <w:pPr>
        <w:numPr>
          <w:ilvl w:val="0"/>
          <w:numId w:val="6"/>
        </w:numPr>
        <w:spacing w:line="360" w:lineRule="auto"/>
        <w:ind w:left="420"/>
        <w:jc w:val="both"/>
        <w:rPr>
          <w:szCs w:val="26"/>
        </w:rPr>
      </w:pPr>
      <w:r w:rsidRPr="00481C79">
        <w:rPr>
          <w:rFonts w:eastAsia="Calibri"/>
          <w:szCs w:val="26"/>
          <w:lang w:eastAsia="zh-CN" w:bidi="ar"/>
        </w:rPr>
        <w:t xml:space="preserve">TK </w:t>
      </w:r>
      <w:r w:rsidR="009578B5">
        <w:rPr>
          <w:rFonts w:eastAsia="Calibri"/>
          <w:szCs w:val="26"/>
          <w:lang w:eastAsia="zh-CN" w:bidi="ar"/>
        </w:rPr>
        <w:t>33</w:t>
      </w:r>
      <w:r w:rsidRPr="00481C79">
        <w:rPr>
          <w:rFonts w:eastAsia="Calibri"/>
          <w:szCs w:val="26"/>
          <w:lang w:eastAsia="zh-CN" w:bidi="ar"/>
        </w:rPr>
        <w:t>1_</w:t>
      </w:r>
      <w:r w:rsidR="009578B5">
        <w:rPr>
          <w:rFonts w:eastAsia="Calibri"/>
          <w:szCs w:val="26"/>
          <w:lang w:eastAsia="zh-CN" w:bidi="ar"/>
        </w:rPr>
        <w:t>N</w:t>
      </w:r>
      <w:r w:rsidRPr="00481C79">
        <w:rPr>
          <w:rFonts w:eastAsia="Calibri"/>
          <w:szCs w:val="26"/>
          <w:lang w:eastAsia="zh-CN" w:bidi="ar"/>
        </w:rPr>
        <w:t xml:space="preserve"> (Dư Nợ): 20.000.000đ (</w:t>
      </w:r>
      <w:r w:rsidR="009578B5">
        <w:rPr>
          <w:rFonts w:eastAsia="Calibri"/>
          <w:szCs w:val="26"/>
          <w:lang w:eastAsia="zh-CN" w:bidi="ar"/>
        </w:rPr>
        <w:t>Ứng</w:t>
      </w:r>
      <w:r w:rsidRPr="00481C79">
        <w:rPr>
          <w:rFonts w:eastAsia="Calibri"/>
          <w:szCs w:val="26"/>
          <w:lang w:eastAsia="zh-CN" w:bidi="ar"/>
        </w:rPr>
        <w:t xml:space="preserve"> trước tiền mua </w:t>
      </w:r>
      <w:r w:rsidR="0040172F">
        <w:rPr>
          <w:rFonts w:eastAsia="Calibri"/>
          <w:szCs w:val="26"/>
          <w:lang w:eastAsia="zh-CN" w:bidi="ar"/>
        </w:rPr>
        <w:t>nguyên vật liệu</w:t>
      </w:r>
      <w:r w:rsidR="00A57378">
        <w:rPr>
          <w:rFonts w:eastAsia="Calibri"/>
          <w:szCs w:val="26"/>
          <w:lang w:eastAsia="zh-CN" w:bidi="ar"/>
        </w:rPr>
        <w:t>)</w:t>
      </w:r>
    </w:p>
    <w:p w14:paraId="76FF36F6" w14:textId="77777777" w:rsidR="00D26EF3" w:rsidRPr="00481C79" w:rsidRDefault="00D26EF3" w:rsidP="00D26EF3">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14:paraId="37EC6850" w14:textId="58279BEC" w:rsidR="00D26EF3" w:rsidRDefault="00D26EF3" w:rsidP="00D26EF3">
      <w:pPr>
        <w:spacing w:line="360" w:lineRule="auto"/>
        <w:ind w:left="60"/>
        <w:jc w:val="both"/>
        <w:rPr>
          <w:rFonts w:eastAsia="Calibri"/>
          <w:szCs w:val="26"/>
          <w:lang w:eastAsia="zh-CN" w:bidi="ar"/>
        </w:rPr>
      </w:pPr>
      <w:r w:rsidRPr="00481C79">
        <w:rPr>
          <w:rFonts w:eastAsia="Calibri"/>
          <w:b/>
          <w:bCs/>
          <w:szCs w:val="26"/>
          <w:u w:val="single"/>
          <w:lang w:eastAsia="zh-CN" w:bidi="ar"/>
        </w:rPr>
        <w:t>Yêu cầu:</w:t>
      </w:r>
      <w:r w:rsidRPr="00481C79">
        <w:rPr>
          <w:rFonts w:eastAsia="Calibri"/>
          <w:szCs w:val="26"/>
          <w:lang w:eastAsia="zh-CN" w:bidi="ar"/>
        </w:rPr>
        <w:t xml:space="preserve"> Ghi sổ nhật ký (định khoản) các nghiệp vụ kinh tế phát sinh tại công ty </w:t>
      </w:r>
      <w:r w:rsidR="000C5F72" w:rsidRPr="000C5F72">
        <w:rPr>
          <w:szCs w:val="26"/>
        </w:rPr>
        <w:t>Hồng Anh</w:t>
      </w:r>
      <w:r w:rsidR="000C5F72" w:rsidRPr="00481C79">
        <w:rPr>
          <w:szCs w:val="26"/>
        </w:rPr>
        <w:t xml:space="preserve"> </w:t>
      </w:r>
      <w:r w:rsidRPr="00481C79">
        <w:rPr>
          <w:rFonts w:eastAsia="Calibri"/>
          <w:szCs w:val="26"/>
          <w:lang w:eastAsia="zh-CN" w:bidi="ar"/>
        </w:rPr>
        <w:t xml:space="preserve">trong tháng 04/N. </w:t>
      </w:r>
    </w:p>
    <w:p w14:paraId="3E301D60" w14:textId="135A6DB4" w:rsidR="00853285" w:rsidRPr="00481C79" w:rsidRDefault="00853285" w:rsidP="00853285">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t>1.a.</w:t>
      </w:r>
      <w:r w:rsidR="00843F08">
        <w:rPr>
          <w:rFonts w:ascii="Times New Roman" w:hAnsi="Times New Roman"/>
          <w:b/>
          <w:bCs/>
          <w:sz w:val="26"/>
          <w:szCs w:val="26"/>
        </w:rPr>
        <w:t>1</w:t>
      </w:r>
      <w:r w:rsidRPr="00481C79">
        <w:rPr>
          <w:rFonts w:ascii="Times New Roman" w:hAnsi="Times New Roman"/>
          <w:b/>
          <w:bCs/>
          <w:sz w:val="26"/>
          <w:szCs w:val="26"/>
        </w:rPr>
        <w:t xml:space="preserve">. Ngày </w:t>
      </w:r>
      <w:r w:rsidR="001C10E9">
        <w:rPr>
          <w:rFonts w:ascii="Times New Roman" w:hAnsi="Times New Roman"/>
          <w:b/>
          <w:bCs/>
          <w:sz w:val="26"/>
          <w:szCs w:val="26"/>
        </w:rPr>
        <w:t>03</w:t>
      </w:r>
      <w:r w:rsidRPr="00481C79">
        <w:rPr>
          <w:rFonts w:ascii="Times New Roman" w:hAnsi="Times New Roman"/>
          <w:b/>
          <w:bCs/>
          <w:sz w:val="26"/>
          <w:szCs w:val="26"/>
        </w:rPr>
        <w:t>/04,</w:t>
      </w:r>
      <w:r w:rsidRPr="00481C79">
        <w:rPr>
          <w:rFonts w:ascii="Times New Roman" w:hAnsi="Times New Roman"/>
          <w:sz w:val="26"/>
          <w:szCs w:val="26"/>
        </w:rPr>
        <w:t xml:space="preserve"> công ty bán một TSCĐ hữu hình đang dùng tại </w:t>
      </w:r>
      <w:r w:rsidR="00FE6124">
        <w:rPr>
          <w:rFonts w:ascii="Times New Roman" w:hAnsi="Times New Roman"/>
          <w:sz w:val="26"/>
          <w:szCs w:val="26"/>
        </w:rPr>
        <w:t>phân xưởng sản xuất</w:t>
      </w:r>
      <w:r w:rsidRPr="00481C79">
        <w:rPr>
          <w:rFonts w:ascii="Times New Roman" w:hAnsi="Times New Roman"/>
          <w:sz w:val="26"/>
          <w:szCs w:val="26"/>
        </w:rPr>
        <w:t xml:space="preserve"> có nguyên giá </w:t>
      </w:r>
      <w:r w:rsidR="006976B9">
        <w:rPr>
          <w:rFonts w:ascii="Times New Roman" w:hAnsi="Times New Roman"/>
          <w:sz w:val="26"/>
          <w:szCs w:val="26"/>
        </w:rPr>
        <w:t>210</w:t>
      </w:r>
      <w:r w:rsidRPr="00481C79">
        <w:rPr>
          <w:rFonts w:ascii="Times New Roman" w:hAnsi="Times New Roman"/>
          <w:sz w:val="26"/>
          <w:szCs w:val="26"/>
        </w:rPr>
        <w:t xml:space="preserve">.000.000đ, khấu hao lũy kế đến thời điểm bán </w:t>
      </w:r>
      <w:r w:rsidR="003F457E">
        <w:rPr>
          <w:rFonts w:ascii="Times New Roman" w:hAnsi="Times New Roman"/>
          <w:sz w:val="26"/>
          <w:szCs w:val="26"/>
        </w:rPr>
        <w:t>150</w:t>
      </w:r>
      <w:r w:rsidRPr="00481C79">
        <w:rPr>
          <w:rFonts w:ascii="Times New Roman" w:hAnsi="Times New Roman"/>
          <w:sz w:val="26"/>
          <w:szCs w:val="26"/>
        </w:rPr>
        <w:t xml:space="preserve">.000.000đ, giá bán chưa thuế </w:t>
      </w:r>
      <w:r w:rsidR="00F123A2">
        <w:rPr>
          <w:rFonts w:ascii="Times New Roman" w:hAnsi="Times New Roman"/>
          <w:sz w:val="26"/>
          <w:szCs w:val="26"/>
        </w:rPr>
        <w:t>80</w:t>
      </w:r>
      <w:r w:rsidRPr="00481C79">
        <w:rPr>
          <w:rFonts w:ascii="Times New Roman" w:hAnsi="Times New Roman"/>
          <w:sz w:val="26"/>
          <w:szCs w:val="26"/>
        </w:rPr>
        <w:t xml:space="preserve">.000.000đ, thuế suất thuế GTGT 10%, thu ngay bằng tiền gửi ngân hàng. Chi phí thanh lý tài sản thanh toán bằng tiền mặt </w:t>
      </w:r>
      <w:r w:rsidR="002163AD">
        <w:rPr>
          <w:rFonts w:ascii="Times New Roman" w:hAnsi="Times New Roman"/>
          <w:sz w:val="26"/>
          <w:szCs w:val="26"/>
        </w:rPr>
        <w:t xml:space="preserve">chưa thuế </w:t>
      </w:r>
      <w:r w:rsidRPr="00481C79">
        <w:rPr>
          <w:rFonts w:ascii="Times New Roman" w:hAnsi="Times New Roman"/>
          <w:sz w:val="26"/>
          <w:szCs w:val="26"/>
        </w:rPr>
        <w:t xml:space="preserve">là </w:t>
      </w:r>
      <w:r w:rsidR="00556BE5">
        <w:rPr>
          <w:rFonts w:ascii="Times New Roman" w:hAnsi="Times New Roman"/>
          <w:sz w:val="26"/>
          <w:szCs w:val="26"/>
        </w:rPr>
        <w:t>1</w:t>
      </w:r>
      <w:r w:rsidRPr="00481C79">
        <w:rPr>
          <w:rFonts w:ascii="Times New Roman" w:hAnsi="Times New Roman"/>
          <w:sz w:val="26"/>
          <w:szCs w:val="26"/>
        </w:rPr>
        <w:t>.</w:t>
      </w:r>
      <w:r w:rsidR="00556BE5">
        <w:rPr>
          <w:rFonts w:ascii="Times New Roman" w:hAnsi="Times New Roman"/>
          <w:sz w:val="26"/>
          <w:szCs w:val="26"/>
        </w:rPr>
        <w:t>5</w:t>
      </w:r>
      <w:r w:rsidRPr="00481C79">
        <w:rPr>
          <w:rFonts w:ascii="Times New Roman" w:hAnsi="Times New Roman"/>
          <w:sz w:val="26"/>
          <w:szCs w:val="26"/>
        </w:rPr>
        <w:t>00.000đ</w:t>
      </w:r>
      <w:r w:rsidR="00A8705A">
        <w:rPr>
          <w:rFonts w:ascii="Times New Roman" w:hAnsi="Times New Roman"/>
          <w:sz w:val="26"/>
          <w:szCs w:val="26"/>
        </w:rPr>
        <w:t>, thuế suất thuế GTGT 10%</w:t>
      </w:r>
      <w:r w:rsidR="00F001EC">
        <w:rPr>
          <w:rFonts w:ascii="Times New Roman" w:hAnsi="Times New Roman"/>
          <w:sz w:val="26"/>
          <w:szCs w:val="26"/>
        </w:rPr>
        <w:t>.</w:t>
      </w:r>
      <w:r w:rsidRPr="00481C79">
        <w:rPr>
          <w:rFonts w:ascii="Times New Roman" w:hAnsi="Times New Roman"/>
          <w:sz w:val="26"/>
          <w:szCs w:val="26"/>
        </w:rPr>
        <w:t xml:space="preserve"> </w:t>
      </w:r>
      <w:r w:rsidRPr="00481C79">
        <w:rPr>
          <w:rFonts w:ascii="Times New Roman" w:hAnsi="Times New Roman"/>
          <w:b/>
          <w:bCs/>
          <w:sz w:val="26"/>
          <w:szCs w:val="26"/>
        </w:rPr>
        <w:t>(1,5 điểm)</w:t>
      </w:r>
    </w:p>
    <w:p w14:paraId="56E3C318" w14:textId="77777777" w:rsidR="00853285" w:rsidRPr="00481C79" w:rsidRDefault="00853285" w:rsidP="00853285">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Xóa sổ TSCĐ (0,5 điểm)</w:t>
      </w:r>
    </w:p>
    <w:p w14:paraId="7AC04AAE" w14:textId="174784E0"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2141</w:t>
      </w:r>
      <w:r w:rsidRPr="00481C79">
        <w:rPr>
          <w:rFonts w:ascii="Times New Roman" w:hAnsi="Times New Roman"/>
          <w:sz w:val="26"/>
          <w:szCs w:val="26"/>
        </w:rPr>
        <w:tab/>
        <w:t xml:space="preserve"> 1</w:t>
      </w:r>
      <w:r w:rsidR="00FD4605">
        <w:rPr>
          <w:rFonts w:ascii="Times New Roman" w:hAnsi="Times New Roman"/>
          <w:sz w:val="26"/>
          <w:szCs w:val="26"/>
        </w:rPr>
        <w:t>5</w:t>
      </w:r>
      <w:r w:rsidRPr="00481C79">
        <w:rPr>
          <w:rFonts w:ascii="Times New Roman" w:hAnsi="Times New Roman"/>
          <w:sz w:val="26"/>
          <w:szCs w:val="26"/>
        </w:rPr>
        <w:t>0.000.000</w:t>
      </w:r>
    </w:p>
    <w:p w14:paraId="3DFDE2AE" w14:textId="0E18A2A4"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t xml:space="preserve">   </w:t>
      </w:r>
      <w:r w:rsidR="00226543">
        <w:rPr>
          <w:rFonts w:ascii="Times New Roman" w:hAnsi="Times New Roman"/>
          <w:sz w:val="26"/>
          <w:szCs w:val="26"/>
        </w:rPr>
        <w:t>6</w:t>
      </w:r>
      <w:r w:rsidRPr="00481C79">
        <w:rPr>
          <w:rFonts w:ascii="Times New Roman" w:hAnsi="Times New Roman"/>
          <w:sz w:val="26"/>
          <w:szCs w:val="26"/>
        </w:rPr>
        <w:t>0.000.000 (2</w:t>
      </w:r>
      <w:r w:rsidR="00CC3A98">
        <w:rPr>
          <w:rFonts w:ascii="Times New Roman" w:hAnsi="Times New Roman"/>
          <w:sz w:val="26"/>
          <w:szCs w:val="26"/>
        </w:rPr>
        <w:t>1</w:t>
      </w:r>
      <w:r w:rsidRPr="00481C79">
        <w:rPr>
          <w:rFonts w:ascii="Times New Roman" w:hAnsi="Times New Roman"/>
          <w:sz w:val="26"/>
          <w:szCs w:val="26"/>
        </w:rPr>
        <w:t>0.000.000 – 1</w:t>
      </w:r>
      <w:r w:rsidR="00CC3A98">
        <w:rPr>
          <w:rFonts w:ascii="Times New Roman" w:hAnsi="Times New Roman"/>
          <w:sz w:val="26"/>
          <w:szCs w:val="26"/>
        </w:rPr>
        <w:t>50</w:t>
      </w:r>
      <w:r w:rsidRPr="00481C79">
        <w:rPr>
          <w:rFonts w:ascii="Times New Roman" w:hAnsi="Times New Roman"/>
          <w:sz w:val="26"/>
          <w:szCs w:val="26"/>
        </w:rPr>
        <w:t>.000.000)</w:t>
      </w:r>
    </w:p>
    <w:p w14:paraId="4FEE1596" w14:textId="68CC5FEE"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211</w:t>
      </w:r>
      <w:r w:rsidRPr="00481C79">
        <w:rPr>
          <w:rFonts w:ascii="Times New Roman" w:hAnsi="Times New Roman"/>
          <w:sz w:val="26"/>
          <w:szCs w:val="26"/>
        </w:rPr>
        <w:tab/>
      </w:r>
      <w:r w:rsidRPr="00481C79">
        <w:rPr>
          <w:rFonts w:ascii="Times New Roman" w:hAnsi="Times New Roman"/>
          <w:sz w:val="26"/>
          <w:szCs w:val="26"/>
        </w:rPr>
        <w:tab/>
        <w:t>2</w:t>
      </w:r>
      <w:r w:rsidR="00B7679D">
        <w:rPr>
          <w:rFonts w:ascii="Times New Roman" w:hAnsi="Times New Roman"/>
          <w:sz w:val="26"/>
          <w:szCs w:val="26"/>
        </w:rPr>
        <w:t>1</w:t>
      </w:r>
      <w:r w:rsidRPr="00481C79">
        <w:rPr>
          <w:rFonts w:ascii="Times New Roman" w:hAnsi="Times New Roman"/>
          <w:sz w:val="26"/>
          <w:szCs w:val="26"/>
        </w:rPr>
        <w:t>0.000.000</w:t>
      </w:r>
    </w:p>
    <w:p w14:paraId="7BBEF64D" w14:textId="77777777" w:rsidR="00853285" w:rsidRPr="00481C79" w:rsidRDefault="00853285" w:rsidP="00853285">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Thu nhập bán TSCĐ (0,5 điểm)</w:t>
      </w:r>
    </w:p>
    <w:p w14:paraId="67FBEDDE" w14:textId="2AC91094"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lastRenderedPageBreak/>
        <w:t>Nợ TK 112</w:t>
      </w:r>
      <w:r w:rsidRPr="00481C79">
        <w:rPr>
          <w:rFonts w:ascii="Times New Roman" w:hAnsi="Times New Roman"/>
          <w:sz w:val="26"/>
          <w:szCs w:val="26"/>
        </w:rPr>
        <w:tab/>
      </w:r>
      <w:r w:rsidR="00997866">
        <w:rPr>
          <w:rFonts w:ascii="Times New Roman" w:hAnsi="Times New Roman"/>
          <w:sz w:val="26"/>
          <w:szCs w:val="26"/>
        </w:rPr>
        <w:t>88</w:t>
      </w:r>
      <w:r w:rsidRPr="00481C79">
        <w:rPr>
          <w:rFonts w:ascii="Times New Roman" w:hAnsi="Times New Roman"/>
          <w:sz w:val="26"/>
          <w:szCs w:val="26"/>
        </w:rPr>
        <w:t>.</w:t>
      </w:r>
      <w:r w:rsidR="00997866">
        <w:rPr>
          <w:rFonts w:ascii="Times New Roman" w:hAnsi="Times New Roman"/>
          <w:sz w:val="26"/>
          <w:szCs w:val="26"/>
        </w:rPr>
        <w:t>0</w:t>
      </w:r>
      <w:r w:rsidRPr="00481C79">
        <w:rPr>
          <w:rFonts w:ascii="Times New Roman" w:hAnsi="Times New Roman"/>
          <w:sz w:val="26"/>
          <w:szCs w:val="26"/>
        </w:rPr>
        <w:t>00.000</w:t>
      </w:r>
    </w:p>
    <w:p w14:paraId="46E14E44" w14:textId="3406858A"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711</w:t>
      </w:r>
      <w:r w:rsidRPr="00481C79">
        <w:rPr>
          <w:rFonts w:ascii="Times New Roman" w:hAnsi="Times New Roman"/>
          <w:sz w:val="26"/>
          <w:szCs w:val="26"/>
        </w:rPr>
        <w:tab/>
      </w:r>
      <w:r w:rsidRPr="00481C79">
        <w:rPr>
          <w:rFonts w:ascii="Times New Roman" w:hAnsi="Times New Roman"/>
          <w:sz w:val="26"/>
          <w:szCs w:val="26"/>
        </w:rPr>
        <w:tab/>
        <w:t>8</w:t>
      </w:r>
      <w:r w:rsidR="00997866">
        <w:rPr>
          <w:rFonts w:ascii="Times New Roman" w:hAnsi="Times New Roman"/>
          <w:sz w:val="26"/>
          <w:szCs w:val="26"/>
        </w:rPr>
        <w:t>0</w:t>
      </w:r>
      <w:r w:rsidRPr="00481C79">
        <w:rPr>
          <w:rFonts w:ascii="Times New Roman" w:hAnsi="Times New Roman"/>
          <w:sz w:val="26"/>
          <w:szCs w:val="26"/>
        </w:rPr>
        <w:t>.000.000</w:t>
      </w:r>
    </w:p>
    <w:p w14:paraId="4C8460C4" w14:textId="5B2D968B"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333</w:t>
      </w:r>
      <w:r w:rsidRPr="00481C79">
        <w:rPr>
          <w:rFonts w:ascii="Times New Roman" w:hAnsi="Times New Roman"/>
          <w:sz w:val="26"/>
          <w:szCs w:val="26"/>
        </w:rPr>
        <w:tab/>
      </w:r>
      <w:r w:rsidRPr="00481C79">
        <w:rPr>
          <w:rFonts w:ascii="Times New Roman" w:hAnsi="Times New Roman"/>
          <w:sz w:val="26"/>
          <w:szCs w:val="26"/>
        </w:rPr>
        <w:tab/>
        <w:t xml:space="preserve">  8.</w:t>
      </w:r>
      <w:r w:rsidR="00997866">
        <w:rPr>
          <w:rFonts w:ascii="Times New Roman" w:hAnsi="Times New Roman"/>
          <w:sz w:val="26"/>
          <w:szCs w:val="26"/>
        </w:rPr>
        <w:t>0</w:t>
      </w:r>
      <w:r w:rsidRPr="00481C79">
        <w:rPr>
          <w:rFonts w:ascii="Times New Roman" w:hAnsi="Times New Roman"/>
          <w:sz w:val="26"/>
          <w:szCs w:val="26"/>
        </w:rPr>
        <w:t>00.000  (8</w:t>
      </w:r>
      <w:r w:rsidR="00997866">
        <w:rPr>
          <w:rFonts w:ascii="Times New Roman" w:hAnsi="Times New Roman"/>
          <w:sz w:val="26"/>
          <w:szCs w:val="26"/>
        </w:rPr>
        <w:t>0</w:t>
      </w:r>
      <w:r w:rsidRPr="00481C79">
        <w:rPr>
          <w:rFonts w:ascii="Times New Roman" w:hAnsi="Times New Roman"/>
          <w:sz w:val="26"/>
          <w:szCs w:val="26"/>
        </w:rPr>
        <w:t>.000.000 x 10%)</w:t>
      </w:r>
    </w:p>
    <w:p w14:paraId="0D8125C9" w14:textId="77777777" w:rsidR="00853285" w:rsidRPr="00481C79" w:rsidRDefault="00853285" w:rsidP="00853285">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Chi phí thanh lý TSCĐ (0,5 điểm)</w:t>
      </w:r>
    </w:p>
    <w:p w14:paraId="2E9336AF" w14:textId="1C4C3D3D" w:rsidR="00853285"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r>
      <w:r w:rsidR="00AC2533">
        <w:rPr>
          <w:rFonts w:ascii="Times New Roman" w:hAnsi="Times New Roman"/>
          <w:sz w:val="26"/>
          <w:szCs w:val="26"/>
        </w:rPr>
        <w:t>1</w:t>
      </w:r>
      <w:r w:rsidRPr="00481C79">
        <w:rPr>
          <w:rFonts w:ascii="Times New Roman" w:hAnsi="Times New Roman"/>
          <w:sz w:val="26"/>
          <w:szCs w:val="26"/>
        </w:rPr>
        <w:t>.</w:t>
      </w:r>
      <w:r w:rsidR="00AC2533">
        <w:rPr>
          <w:rFonts w:ascii="Times New Roman" w:hAnsi="Times New Roman"/>
          <w:sz w:val="26"/>
          <w:szCs w:val="26"/>
        </w:rPr>
        <w:t>5</w:t>
      </w:r>
      <w:r w:rsidRPr="00481C79">
        <w:rPr>
          <w:rFonts w:ascii="Times New Roman" w:hAnsi="Times New Roman"/>
          <w:sz w:val="26"/>
          <w:szCs w:val="26"/>
        </w:rPr>
        <w:t>00.000</w:t>
      </w:r>
    </w:p>
    <w:p w14:paraId="0977A6D0" w14:textId="6415719A" w:rsidR="005625C4" w:rsidRPr="00481C79" w:rsidRDefault="005625C4" w:rsidP="00853285">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 xml:space="preserve">Nợ TK </w:t>
      </w:r>
      <w:r w:rsidR="00AC2533">
        <w:rPr>
          <w:rFonts w:ascii="Times New Roman" w:hAnsi="Times New Roman"/>
          <w:sz w:val="26"/>
          <w:szCs w:val="26"/>
        </w:rPr>
        <w:t>133</w:t>
      </w:r>
      <w:r w:rsidR="00AC2533">
        <w:rPr>
          <w:rFonts w:ascii="Times New Roman" w:hAnsi="Times New Roman"/>
          <w:sz w:val="26"/>
          <w:szCs w:val="26"/>
        </w:rPr>
        <w:tab/>
      </w:r>
      <w:r w:rsidR="00402EC7">
        <w:rPr>
          <w:rFonts w:ascii="Times New Roman" w:hAnsi="Times New Roman"/>
          <w:sz w:val="26"/>
          <w:szCs w:val="26"/>
        </w:rPr>
        <w:t xml:space="preserve">   150.000</w:t>
      </w:r>
      <w:r w:rsidR="0071476F">
        <w:rPr>
          <w:rFonts w:ascii="Times New Roman" w:hAnsi="Times New Roman"/>
          <w:sz w:val="26"/>
          <w:szCs w:val="26"/>
        </w:rPr>
        <w:t xml:space="preserve"> </w:t>
      </w:r>
      <w:r w:rsidR="00AC2533">
        <w:rPr>
          <w:rFonts w:ascii="Times New Roman" w:hAnsi="Times New Roman"/>
          <w:sz w:val="26"/>
          <w:szCs w:val="26"/>
        </w:rPr>
        <w:t>(1.500.000 x 10%)</w:t>
      </w:r>
    </w:p>
    <w:p w14:paraId="60A5A6EC" w14:textId="3D1D22E0" w:rsidR="00853285" w:rsidRPr="00481C79" w:rsidRDefault="00853285" w:rsidP="0085328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111</w:t>
      </w:r>
      <w:r w:rsidRPr="00481C79">
        <w:rPr>
          <w:rFonts w:ascii="Times New Roman" w:hAnsi="Times New Roman"/>
          <w:sz w:val="26"/>
          <w:szCs w:val="26"/>
        </w:rPr>
        <w:tab/>
      </w:r>
      <w:r w:rsidRPr="00481C79">
        <w:rPr>
          <w:rFonts w:ascii="Times New Roman" w:hAnsi="Times New Roman"/>
          <w:sz w:val="26"/>
          <w:szCs w:val="26"/>
        </w:rPr>
        <w:tab/>
      </w:r>
      <w:r w:rsidR="00DD1FB9">
        <w:rPr>
          <w:rFonts w:ascii="Times New Roman" w:hAnsi="Times New Roman"/>
          <w:sz w:val="26"/>
          <w:szCs w:val="26"/>
        </w:rPr>
        <w:t>1</w:t>
      </w:r>
      <w:r w:rsidRPr="00481C79">
        <w:rPr>
          <w:rFonts w:ascii="Times New Roman" w:hAnsi="Times New Roman"/>
          <w:sz w:val="26"/>
          <w:szCs w:val="26"/>
        </w:rPr>
        <w:t>.</w:t>
      </w:r>
      <w:r w:rsidR="00DD1FB9">
        <w:rPr>
          <w:rFonts w:ascii="Times New Roman" w:hAnsi="Times New Roman"/>
          <w:sz w:val="26"/>
          <w:szCs w:val="26"/>
        </w:rPr>
        <w:t>650</w:t>
      </w:r>
      <w:r w:rsidRPr="00481C79">
        <w:rPr>
          <w:rFonts w:ascii="Times New Roman" w:hAnsi="Times New Roman"/>
          <w:sz w:val="26"/>
          <w:szCs w:val="26"/>
        </w:rPr>
        <w:t>.000</w:t>
      </w:r>
    </w:p>
    <w:p w14:paraId="2CFFCE59" w14:textId="7B182E41" w:rsidR="00D26EF3" w:rsidRPr="00481C79" w:rsidRDefault="00D26EF3" w:rsidP="00D26EF3">
      <w:pPr>
        <w:spacing w:line="360" w:lineRule="auto"/>
        <w:ind w:left="60"/>
        <w:jc w:val="both"/>
        <w:rPr>
          <w:szCs w:val="26"/>
        </w:rPr>
      </w:pPr>
      <w:r w:rsidRPr="00481C79">
        <w:rPr>
          <w:b/>
          <w:bCs/>
          <w:szCs w:val="26"/>
        </w:rPr>
        <w:t>1.a.</w:t>
      </w:r>
      <w:r w:rsidR="00C80B81">
        <w:rPr>
          <w:b/>
          <w:bCs/>
          <w:szCs w:val="26"/>
        </w:rPr>
        <w:t>2</w:t>
      </w:r>
      <w:r w:rsidRPr="00481C79">
        <w:rPr>
          <w:b/>
          <w:bCs/>
          <w:i/>
          <w:iCs/>
          <w:szCs w:val="26"/>
        </w:rPr>
        <w:t xml:space="preserve">. </w:t>
      </w:r>
      <w:r w:rsidRPr="00481C79">
        <w:rPr>
          <w:b/>
          <w:bCs/>
          <w:szCs w:val="26"/>
        </w:rPr>
        <w:t xml:space="preserve">Ngày </w:t>
      </w:r>
      <w:r w:rsidR="00DD786D">
        <w:rPr>
          <w:b/>
          <w:bCs/>
          <w:szCs w:val="26"/>
        </w:rPr>
        <w:t>14</w:t>
      </w:r>
      <w:r w:rsidRPr="00481C79">
        <w:rPr>
          <w:b/>
          <w:bCs/>
          <w:szCs w:val="26"/>
        </w:rPr>
        <w:t>/04</w:t>
      </w:r>
      <w:r w:rsidRPr="00481C79">
        <w:rPr>
          <w:szCs w:val="26"/>
        </w:rPr>
        <w:t xml:space="preserve">, </w:t>
      </w:r>
      <w:r w:rsidR="00FC3F36">
        <w:rPr>
          <w:szCs w:val="26"/>
        </w:rPr>
        <w:t>c</w:t>
      </w:r>
      <w:r w:rsidRPr="00481C79">
        <w:rPr>
          <w:szCs w:val="26"/>
        </w:rPr>
        <w:t>ông ty mua nhập kho 2.</w:t>
      </w:r>
      <w:r w:rsidR="00CA5DDB">
        <w:rPr>
          <w:szCs w:val="26"/>
        </w:rPr>
        <w:t>2</w:t>
      </w:r>
      <w:r w:rsidRPr="00481C79">
        <w:rPr>
          <w:szCs w:val="26"/>
        </w:rPr>
        <w:t xml:space="preserve">00kg nguyên vật liệu </w:t>
      </w:r>
      <w:r w:rsidR="00966EB4">
        <w:rPr>
          <w:szCs w:val="26"/>
        </w:rPr>
        <w:t xml:space="preserve">chính </w:t>
      </w:r>
      <w:r w:rsidRPr="00481C79">
        <w:rPr>
          <w:szCs w:val="26"/>
        </w:rPr>
        <w:t>từ người bán N, đơn giá mua chưa thuế 3</w:t>
      </w:r>
      <w:r w:rsidR="00AA11CA">
        <w:rPr>
          <w:szCs w:val="26"/>
        </w:rPr>
        <w:t>2</w:t>
      </w:r>
      <w:r w:rsidRPr="00481C79">
        <w:rPr>
          <w:szCs w:val="26"/>
        </w:rPr>
        <w:t xml:space="preserve">.000đ/kg, thuế suất thuế GTGT 10%, </w:t>
      </w:r>
      <w:r w:rsidR="008A7376">
        <w:rPr>
          <w:szCs w:val="26"/>
        </w:rPr>
        <w:t xml:space="preserve">số tiền còn lại </w:t>
      </w:r>
      <w:r w:rsidR="00F827D2">
        <w:rPr>
          <w:szCs w:val="26"/>
        </w:rPr>
        <w:t xml:space="preserve">công ty </w:t>
      </w:r>
      <w:r w:rsidR="008A7376">
        <w:rPr>
          <w:szCs w:val="26"/>
        </w:rPr>
        <w:t>chưa</w:t>
      </w:r>
      <w:r w:rsidRPr="00481C79">
        <w:rPr>
          <w:szCs w:val="26"/>
        </w:rPr>
        <w:t xml:space="preserve"> thanh toán cho người bán. Chi phí vận chuyển nguyên vật liệu về kho 1.</w:t>
      </w:r>
      <w:r w:rsidR="00A9513A">
        <w:rPr>
          <w:szCs w:val="26"/>
        </w:rPr>
        <w:t>7</w:t>
      </w:r>
      <w:r w:rsidRPr="00481C79">
        <w:rPr>
          <w:szCs w:val="26"/>
        </w:rPr>
        <w:t xml:space="preserve">60.000đ, trong đó thuế GTGT là 10%, thanh toán bằng tiền </w:t>
      </w:r>
      <w:r w:rsidR="00734E80">
        <w:rPr>
          <w:szCs w:val="26"/>
        </w:rPr>
        <w:t>mặt</w:t>
      </w:r>
      <w:r w:rsidRPr="00481C79">
        <w:rPr>
          <w:szCs w:val="26"/>
        </w:rPr>
        <w:t xml:space="preserve">. </w:t>
      </w:r>
      <w:r w:rsidRPr="00481C79">
        <w:rPr>
          <w:b/>
          <w:bCs/>
          <w:szCs w:val="26"/>
        </w:rPr>
        <w:t xml:space="preserve">(1,0 điểm) </w:t>
      </w:r>
    </w:p>
    <w:p w14:paraId="6C9C051F" w14:textId="77777777" w:rsidR="00D26EF3" w:rsidRPr="00481C79" w:rsidRDefault="00D26EF3" w:rsidP="00D26EF3">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Mua nguyên vật lệu chưa thanh toán tiền (0,5 điểm) </w:t>
      </w:r>
    </w:p>
    <w:p w14:paraId="387D5978" w14:textId="62383D22"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001963B6">
        <w:rPr>
          <w:rFonts w:ascii="Times New Roman" w:hAnsi="Times New Roman"/>
          <w:sz w:val="26"/>
          <w:szCs w:val="26"/>
        </w:rPr>
        <w:t>_VLC</w:t>
      </w:r>
      <w:r w:rsidRPr="00481C79">
        <w:rPr>
          <w:rFonts w:ascii="Times New Roman" w:hAnsi="Times New Roman"/>
          <w:sz w:val="26"/>
          <w:szCs w:val="26"/>
        </w:rPr>
        <w:tab/>
      </w:r>
      <w:r w:rsidR="00BB09A1">
        <w:rPr>
          <w:rFonts w:ascii="Times New Roman" w:hAnsi="Times New Roman"/>
          <w:sz w:val="26"/>
          <w:szCs w:val="26"/>
        </w:rPr>
        <w:t>70</w:t>
      </w:r>
      <w:r w:rsidRPr="00481C79">
        <w:rPr>
          <w:rFonts w:ascii="Times New Roman" w:hAnsi="Times New Roman"/>
          <w:sz w:val="26"/>
          <w:szCs w:val="26"/>
        </w:rPr>
        <w:t>.</w:t>
      </w:r>
      <w:r w:rsidR="00BB09A1">
        <w:rPr>
          <w:rFonts w:ascii="Times New Roman" w:hAnsi="Times New Roman"/>
          <w:sz w:val="26"/>
          <w:szCs w:val="26"/>
        </w:rPr>
        <w:t>4</w:t>
      </w:r>
      <w:r w:rsidRPr="00481C79">
        <w:rPr>
          <w:rFonts w:ascii="Times New Roman" w:hAnsi="Times New Roman"/>
          <w:sz w:val="26"/>
          <w:szCs w:val="26"/>
        </w:rPr>
        <w:t>00.000 (2.</w:t>
      </w:r>
      <w:r w:rsidR="003F4C17">
        <w:rPr>
          <w:rFonts w:ascii="Times New Roman" w:hAnsi="Times New Roman"/>
          <w:sz w:val="26"/>
          <w:szCs w:val="26"/>
        </w:rPr>
        <w:t>2</w:t>
      </w:r>
      <w:r w:rsidRPr="00481C79">
        <w:rPr>
          <w:rFonts w:ascii="Times New Roman" w:hAnsi="Times New Roman"/>
          <w:sz w:val="26"/>
          <w:szCs w:val="26"/>
        </w:rPr>
        <w:t>00kg x 3</w:t>
      </w:r>
      <w:r w:rsidR="003F4C17">
        <w:rPr>
          <w:rFonts w:ascii="Times New Roman" w:hAnsi="Times New Roman"/>
          <w:sz w:val="26"/>
          <w:szCs w:val="26"/>
        </w:rPr>
        <w:t>2</w:t>
      </w:r>
      <w:r w:rsidRPr="00481C79">
        <w:rPr>
          <w:rFonts w:ascii="Times New Roman" w:hAnsi="Times New Roman"/>
          <w:sz w:val="26"/>
          <w:szCs w:val="26"/>
        </w:rPr>
        <w:t>.000đ/kg)</w:t>
      </w:r>
    </w:p>
    <w:p w14:paraId="3BDE16F4" w14:textId="135EDCA7"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r>
      <w:r w:rsidRPr="00481C79">
        <w:rPr>
          <w:rFonts w:ascii="Times New Roman" w:hAnsi="Times New Roman"/>
          <w:sz w:val="26"/>
          <w:szCs w:val="26"/>
        </w:rPr>
        <w:tab/>
        <w:t xml:space="preserve">  </w:t>
      </w:r>
      <w:r w:rsidR="00064F5C">
        <w:rPr>
          <w:rFonts w:ascii="Times New Roman" w:hAnsi="Times New Roman"/>
          <w:sz w:val="26"/>
          <w:szCs w:val="26"/>
        </w:rPr>
        <w:t>7</w:t>
      </w:r>
      <w:r w:rsidRPr="00481C79">
        <w:rPr>
          <w:rFonts w:ascii="Times New Roman" w:hAnsi="Times New Roman"/>
          <w:sz w:val="26"/>
          <w:szCs w:val="26"/>
        </w:rPr>
        <w:t>.0</w:t>
      </w:r>
      <w:r w:rsidR="00064F5C">
        <w:rPr>
          <w:rFonts w:ascii="Times New Roman" w:hAnsi="Times New Roman"/>
          <w:sz w:val="26"/>
          <w:szCs w:val="26"/>
        </w:rPr>
        <w:t>4</w:t>
      </w:r>
      <w:r w:rsidRPr="00481C79">
        <w:rPr>
          <w:rFonts w:ascii="Times New Roman" w:hAnsi="Times New Roman"/>
          <w:sz w:val="26"/>
          <w:szCs w:val="26"/>
        </w:rPr>
        <w:t>0.000 (</w:t>
      </w:r>
      <w:r w:rsidR="0013708C">
        <w:rPr>
          <w:rFonts w:ascii="Times New Roman" w:hAnsi="Times New Roman"/>
          <w:sz w:val="26"/>
          <w:szCs w:val="26"/>
        </w:rPr>
        <w:t>70</w:t>
      </w:r>
      <w:r w:rsidRPr="00481C79">
        <w:rPr>
          <w:rFonts w:ascii="Times New Roman" w:hAnsi="Times New Roman"/>
          <w:sz w:val="26"/>
          <w:szCs w:val="26"/>
        </w:rPr>
        <w:t>.</w:t>
      </w:r>
      <w:r w:rsidR="0013708C">
        <w:rPr>
          <w:rFonts w:ascii="Times New Roman" w:hAnsi="Times New Roman"/>
          <w:sz w:val="26"/>
          <w:szCs w:val="26"/>
        </w:rPr>
        <w:t>4</w:t>
      </w:r>
      <w:r w:rsidRPr="00481C79">
        <w:rPr>
          <w:rFonts w:ascii="Times New Roman" w:hAnsi="Times New Roman"/>
          <w:sz w:val="26"/>
          <w:szCs w:val="26"/>
        </w:rPr>
        <w:t>00.000 x 10%)</w:t>
      </w:r>
    </w:p>
    <w:p w14:paraId="5223579F" w14:textId="286562E8"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331_N</w:t>
      </w:r>
      <w:r w:rsidRPr="00481C79">
        <w:rPr>
          <w:rFonts w:ascii="Times New Roman" w:hAnsi="Times New Roman"/>
          <w:sz w:val="26"/>
          <w:szCs w:val="26"/>
        </w:rPr>
        <w:tab/>
      </w:r>
      <w:r w:rsidRPr="00481C79">
        <w:rPr>
          <w:rFonts w:ascii="Times New Roman" w:hAnsi="Times New Roman"/>
          <w:sz w:val="26"/>
          <w:szCs w:val="26"/>
        </w:rPr>
        <w:tab/>
        <w:t xml:space="preserve">     </w:t>
      </w:r>
      <w:r w:rsidR="003D6B99">
        <w:rPr>
          <w:rFonts w:ascii="Times New Roman" w:hAnsi="Times New Roman"/>
          <w:sz w:val="26"/>
          <w:szCs w:val="26"/>
        </w:rPr>
        <w:t>77</w:t>
      </w:r>
      <w:r w:rsidRPr="00481C79">
        <w:rPr>
          <w:rFonts w:ascii="Times New Roman" w:hAnsi="Times New Roman"/>
          <w:sz w:val="26"/>
          <w:szCs w:val="26"/>
        </w:rPr>
        <w:t>.</w:t>
      </w:r>
      <w:r w:rsidR="003D6B99">
        <w:rPr>
          <w:rFonts w:ascii="Times New Roman" w:hAnsi="Times New Roman"/>
          <w:sz w:val="26"/>
          <w:szCs w:val="26"/>
        </w:rPr>
        <w:t>4</w:t>
      </w:r>
      <w:r w:rsidR="00E553C3">
        <w:rPr>
          <w:rFonts w:ascii="Times New Roman" w:hAnsi="Times New Roman"/>
          <w:sz w:val="26"/>
          <w:szCs w:val="26"/>
        </w:rPr>
        <w:t>4</w:t>
      </w:r>
      <w:r w:rsidRPr="00481C79">
        <w:rPr>
          <w:rFonts w:ascii="Times New Roman" w:hAnsi="Times New Roman"/>
          <w:sz w:val="26"/>
          <w:szCs w:val="26"/>
        </w:rPr>
        <w:t>0.000</w:t>
      </w:r>
    </w:p>
    <w:p w14:paraId="30E54574" w14:textId="77777777" w:rsidR="00D26EF3" w:rsidRPr="00481C79" w:rsidRDefault="00D26EF3" w:rsidP="00D26EF3">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Chi phí vận chuyển (0,5 điểm) </w:t>
      </w:r>
    </w:p>
    <w:p w14:paraId="66A6530C" w14:textId="239BCC9F"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00A32333">
        <w:rPr>
          <w:rFonts w:ascii="Times New Roman" w:hAnsi="Times New Roman"/>
          <w:sz w:val="26"/>
          <w:szCs w:val="26"/>
        </w:rPr>
        <w:t>_VLC</w:t>
      </w:r>
      <w:r w:rsidRPr="00481C79">
        <w:rPr>
          <w:rFonts w:ascii="Times New Roman" w:hAnsi="Times New Roman"/>
          <w:sz w:val="26"/>
          <w:szCs w:val="26"/>
        </w:rPr>
        <w:tab/>
        <w:t>1.</w:t>
      </w:r>
      <w:r w:rsidR="002541A7">
        <w:rPr>
          <w:rFonts w:ascii="Times New Roman" w:hAnsi="Times New Roman"/>
          <w:sz w:val="26"/>
          <w:szCs w:val="26"/>
        </w:rPr>
        <w:t>6</w:t>
      </w:r>
      <w:r w:rsidRPr="00481C79">
        <w:rPr>
          <w:rFonts w:ascii="Times New Roman" w:hAnsi="Times New Roman"/>
          <w:sz w:val="26"/>
          <w:szCs w:val="26"/>
        </w:rPr>
        <w:t>00.000 (1.</w:t>
      </w:r>
      <w:r w:rsidR="00225B72">
        <w:rPr>
          <w:rFonts w:ascii="Times New Roman" w:hAnsi="Times New Roman"/>
          <w:sz w:val="26"/>
          <w:szCs w:val="26"/>
        </w:rPr>
        <w:t>760</w:t>
      </w:r>
      <w:r w:rsidRPr="00481C79">
        <w:rPr>
          <w:rFonts w:ascii="Times New Roman" w:hAnsi="Times New Roman"/>
          <w:sz w:val="26"/>
          <w:szCs w:val="26"/>
        </w:rPr>
        <w:t>.000/1,1)</w:t>
      </w:r>
    </w:p>
    <w:p w14:paraId="15CCE062" w14:textId="1220B5D0"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t xml:space="preserve">  </w:t>
      </w:r>
      <w:r w:rsidR="00EF07B4">
        <w:rPr>
          <w:rFonts w:ascii="Times New Roman" w:hAnsi="Times New Roman"/>
          <w:sz w:val="26"/>
          <w:szCs w:val="26"/>
        </w:rPr>
        <w:tab/>
      </w:r>
      <w:r w:rsidRPr="00481C79">
        <w:rPr>
          <w:rFonts w:ascii="Times New Roman" w:hAnsi="Times New Roman"/>
          <w:sz w:val="26"/>
          <w:szCs w:val="26"/>
        </w:rPr>
        <w:t xml:space="preserve"> </w:t>
      </w:r>
      <w:r w:rsidR="00417F73">
        <w:rPr>
          <w:rFonts w:ascii="Times New Roman" w:hAnsi="Times New Roman"/>
          <w:sz w:val="26"/>
          <w:szCs w:val="26"/>
        </w:rPr>
        <w:t xml:space="preserve">  </w:t>
      </w:r>
      <w:r w:rsidRPr="00481C79">
        <w:rPr>
          <w:rFonts w:ascii="Times New Roman" w:hAnsi="Times New Roman"/>
          <w:sz w:val="26"/>
          <w:szCs w:val="26"/>
        </w:rPr>
        <w:t>1</w:t>
      </w:r>
      <w:r w:rsidR="002541A7">
        <w:rPr>
          <w:rFonts w:ascii="Times New Roman" w:hAnsi="Times New Roman"/>
          <w:sz w:val="26"/>
          <w:szCs w:val="26"/>
        </w:rPr>
        <w:t>6</w:t>
      </w:r>
      <w:r w:rsidRPr="00481C79">
        <w:rPr>
          <w:rFonts w:ascii="Times New Roman" w:hAnsi="Times New Roman"/>
          <w:sz w:val="26"/>
          <w:szCs w:val="26"/>
        </w:rPr>
        <w:t>0.000 (1.</w:t>
      </w:r>
      <w:r w:rsidR="002541A7">
        <w:rPr>
          <w:rFonts w:ascii="Times New Roman" w:hAnsi="Times New Roman"/>
          <w:sz w:val="26"/>
          <w:szCs w:val="26"/>
        </w:rPr>
        <w:t>6</w:t>
      </w:r>
      <w:r w:rsidRPr="00481C79">
        <w:rPr>
          <w:rFonts w:ascii="Times New Roman" w:hAnsi="Times New Roman"/>
          <w:sz w:val="26"/>
          <w:szCs w:val="26"/>
        </w:rPr>
        <w:t xml:space="preserve">00.000 x 10%)  </w:t>
      </w:r>
    </w:p>
    <w:p w14:paraId="6FC8CE17" w14:textId="74146E9F" w:rsidR="00D26EF3"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Pr>
          <w:rFonts w:ascii="Times New Roman" w:hAnsi="Times New Roman"/>
          <w:sz w:val="26"/>
          <w:szCs w:val="26"/>
        </w:rPr>
        <w:tab/>
      </w:r>
      <w:r w:rsidRPr="00481C79">
        <w:rPr>
          <w:rFonts w:ascii="Times New Roman" w:hAnsi="Times New Roman"/>
          <w:sz w:val="26"/>
          <w:szCs w:val="26"/>
        </w:rPr>
        <w:t>Có TK 1</w:t>
      </w:r>
      <w:r w:rsidR="00310DD5">
        <w:rPr>
          <w:rFonts w:ascii="Times New Roman" w:hAnsi="Times New Roman"/>
          <w:sz w:val="26"/>
          <w:szCs w:val="26"/>
        </w:rPr>
        <w:t>1</w:t>
      </w:r>
      <w:r w:rsidRPr="00481C79">
        <w:rPr>
          <w:rFonts w:ascii="Times New Roman" w:hAnsi="Times New Roman"/>
          <w:sz w:val="26"/>
          <w:szCs w:val="26"/>
        </w:rPr>
        <w:t>1</w:t>
      </w:r>
      <w:r w:rsidRPr="00481C79">
        <w:rPr>
          <w:rFonts w:ascii="Times New Roman" w:hAnsi="Times New Roman"/>
          <w:sz w:val="26"/>
          <w:szCs w:val="26"/>
        </w:rPr>
        <w:tab/>
      </w:r>
      <w:r w:rsidRPr="00481C79">
        <w:rPr>
          <w:rFonts w:ascii="Times New Roman" w:hAnsi="Times New Roman"/>
          <w:sz w:val="26"/>
          <w:szCs w:val="26"/>
        </w:rPr>
        <w:tab/>
        <w:t>1.</w:t>
      </w:r>
      <w:r w:rsidR="002541A7">
        <w:rPr>
          <w:rFonts w:ascii="Times New Roman" w:hAnsi="Times New Roman"/>
          <w:sz w:val="26"/>
          <w:szCs w:val="26"/>
        </w:rPr>
        <w:t>760</w:t>
      </w:r>
      <w:r w:rsidRPr="00481C79">
        <w:rPr>
          <w:rFonts w:ascii="Times New Roman" w:hAnsi="Times New Roman"/>
          <w:sz w:val="26"/>
          <w:szCs w:val="26"/>
        </w:rPr>
        <w:t>.000</w:t>
      </w:r>
    </w:p>
    <w:p w14:paraId="39EB5D10" w14:textId="139D7E9E" w:rsidR="00FF3A4D" w:rsidRPr="00481C79" w:rsidRDefault="00FF3A4D" w:rsidP="00FF3A4D">
      <w:pPr>
        <w:spacing w:line="360" w:lineRule="auto"/>
        <w:ind w:left="60"/>
        <w:jc w:val="both"/>
        <w:rPr>
          <w:szCs w:val="26"/>
        </w:rPr>
      </w:pPr>
      <w:r w:rsidRPr="00481C79">
        <w:rPr>
          <w:b/>
          <w:bCs/>
          <w:szCs w:val="26"/>
        </w:rPr>
        <w:t>1.a.</w:t>
      </w:r>
      <w:r w:rsidR="004B100B">
        <w:rPr>
          <w:b/>
          <w:bCs/>
          <w:szCs w:val="26"/>
        </w:rPr>
        <w:t>3</w:t>
      </w:r>
      <w:r w:rsidRPr="00481C79">
        <w:rPr>
          <w:b/>
          <w:bCs/>
          <w:i/>
          <w:iCs/>
          <w:szCs w:val="26"/>
        </w:rPr>
        <w:t xml:space="preserve">. </w:t>
      </w:r>
      <w:r w:rsidRPr="00481C79">
        <w:rPr>
          <w:b/>
          <w:bCs/>
          <w:szCs w:val="26"/>
        </w:rPr>
        <w:t xml:space="preserve">Ngày </w:t>
      </w:r>
      <w:r w:rsidR="006D1CA2">
        <w:rPr>
          <w:b/>
          <w:bCs/>
          <w:szCs w:val="26"/>
        </w:rPr>
        <w:t>20</w:t>
      </w:r>
      <w:r w:rsidRPr="00481C79">
        <w:rPr>
          <w:b/>
          <w:bCs/>
          <w:szCs w:val="26"/>
        </w:rPr>
        <w:t>/04</w:t>
      </w:r>
      <w:r w:rsidRPr="00481C79">
        <w:rPr>
          <w:szCs w:val="26"/>
        </w:rPr>
        <w:t xml:space="preserve">, </w:t>
      </w:r>
      <w:r w:rsidR="00846863">
        <w:rPr>
          <w:szCs w:val="26"/>
        </w:rPr>
        <w:t xml:space="preserve">xuất kho 500 sản phẩm A bán cho khách hàng </w:t>
      </w:r>
      <w:r w:rsidR="009A6011">
        <w:rPr>
          <w:szCs w:val="26"/>
        </w:rPr>
        <w:t>R</w:t>
      </w:r>
      <w:r w:rsidR="00DD3C03">
        <w:rPr>
          <w:szCs w:val="26"/>
        </w:rPr>
        <w:t xml:space="preserve"> với giá bán chưa thuế 200.000đ/sp, thuế suất thuế GTGT 10%, </w:t>
      </w:r>
      <w:r w:rsidR="000D5843">
        <w:rPr>
          <w:szCs w:val="26"/>
        </w:rPr>
        <w:t>chưa thu tiền khách hàng</w:t>
      </w:r>
      <w:r w:rsidRPr="00481C79">
        <w:rPr>
          <w:szCs w:val="26"/>
        </w:rPr>
        <w:t xml:space="preserve">. </w:t>
      </w:r>
      <w:r w:rsidRPr="00481C79">
        <w:rPr>
          <w:b/>
          <w:bCs/>
          <w:szCs w:val="26"/>
        </w:rPr>
        <w:t xml:space="preserve">(1,0 điểm) </w:t>
      </w:r>
    </w:p>
    <w:p w14:paraId="4EE4C877" w14:textId="17DBE155" w:rsidR="00FF3A4D" w:rsidRPr="008632DD" w:rsidRDefault="00CC089C" w:rsidP="00D26EF3">
      <w:pPr>
        <w:pStyle w:val="NormalWeb"/>
        <w:spacing w:beforeAutospacing="0" w:afterAutospacing="0" w:line="360" w:lineRule="auto"/>
        <w:ind w:left="420"/>
        <w:contextualSpacing/>
        <w:jc w:val="both"/>
        <w:rPr>
          <w:rFonts w:ascii="Times New Roman" w:hAnsi="Times New Roman"/>
          <w:b/>
          <w:bCs/>
          <w:sz w:val="26"/>
          <w:szCs w:val="26"/>
        </w:rPr>
      </w:pPr>
      <w:r w:rsidRPr="008632DD">
        <w:rPr>
          <w:rFonts w:ascii="Times New Roman" w:hAnsi="Times New Roman"/>
          <w:b/>
          <w:bCs/>
          <w:sz w:val="26"/>
          <w:szCs w:val="26"/>
        </w:rPr>
        <w:t>+ Giá vốn</w:t>
      </w:r>
      <w:r w:rsidR="000200D3">
        <w:rPr>
          <w:rFonts w:ascii="Times New Roman" w:hAnsi="Times New Roman"/>
          <w:b/>
          <w:bCs/>
          <w:sz w:val="26"/>
          <w:szCs w:val="26"/>
        </w:rPr>
        <w:t xml:space="preserve"> </w:t>
      </w:r>
      <w:r w:rsidR="000200D3" w:rsidRPr="00481C79">
        <w:rPr>
          <w:rFonts w:ascii="Times New Roman" w:hAnsi="Times New Roman"/>
          <w:b/>
          <w:bCs/>
          <w:sz w:val="26"/>
          <w:szCs w:val="26"/>
        </w:rPr>
        <w:t>(0,5 điểm)</w:t>
      </w:r>
    </w:p>
    <w:p w14:paraId="3956C237" w14:textId="231074E1" w:rsidR="00CC089C" w:rsidRDefault="00CC089C" w:rsidP="00D26EF3">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632</w:t>
      </w:r>
      <w:r w:rsidR="00CA5964">
        <w:rPr>
          <w:rFonts w:ascii="Times New Roman" w:hAnsi="Times New Roman"/>
          <w:sz w:val="26"/>
          <w:szCs w:val="26"/>
        </w:rPr>
        <w:tab/>
      </w:r>
      <w:r w:rsidR="00D437A0">
        <w:rPr>
          <w:rFonts w:ascii="Times New Roman" w:hAnsi="Times New Roman"/>
          <w:sz w:val="26"/>
          <w:szCs w:val="26"/>
        </w:rPr>
        <w:t xml:space="preserve"> </w:t>
      </w:r>
      <w:r w:rsidR="00D437A0">
        <w:rPr>
          <w:rFonts w:ascii="Times New Roman" w:hAnsi="Times New Roman"/>
          <w:sz w:val="26"/>
          <w:szCs w:val="26"/>
        </w:rPr>
        <w:tab/>
      </w:r>
      <w:r w:rsidR="00CA5964">
        <w:rPr>
          <w:rFonts w:ascii="Times New Roman" w:hAnsi="Times New Roman"/>
          <w:sz w:val="26"/>
          <w:szCs w:val="26"/>
        </w:rPr>
        <w:t>60.000.000</w:t>
      </w:r>
    </w:p>
    <w:p w14:paraId="6AF9F3E0" w14:textId="74FD75EE" w:rsidR="00CC089C" w:rsidRDefault="00CC089C" w:rsidP="00D26EF3">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155_A</w:t>
      </w:r>
      <w:r>
        <w:rPr>
          <w:rFonts w:ascii="Times New Roman" w:hAnsi="Times New Roman"/>
          <w:sz w:val="26"/>
          <w:szCs w:val="26"/>
        </w:rPr>
        <w:tab/>
      </w:r>
      <w:r w:rsidR="008632DD">
        <w:rPr>
          <w:rFonts w:ascii="Times New Roman" w:hAnsi="Times New Roman"/>
          <w:sz w:val="26"/>
          <w:szCs w:val="26"/>
        </w:rPr>
        <w:t xml:space="preserve">60.000.000 </w:t>
      </w:r>
      <w:r>
        <w:rPr>
          <w:rFonts w:ascii="Times New Roman" w:hAnsi="Times New Roman"/>
          <w:sz w:val="26"/>
          <w:szCs w:val="26"/>
        </w:rPr>
        <w:t xml:space="preserve">(500sp x </w:t>
      </w:r>
      <w:r w:rsidR="00A117D4">
        <w:rPr>
          <w:rFonts w:ascii="Times New Roman" w:hAnsi="Times New Roman"/>
          <w:sz w:val="26"/>
          <w:szCs w:val="26"/>
        </w:rPr>
        <w:t>120.000đ/sp)</w:t>
      </w:r>
    </w:p>
    <w:p w14:paraId="3AA2296B" w14:textId="2DD7BE45" w:rsidR="008632DD" w:rsidRPr="002E629E" w:rsidRDefault="008632DD" w:rsidP="00D26EF3">
      <w:pPr>
        <w:pStyle w:val="NormalWeb"/>
        <w:spacing w:beforeAutospacing="0" w:afterAutospacing="0" w:line="360" w:lineRule="auto"/>
        <w:ind w:left="420"/>
        <w:contextualSpacing/>
        <w:jc w:val="both"/>
        <w:rPr>
          <w:rFonts w:ascii="Times New Roman" w:hAnsi="Times New Roman"/>
          <w:b/>
          <w:bCs/>
          <w:sz w:val="26"/>
          <w:szCs w:val="26"/>
        </w:rPr>
      </w:pPr>
      <w:r w:rsidRPr="002E629E">
        <w:rPr>
          <w:rFonts w:ascii="Times New Roman" w:hAnsi="Times New Roman"/>
          <w:b/>
          <w:bCs/>
          <w:sz w:val="26"/>
          <w:szCs w:val="26"/>
        </w:rPr>
        <w:t>+ Doanh thu</w:t>
      </w:r>
      <w:r w:rsidR="000200D3">
        <w:rPr>
          <w:rFonts w:ascii="Times New Roman" w:hAnsi="Times New Roman"/>
          <w:b/>
          <w:bCs/>
          <w:sz w:val="26"/>
          <w:szCs w:val="26"/>
        </w:rPr>
        <w:t xml:space="preserve"> </w:t>
      </w:r>
      <w:r w:rsidR="000200D3" w:rsidRPr="00481C79">
        <w:rPr>
          <w:rFonts w:ascii="Times New Roman" w:hAnsi="Times New Roman"/>
          <w:b/>
          <w:bCs/>
          <w:sz w:val="26"/>
          <w:szCs w:val="26"/>
        </w:rPr>
        <w:t>(0,5 điểm)</w:t>
      </w:r>
    </w:p>
    <w:p w14:paraId="2DBD6CF9" w14:textId="51138932" w:rsidR="008632DD" w:rsidRDefault="002E629E" w:rsidP="00D26EF3">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131_R</w:t>
      </w:r>
      <w:r w:rsidR="00C725B4">
        <w:rPr>
          <w:rFonts w:ascii="Times New Roman" w:hAnsi="Times New Roman"/>
          <w:sz w:val="26"/>
          <w:szCs w:val="26"/>
        </w:rPr>
        <w:tab/>
      </w:r>
      <w:r w:rsidR="00C725B4">
        <w:rPr>
          <w:rFonts w:ascii="Times New Roman" w:hAnsi="Times New Roman"/>
          <w:sz w:val="26"/>
          <w:szCs w:val="26"/>
        </w:rPr>
        <w:tab/>
        <w:t>110.000.000</w:t>
      </w:r>
    </w:p>
    <w:p w14:paraId="689D2DA2" w14:textId="7AA6F32A" w:rsidR="002E629E" w:rsidRDefault="002E629E" w:rsidP="00D26EF3">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511</w:t>
      </w:r>
      <w:r>
        <w:rPr>
          <w:rFonts w:ascii="Times New Roman" w:hAnsi="Times New Roman"/>
          <w:sz w:val="26"/>
          <w:szCs w:val="26"/>
        </w:rPr>
        <w:tab/>
      </w:r>
      <w:r>
        <w:rPr>
          <w:rFonts w:ascii="Times New Roman" w:hAnsi="Times New Roman"/>
          <w:sz w:val="26"/>
          <w:szCs w:val="26"/>
        </w:rPr>
        <w:tab/>
      </w:r>
      <w:r w:rsidR="004B2DDA">
        <w:rPr>
          <w:rFonts w:ascii="Times New Roman" w:hAnsi="Times New Roman"/>
          <w:sz w:val="26"/>
          <w:szCs w:val="26"/>
        </w:rPr>
        <w:t xml:space="preserve">100.000.000 </w:t>
      </w:r>
      <w:r>
        <w:rPr>
          <w:rFonts w:ascii="Times New Roman" w:hAnsi="Times New Roman"/>
          <w:sz w:val="26"/>
          <w:szCs w:val="26"/>
        </w:rPr>
        <w:t xml:space="preserve">(500sp x </w:t>
      </w:r>
      <w:r w:rsidR="00EE1979">
        <w:rPr>
          <w:rFonts w:ascii="Times New Roman" w:hAnsi="Times New Roman"/>
          <w:sz w:val="26"/>
          <w:szCs w:val="26"/>
        </w:rPr>
        <w:t>200.000đ/sp)</w:t>
      </w:r>
    </w:p>
    <w:p w14:paraId="3D4ADC6A" w14:textId="7D213C4C" w:rsidR="002E629E" w:rsidRPr="00481C79" w:rsidRDefault="002E629E" w:rsidP="00D26EF3">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333</w:t>
      </w:r>
      <w:r w:rsidR="006F669F">
        <w:rPr>
          <w:rFonts w:ascii="Times New Roman" w:hAnsi="Times New Roman"/>
          <w:sz w:val="26"/>
          <w:szCs w:val="26"/>
        </w:rPr>
        <w:tab/>
      </w:r>
      <w:r w:rsidR="006F669F">
        <w:rPr>
          <w:rFonts w:ascii="Times New Roman" w:hAnsi="Times New Roman"/>
          <w:sz w:val="26"/>
          <w:szCs w:val="26"/>
        </w:rPr>
        <w:tab/>
        <w:t>10.000.000 (100.000.000 x 10%)</w:t>
      </w:r>
    </w:p>
    <w:p w14:paraId="16BCF733" w14:textId="2047C86E" w:rsidR="00D26EF3" w:rsidRPr="00481C79" w:rsidRDefault="00D26EF3" w:rsidP="00D26EF3">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1.a.</w:t>
      </w:r>
      <w:r w:rsidR="004B18E7">
        <w:rPr>
          <w:rFonts w:ascii="Times New Roman" w:hAnsi="Times New Roman"/>
          <w:b/>
          <w:bCs/>
          <w:sz w:val="26"/>
          <w:szCs w:val="26"/>
        </w:rPr>
        <w:t>4</w:t>
      </w:r>
      <w:r w:rsidRPr="00481C79">
        <w:rPr>
          <w:rFonts w:ascii="Times New Roman" w:hAnsi="Times New Roman"/>
          <w:b/>
          <w:bCs/>
          <w:sz w:val="26"/>
          <w:szCs w:val="26"/>
        </w:rPr>
        <w:t>. Ngày 2</w:t>
      </w:r>
      <w:r w:rsidR="00814D68">
        <w:rPr>
          <w:rFonts w:ascii="Times New Roman" w:hAnsi="Times New Roman"/>
          <w:b/>
          <w:bCs/>
          <w:sz w:val="26"/>
          <w:szCs w:val="26"/>
        </w:rPr>
        <w:t>8</w:t>
      </w:r>
      <w:r w:rsidRPr="00481C79">
        <w:rPr>
          <w:rFonts w:ascii="Times New Roman" w:hAnsi="Times New Roman"/>
          <w:b/>
          <w:bCs/>
          <w:sz w:val="26"/>
          <w:szCs w:val="26"/>
        </w:rPr>
        <w:t>/04,</w:t>
      </w:r>
      <w:r w:rsidRPr="00481C79">
        <w:rPr>
          <w:rFonts w:ascii="Times New Roman" w:hAnsi="Times New Roman"/>
          <w:sz w:val="26"/>
          <w:szCs w:val="26"/>
        </w:rPr>
        <w:t xml:space="preserve"> xuất kho </w:t>
      </w:r>
      <w:r w:rsidR="00C721ED">
        <w:rPr>
          <w:rFonts w:ascii="Times New Roman" w:hAnsi="Times New Roman"/>
          <w:sz w:val="26"/>
          <w:szCs w:val="26"/>
        </w:rPr>
        <w:t>5</w:t>
      </w:r>
      <w:r w:rsidRPr="00481C79">
        <w:rPr>
          <w:rFonts w:ascii="Times New Roman" w:hAnsi="Times New Roman"/>
          <w:sz w:val="26"/>
          <w:szCs w:val="26"/>
        </w:rPr>
        <w:t>00kg nguyên vật liệu</w:t>
      </w:r>
      <w:r w:rsidR="00243C21">
        <w:rPr>
          <w:rFonts w:ascii="Times New Roman" w:hAnsi="Times New Roman"/>
          <w:sz w:val="26"/>
          <w:szCs w:val="26"/>
        </w:rPr>
        <w:t xml:space="preserve"> chính</w:t>
      </w:r>
      <w:r w:rsidRPr="00481C79">
        <w:rPr>
          <w:rFonts w:ascii="Times New Roman" w:hAnsi="Times New Roman"/>
          <w:sz w:val="26"/>
          <w:szCs w:val="26"/>
        </w:rPr>
        <w:t xml:space="preserve"> để sản xuất sản phẩm. </w:t>
      </w:r>
      <w:r w:rsidRPr="00481C79">
        <w:rPr>
          <w:rFonts w:ascii="Times New Roman" w:hAnsi="Times New Roman"/>
          <w:b/>
          <w:bCs/>
          <w:sz w:val="26"/>
          <w:szCs w:val="26"/>
        </w:rPr>
        <w:t>(0,5 điểm)</w:t>
      </w:r>
    </w:p>
    <w:p w14:paraId="6A64274E" w14:textId="4DB9E60B"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 xml:space="preserve">Đơn giá 1kg nguyên liệu </w:t>
      </w:r>
      <w:r w:rsidR="00CA0D46">
        <w:rPr>
          <w:rFonts w:ascii="Times New Roman" w:hAnsi="Times New Roman"/>
          <w:sz w:val="26"/>
          <w:szCs w:val="26"/>
        </w:rPr>
        <w:t>xuất kho</w:t>
      </w:r>
      <w:r w:rsidRPr="00481C79">
        <w:rPr>
          <w:rFonts w:ascii="Times New Roman" w:hAnsi="Times New Roman"/>
          <w:sz w:val="26"/>
          <w:szCs w:val="26"/>
        </w:rPr>
        <w:t xml:space="preserve"> ngày </w:t>
      </w:r>
      <w:r w:rsidR="00E32B91">
        <w:rPr>
          <w:rFonts w:ascii="Times New Roman" w:hAnsi="Times New Roman"/>
          <w:sz w:val="26"/>
          <w:szCs w:val="26"/>
        </w:rPr>
        <w:t>28</w:t>
      </w:r>
      <w:r w:rsidRPr="00481C79">
        <w:rPr>
          <w:rFonts w:ascii="Times New Roman" w:hAnsi="Times New Roman"/>
          <w:sz w:val="26"/>
          <w:szCs w:val="26"/>
        </w:rPr>
        <w:t>/04</w:t>
      </w:r>
    </w:p>
    <w:p w14:paraId="1F44DBFD" w14:textId="45B33846"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w:t>
      </w:r>
      <w:r w:rsidR="00E963E4">
        <w:rPr>
          <w:rFonts w:ascii="Times New Roman" w:hAnsi="Times New Roman"/>
          <w:sz w:val="26"/>
          <w:szCs w:val="26"/>
        </w:rPr>
        <w:t>3</w:t>
      </w:r>
      <w:r w:rsidRPr="00481C79">
        <w:rPr>
          <w:rFonts w:ascii="Times New Roman" w:hAnsi="Times New Roman"/>
          <w:sz w:val="26"/>
          <w:szCs w:val="26"/>
        </w:rPr>
        <w:t>0.000.000 +</w:t>
      </w:r>
      <w:r w:rsidR="00DA2F05">
        <w:rPr>
          <w:rFonts w:ascii="Times New Roman" w:hAnsi="Times New Roman"/>
          <w:sz w:val="26"/>
          <w:szCs w:val="26"/>
        </w:rPr>
        <w:t xml:space="preserve"> 70</w:t>
      </w:r>
      <w:r w:rsidR="00DA2F05" w:rsidRPr="00481C79">
        <w:rPr>
          <w:rFonts w:ascii="Times New Roman" w:hAnsi="Times New Roman"/>
          <w:sz w:val="26"/>
          <w:szCs w:val="26"/>
        </w:rPr>
        <w:t>.</w:t>
      </w:r>
      <w:r w:rsidR="00DA2F05">
        <w:rPr>
          <w:rFonts w:ascii="Times New Roman" w:hAnsi="Times New Roman"/>
          <w:sz w:val="26"/>
          <w:szCs w:val="26"/>
        </w:rPr>
        <w:t>4</w:t>
      </w:r>
      <w:r w:rsidR="00DA2F05" w:rsidRPr="00481C79">
        <w:rPr>
          <w:rFonts w:ascii="Times New Roman" w:hAnsi="Times New Roman"/>
          <w:sz w:val="26"/>
          <w:szCs w:val="26"/>
        </w:rPr>
        <w:t xml:space="preserve">00.000 </w:t>
      </w:r>
      <w:r w:rsidR="00DA2F05">
        <w:rPr>
          <w:rFonts w:ascii="Times New Roman" w:hAnsi="Times New Roman"/>
          <w:sz w:val="26"/>
          <w:szCs w:val="26"/>
        </w:rPr>
        <w:t>+</w:t>
      </w:r>
      <w:r w:rsidRPr="00481C79">
        <w:rPr>
          <w:rFonts w:ascii="Times New Roman" w:hAnsi="Times New Roman"/>
          <w:sz w:val="26"/>
          <w:szCs w:val="26"/>
        </w:rPr>
        <w:t xml:space="preserve"> 1.</w:t>
      </w:r>
      <w:r w:rsidR="0023582B">
        <w:rPr>
          <w:rFonts w:ascii="Times New Roman" w:hAnsi="Times New Roman"/>
          <w:sz w:val="26"/>
          <w:szCs w:val="26"/>
        </w:rPr>
        <w:t>6</w:t>
      </w:r>
      <w:r w:rsidRPr="00481C79">
        <w:rPr>
          <w:rFonts w:ascii="Times New Roman" w:hAnsi="Times New Roman"/>
          <w:sz w:val="26"/>
          <w:szCs w:val="26"/>
        </w:rPr>
        <w:t>00.000)/</w:t>
      </w:r>
      <w:r w:rsidR="005F7234">
        <w:rPr>
          <w:rFonts w:ascii="Times New Roman" w:hAnsi="Times New Roman"/>
          <w:sz w:val="26"/>
          <w:szCs w:val="26"/>
        </w:rPr>
        <w:t xml:space="preserve"> (1.200 + </w:t>
      </w:r>
      <w:r w:rsidRPr="00481C79">
        <w:rPr>
          <w:rFonts w:ascii="Times New Roman" w:hAnsi="Times New Roman"/>
          <w:sz w:val="26"/>
          <w:szCs w:val="26"/>
        </w:rPr>
        <w:t>2.</w:t>
      </w:r>
      <w:r w:rsidR="00934CB4">
        <w:rPr>
          <w:rFonts w:ascii="Times New Roman" w:hAnsi="Times New Roman"/>
          <w:sz w:val="26"/>
          <w:szCs w:val="26"/>
        </w:rPr>
        <w:t>2</w:t>
      </w:r>
      <w:r w:rsidRPr="00481C79">
        <w:rPr>
          <w:rFonts w:ascii="Times New Roman" w:hAnsi="Times New Roman"/>
          <w:sz w:val="26"/>
          <w:szCs w:val="26"/>
        </w:rPr>
        <w:t>00</w:t>
      </w:r>
      <w:r w:rsidR="00934CB4">
        <w:rPr>
          <w:rFonts w:ascii="Times New Roman" w:hAnsi="Times New Roman"/>
          <w:sz w:val="26"/>
          <w:szCs w:val="26"/>
        </w:rPr>
        <w:t>)</w:t>
      </w:r>
      <w:r w:rsidRPr="00481C79">
        <w:rPr>
          <w:rFonts w:ascii="Times New Roman" w:hAnsi="Times New Roman"/>
          <w:sz w:val="26"/>
          <w:szCs w:val="26"/>
        </w:rPr>
        <w:t xml:space="preserve"> = 30.</w:t>
      </w:r>
      <w:r w:rsidR="00A85905">
        <w:rPr>
          <w:rFonts w:ascii="Times New Roman" w:hAnsi="Times New Roman"/>
          <w:sz w:val="26"/>
          <w:szCs w:val="26"/>
        </w:rPr>
        <w:t>0</w:t>
      </w:r>
      <w:r w:rsidR="00C339D5">
        <w:rPr>
          <w:rFonts w:ascii="Times New Roman" w:hAnsi="Times New Roman"/>
          <w:sz w:val="26"/>
          <w:szCs w:val="26"/>
        </w:rPr>
        <w:t>0</w:t>
      </w:r>
      <w:r w:rsidRPr="00481C79">
        <w:rPr>
          <w:rFonts w:ascii="Times New Roman" w:hAnsi="Times New Roman"/>
          <w:sz w:val="26"/>
          <w:szCs w:val="26"/>
        </w:rPr>
        <w:t>0đ/kg</w:t>
      </w:r>
    </w:p>
    <w:p w14:paraId="2FB84E08" w14:textId="35C2438D" w:rsidR="00D26EF3" w:rsidRPr="00481C79"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621</w:t>
      </w:r>
      <w:r w:rsidRPr="00481C79">
        <w:rPr>
          <w:rFonts w:ascii="Times New Roman" w:hAnsi="Times New Roman"/>
          <w:sz w:val="26"/>
          <w:szCs w:val="26"/>
        </w:rPr>
        <w:tab/>
      </w:r>
      <w:r w:rsidR="009436E3">
        <w:rPr>
          <w:rFonts w:ascii="Times New Roman" w:hAnsi="Times New Roman"/>
          <w:sz w:val="26"/>
          <w:szCs w:val="26"/>
        </w:rPr>
        <w:t>15.000.000</w:t>
      </w:r>
    </w:p>
    <w:p w14:paraId="4C964992" w14:textId="5DC47C00" w:rsidR="00D26EF3" w:rsidRDefault="00D26EF3" w:rsidP="00D26EF3">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lastRenderedPageBreak/>
        <w:tab/>
      </w:r>
      <w:r>
        <w:rPr>
          <w:rFonts w:ascii="Times New Roman" w:hAnsi="Times New Roman"/>
          <w:sz w:val="26"/>
          <w:szCs w:val="26"/>
        </w:rPr>
        <w:tab/>
      </w:r>
      <w:r w:rsidRPr="00481C79">
        <w:rPr>
          <w:rFonts w:ascii="Times New Roman" w:hAnsi="Times New Roman"/>
          <w:sz w:val="26"/>
          <w:szCs w:val="26"/>
        </w:rPr>
        <w:t>Có TK 152</w:t>
      </w:r>
      <w:r w:rsidR="00286521">
        <w:rPr>
          <w:rFonts w:ascii="Times New Roman" w:hAnsi="Times New Roman"/>
          <w:sz w:val="26"/>
          <w:szCs w:val="26"/>
        </w:rPr>
        <w:t>_VLC</w:t>
      </w:r>
      <w:r w:rsidRPr="00481C79">
        <w:rPr>
          <w:rFonts w:ascii="Times New Roman" w:hAnsi="Times New Roman"/>
          <w:sz w:val="26"/>
          <w:szCs w:val="26"/>
        </w:rPr>
        <w:tab/>
      </w:r>
      <w:r w:rsidRPr="00481C79">
        <w:rPr>
          <w:rFonts w:ascii="Times New Roman" w:hAnsi="Times New Roman"/>
          <w:sz w:val="26"/>
          <w:szCs w:val="26"/>
        </w:rPr>
        <w:tab/>
      </w:r>
      <w:r w:rsidR="00A7181D">
        <w:rPr>
          <w:rFonts w:ascii="Times New Roman" w:hAnsi="Times New Roman"/>
          <w:sz w:val="26"/>
          <w:szCs w:val="26"/>
        </w:rPr>
        <w:t xml:space="preserve">15.000.000 </w:t>
      </w:r>
      <w:r w:rsidR="0097690C">
        <w:rPr>
          <w:rFonts w:ascii="Times New Roman" w:hAnsi="Times New Roman"/>
          <w:sz w:val="26"/>
          <w:szCs w:val="26"/>
        </w:rPr>
        <w:t>(</w:t>
      </w:r>
      <w:r w:rsidRPr="00481C79">
        <w:rPr>
          <w:rFonts w:ascii="Times New Roman" w:hAnsi="Times New Roman"/>
          <w:sz w:val="26"/>
          <w:szCs w:val="26"/>
        </w:rPr>
        <w:t xml:space="preserve"> </w:t>
      </w:r>
      <w:r w:rsidR="0097690C">
        <w:rPr>
          <w:rFonts w:ascii="Times New Roman" w:hAnsi="Times New Roman"/>
          <w:sz w:val="26"/>
          <w:szCs w:val="26"/>
        </w:rPr>
        <w:t>5</w:t>
      </w:r>
      <w:r w:rsidRPr="00481C79">
        <w:rPr>
          <w:rFonts w:ascii="Times New Roman" w:hAnsi="Times New Roman"/>
          <w:sz w:val="26"/>
          <w:szCs w:val="26"/>
        </w:rPr>
        <w:t>00kg x 30.</w:t>
      </w:r>
      <w:r w:rsidR="0097690C">
        <w:rPr>
          <w:rFonts w:ascii="Times New Roman" w:hAnsi="Times New Roman"/>
          <w:sz w:val="26"/>
          <w:szCs w:val="26"/>
        </w:rPr>
        <w:t>00</w:t>
      </w:r>
      <w:r w:rsidRPr="00481C79">
        <w:rPr>
          <w:rFonts w:ascii="Times New Roman" w:hAnsi="Times New Roman"/>
          <w:sz w:val="26"/>
          <w:szCs w:val="26"/>
        </w:rPr>
        <w:t>0đ/kg)</w:t>
      </w:r>
    </w:p>
    <w:p w14:paraId="7A6262FD" w14:textId="17CA3687" w:rsidR="00497BDB" w:rsidRDefault="00497BDB" w:rsidP="00497BDB">
      <w:pPr>
        <w:spacing w:before="120" w:after="120" w:line="360" w:lineRule="auto"/>
        <w:jc w:val="both"/>
        <w:rPr>
          <w:b/>
          <w:bCs/>
          <w:color w:val="0000FF"/>
          <w:szCs w:val="26"/>
        </w:rPr>
      </w:pPr>
      <w:r w:rsidRPr="004B632F">
        <w:rPr>
          <w:b/>
          <w:bCs/>
          <w:color w:val="0000FF"/>
          <w:szCs w:val="26"/>
        </w:rPr>
        <w:t xml:space="preserve">Câu </w:t>
      </w:r>
      <w:r>
        <w:rPr>
          <w:b/>
          <w:bCs/>
          <w:color w:val="0000FF"/>
          <w:szCs w:val="26"/>
        </w:rPr>
        <w:t>2</w:t>
      </w:r>
      <w:r w:rsidRPr="004B632F">
        <w:rPr>
          <w:b/>
          <w:bCs/>
          <w:color w:val="0000FF"/>
          <w:szCs w:val="26"/>
        </w:rPr>
        <w:t>_a: (</w:t>
      </w:r>
      <w:r>
        <w:rPr>
          <w:b/>
          <w:bCs/>
          <w:color w:val="0000FF"/>
          <w:szCs w:val="26"/>
        </w:rPr>
        <w:t>2</w:t>
      </w:r>
      <w:r w:rsidRPr="004B632F">
        <w:rPr>
          <w:b/>
          <w:bCs/>
          <w:color w:val="0000FF"/>
          <w:szCs w:val="26"/>
        </w:rPr>
        <w:t>,0 điểm)</w:t>
      </w:r>
    </w:p>
    <w:p w14:paraId="3B8EC265" w14:textId="73DC29EA" w:rsidR="000613AD" w:rsidRDefault="000613AD" w:rsidP="000613AD">
      <w:pPr>
        <w:spacing w:line="360" w:lineRule="auto"/>
        <w:jc w:val="both"/>
        <w:rPr>
          <w:szCs w:val="26"/>
        </w:rPr>
      </w:pPr>
      <w:r>
        <w:rPr>
          <w:szCs w:val="26"/>
        </w:rPr>
        <w:t xml:space="preserve">Tại công ty thương mại </w:t>
      </w:r>
      <w:r w:rsidR="00A12627">
        <w:rPr>
          <w:szCs w:val="26"/>
        </w:rPr>
        <w:t>H</w:t>
      </w:r>
      <w:r>
        <w:rPr>
          <w:szCs w:val="26"/>
        </w:rPr>
        <w:t>, có số dư đầu tháng 12/2020 của một số tài khoản như sau:</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10"/>
        <w:gridCol w:w="4257"/>
      </w:tblGrid>
      <w:tr w:rsidR="000613AD" w14:paraId="7845927C" w14:textId="77777777" w:rsidTr="006D2022">
        <w:tc>
          <w:tcPr>
            <w:tcW w:w="2835" w:type="dxa"/>
            <w:tcBorders>
              <w:top w:val="single" w:sz="4" w:space="0" w:color="auto"/>
              <w:left w:val="single" w:sz="4" w:space="0" w:color="auto"/>
              <w:bottom w:val="single" w:sz="4" w:space="0" w:color="auto"/>
              <w:right w:val="single" w:sz="4" w:space="0" w:color="auto"/>
            </w:tcBorders>
            <w:hideMark/>
          </w:tcPr>
          <w:p w14:paraId="6EC478ED" w14:textId="77777777" w:rsidR="000613AD" w:rsidRDefault="000613AD">
            <w:pPr>
              <w:spacing w:line="360" w:lineRule="auto"/>
              <w:jc w:val="center"/>
              <w:rPr>
                <w:b/>
                <w:szCs w:val="26"/>
                <w:lang w:val="pt-BR"/>
              </w:rPr>
            </w:pPr>
            <w:r>
              <w:rPr>
                <w:b/>
                <w:szCs w:val="26"/>
                <w:lang w:val="pt-BR"/>
              </w:rPr>
              <w:t>Tên TK</w:t>
            </w:r>
          </w:p>
        </w:tc>
        <w:tc>
          <w:tcPr>
            <w:tcW w:w="2410" w:type="dxa"/>
            <w:tcBorders>
              <w:top w:val="single" w:sz="4" w:space="0" w:color="auto"/>
              <w:left w:val="single" w:sz="4" w:space="0" w:color="auto"/>
              <w:bottom w:val="single" w:sz="4" w:space="0" w:color="auto"/>
              <w:right w:val="single" w:sz="4" w:space="0" w:color="auto"/>
            </w:tcBorders>
            <w:hideMark/>
          </w:tcPr>
          <w:p w14:paraId="02600CF2" w14:textId="77777777" w:rsidR="000613AD" w:rsidRDefault="000613AD">
            <w:pPr>
              <w:spacing w:line="360" w:lineRule="auto"/>
              <w:jc w:val="center"/>
              <w:rPr>
                <w:b/>
                <w:szCs w:val="26"/>
                <w:lang w:val="pt-BR"/>
              </w:rPr>
            </w:pPr>
            <w:r>
              <w:rPr>
                <w:b/>
                <w:szCs w:val="26"/>
                <w:lang w:val="pt-BR"/>
              </w:rPr>
              <w:t xml:space="preserve">Số tiền </w:t>
            </w:r>
          </w:p>
        </w:tc>
        <w:tc>
          <w:tcPr>
            <w:tcW w:w="4257" w:type="dxa"/>
            <w:tcBorders>
              <w:top w:val="single" w:sz="4" w:space="0" w:color="auto"/>
              <w:left w:val="single" w:sz="4" w:space="0" w:color="auto"/>
              <w:bottom w:val="single" w:sz="4" w:space="0" w:color="auto"/>
              <w:right w:val="single" w:sz="4" w:space="0" w:color="auto"/>
            </w:tcBorders>
            <w:hideMark/>
          </w:tcPr>
          <w:p w14:paraId="39DD424F" w14:textId="77777777" w:rsidR="000613AD" w:rsidRDefault="000613AD">
            <w:pPr>
              <w:spacing w:line="360" w:lineRule="auto"/>
              <w:jc w:val="center"/>
              <w:rPr>
                <w:b/>
                <w:szCs w:val="26"/>
                <w:lang w:val="pt-BR"/>
              </w:rPr>
            </w:pPr>
            <w:r>
              <w:rPr>
                <w:b/>
                <w:iCs/>
                <w:szCs w:val="26"/>
              </w:rPr>
              <w:t>Chi tiết</w:t>
            </w:r>
          </w:p>
        </w:tc>
      </w:tr>
      <w:tr w:rsidR="000613AD" w14:paraId="03E8302B" w14:textId="77777777" w:rsidTr="006D2022">
        <w:tc>
          <w:tcPr>
            <w:tcW w:w="2835" w:type="dxa"/>
            <w:tcBorders>
              <w:top w:val="single" w:sz="4" w:space="0" w:color="auto"/>
              <w:left w:val="single" w:sz="4" w:space="0" w:color="auto"/>
              <w:bottom w:val="single" w:sz="4" w:space="0" w:color="auto"/>
              <w:right w:val="single" w:sz="4" w:space="0" w:color="auto"/>
            </w:tcBorders>
            <w:hideMark/>
          </w:tcPr>
          <w:p w14:paraId="2011A253" w14:textId="10BF1992" w:rsidR="000613AD" w:rsidRDefault="000613AD">
            <w:pPr>
              <w:pStyle w:val="ListParagraph"/>
              <w:spacing w:line="360" w:lineRule="auto"/>
              <w:ind w:left="0"/>
              <w:rPr>
                <w:b/>
                <w:szCs w:val="26"/>
                <w:lang w:val="pt-BR"/>
              </w:rPr>
            </w:pPr>
            <w:r>
              <w:rPr>
                <w:szCs w:val="26"/>
                <w:lang w:val="pt-BR"/>
              </w:rPr>
              <w:t xml:space="preserve">TK 1561_X </w:t>
            </w:r>
          </w:p>
        </w:tc>
        <w:tc>
          <w:tcPr>
            <w:tcW w:w="2410" w:type="dxa"/>
            <w:tcBorders>
              <w:top w:val="single" w:sz="4" w:space="0" w:color="auto"/>
              <w:left w:val="single" w:sz="4" w:space="0" w:color="auto"/>
              <w:bottom w:val="single" w:sz="4" w:space="0" w:color="auto"/>
              <w:right w:val="single" w:sz="4" w:space="0" w:color="auto"/>
            </w:tcBorders>
            <w:hideMark/>
          </w:tcPr>
          <w:p w14:paraId="5F8D069E" w14:textId="544B4C7B" w:rsidR="000613AD" w:rsidRDefault="000613AD">
            <w:pPr>
              <w:spacing w:line="360" w:lineRule="auto"/>
              <w:ind w:left="-136"/>
              <w:jc w:val="right"/>
              <w:rPr>
                <w:b/>
                <w:szCs w:val="26"/>
                <w:lang w:val="pt-BR"/>
              </w:rPr>
            </w:pPr>
            <w:r>
              <w:rPr>
                <w:szCs w:val="26"/>
                <w:lang w:val="pt-BR"/>
              </w:rPr>
              <w:t>1</w:t>
            </w:r>
            <w:r w:rsidR="00601FD6">
              <w:rPr>
                <w:szCs w:val="26"/>
                <w:lang w:val="pt-BR"/>
              </w:rPr>
              <w:t>5</w:t>
            </w:r>
            <w:r>
              <w:rPr>
                <w:szCs w:val="26"/>
                <w:lang w:val="pt-BR"/>
              </w:rPr>
              <w:t>0.000.000đ</w:t>
            </w:r>
          </w:p>
        </w:tc>
        <w:tc>
          <w:tcPr>
            <w:tcW w:w="4257" w:type="dxa"/>
            <w:tcBorders>
              <w:top w:val="single" w:sz="4" w:space="0" w:color="auto"/>
              <w:left w:val="single" w:sz="4" w:space="0" w:color="auto"/>
              <w:bottom w:val="single" w:sz="4" w:space="0" w:color="auto"/>
              <w:right w:val="single" w:sz="4" w:space="0" w:color="auto"/>
            </w:tcBorders>
            <w:hideMark/>
          </w:tcPr>
          <w:p w14:paraId="4043CBA4" w14:textId="77777777" w:rsidR="000613AD" w:rsidRDefault="000613AD">
            <w:pPr>
              <w:spacing w:line="360" w:lineRule="auto"/>
              <w:rPr>
                <w:b/>
                <w:iCs/>
                <w:szCs w:val="26"/>
              </w:rPr>
            </w:pPr>
            <w:r>
              <w:rPr>
                <w:iCs/>
                <w:szCs w:val="26"/>
              </w:rPr>
              <w:t>100 đơn vị sản phẩm X</w:t>
            </w:r>
          </w:p>
        </w:tc>
      </w:tr>
      <w:tr w:rsidR="000613AD" w14:paraId="510C8F5F" w14:textId="77777777" w:rsidTr="006D2022">
        <w:tc>
          <w:tcPr>
            <w:tcW w:w="2835" w:type="dxa"/>
            <w:tcBorders>
              <w:top w:val="single" w:sz="4" w:space="0" w:color="auto"/>
              <w:left w:val="single" w:sz="4" w:space="0" w:color="auto"/>
              <w:bottom w:val="single" w:sz="4" w:space="0" w:color="auto"/>
              <w:right w:val="single" w:sz="4" w:space="0" w:color="auto"/>
            </w:tcBorders>
            <w:hideMark/>
          </w:tcPr>
          <w:p w14:paraId="7D8C9013" w14:textId="7E86B448" w:rsidR="000613AD" w:rsidRDefault="000613AD">
            <w:pPr>
              <w:pStyle w:val="ListParagraph"/>
              <w:spacing w:line="360" w:lineRule="auto"/>
              <w:ind w:left="0"/>
              <w:rPr>
                <w:b/>
                <w:szCs w:val="26"/>
                <w:lang w:val="pt-BR"/>
              </w:rPr>
            </w:pPr>
            <w:r>
              <w:rPr>
                <w:szCs w:val="26"/>
                <w:lang w:val="pt-BR"/>
              </w:rPr>
              <w:t xml:space="preserve">TK 1561_Y </w:t>
            </w:r>
          </w:p>
        </w:tc>
        <w:tc>
          <w:tcPr>
            <w:tcW w:w="2410" w:type="dxa"/>
            <w:tcBorders>
              <w:top w:val="single" w:sz="4" w:space="0" w:color="auto"/>
              <w:left w:val="single" w:sz="4" w:space="0" w:color="auto"/>
              <w:bottom w:val="single" w:sz="4" w:space="0" w:color="auto"/>
              <w:right w:val="single" w:sz="4" w:space="0" w:color="auto"/>
            </w:tcBorders>
            <w:hideMark/>
          </w:tcPr>
          <w:p w14:paraId="14801A6C" w14:textId="7D066848" w:rsidR="000613AD" w:rsidRDefault="00B67F86">
            <w:pPr>
              <w:spacing w:line="360" w:lineRule="auto"/>
              <w:ind w:left="-136"/>
              <w:jc w:val="right"/>
              <w:rPr>
                <w:b/>
                <w:szCs w:val="26"/>
                <w:lang w:val="pt-BR"/>
              </w:rPr>
            </w:pPr>
            <w:r>
              <w:rPr>
                <w:szCs w:val="26"/>
                <w:lang w:val="pt-BR"/>
              </w:rPr>
              <w:t>36</w:t>
            </w:r>
            <w:r w:rsidR="000613AD">
              <w:rPr>
                <w:szCs w:val="26"/>
                <w:lang w:val="pt-BR"/>
              </w:rPr>
              <w:t>0.000.000đ</w:t>
            </w:r>
          </w:p>
        </w:tc>
        <w:tc>
          <w:tcPr>
            <w:tcW w:w="4257" w:type="dxa"/>
            <w:tcBorders>
              <w:top w:val="single" w:sz="4" w:space="0" w:color="auto"/>
              <w:left w:val="single" w:sz="4" w:space="0" w:color="auto"/>
              <w:bottom w:val="single" w:sz="4" w:space="0" w:color="auto"/>
              <w:right w:val="single" w:sz="4" w:space="0" w:color="auto"/>
            </w:tcBorders>
            <w:hideMark/>
          </w:tcPr>
          <w:p w14:paraId="11825BE8" w14:textId="77777777" w:rsidR="000613AD" w:rsidRDefault="000613AD">
            <w:pPr>
              <w:spacing w:line="360" w:lineRule="auto"/>
              <w:rPr>
                <w:b/>
                <w:iCs/>
                <w:szCs w:val="26"/>
              </w:rPr>
            </w:pPr>
            <w:r>
              <w:rPr>
                <w:iCs/>
                <w:szCs w:val="26"/>
              </w:rPr>
              <w:t>200 đơn vị sản phẩm Y</w:t>
            </w:r>
          </w:p>
        </w:tc>
      </w:tr>
      <w:tr w:rsidR="000613AD" w14:paraId="39472084" w14:textId="77777777" w:rsidTr="006D2022">
        <w:tc>
          <w:tcPr>
            <w:tcW w:w="2835" w:type="dxa"/>
            <w:tcBorders>
              <w:top w:val="single" w:sz="4" w:space="0" w:color="auto"/>
              <w:left w:val="single" w:sz="4" w:space="0" w:color="auto"/>
              <w:bottom w:val="single" w:sz="4" w:space="0" w:color="auto"/>
              <w:right w:val="single" w:sz="4" w:space="0" w:color="auto"/>
            </w:tcBorders>
            <w:hideMark/>
          </w:tcPr>
          <w:p w14:paraId="69E52346" w14:textId="77777777" w:rsidR="000613AD" w:rsidRDefault="000613AD">
            <w:pPr>
              <w:pStyle w:val="ListParagraph"/>
              <w:spacing w:line="360" w:lineRule="auto"/>
              <w:ind w:left="0"/>
              <w:rPr>
                <w:szCs w:val="26"/>
              </w:rPr>
            </w:pPr>
            <w:r>
              <w:rPr>
                <w:szCs w:val="26"/>
              </w:rPr>
              <w:t>TK 2294_Y</w:t>
            </w:r>
          </w:p>
        </w:tc>
        <w:tc>
          <w:tcPr>
            <w:tcW w:w="2410" w:type="dxa"/>
            <w:tcBorders>
              <w:top w:val="single" w:sz="4" w:space="0" w:color="auto"/>
              <w:left w:val="single" w:sz="4" w:space="0" w:color="auto"/>
              <w:bottom w:val="single" w:sz="4" w:space="0" w:color="auto"/>
              <w:right w:val="single" w:sz="4" w:space="0" w:color="auto"/>
            </w:tcBorders>
            <w:hideMark/>
          </w:tcPr>
          <w:p w14:paraId="168726A0" w14:textId="45641122" w:rsidR="000613AD" w:rsidRDefault="00744D42">
            <w:pPr>
              <w:spacing w:line="360" w:lineRule="auto"/>
              <w:jc w:val="right"/>
              <w:rPr>
                <w:szCs w:val="26"/>
                <w:lang w:val="pt-BR"/>
              </w:rPr>
            </w:pPr>
            <w:r>
              <w:rPr>
                <w:szCs w:val="26"/>
                <w:lang w:val="pt-BR"/>
              </w:rPr>
              <w:t>5</w:t>
            </w:r>
            <w:r w:rsidR="00521B5A">
              <w:rPr>
                <w:szCs w:val="26"/>
                <w:lang w:val="pt-BR"/>
              </w:rPr>
              <w:t>.0</w:t>
            </w:r>
            <w:r w:rsidR="000613AD">
              <w:rPr>
                <w:szCs w:val="26"/>
                <w:lang w:val="pt-BR"/>
              </w:rPr>
              <w:t>00.000đ</w:t>
            </w:r>
          </w:p>
        </w:tc>
        <w:tc>
          <w:tcPr>
            <w:tcW w:w="4257" w:type="dxa"/>
            <w:tcBorders>
              <w:top w:val="single" w:sz="4" w:space="0" w:color="auto"/>
              <w:left w:val="single" w:sz="4" w:space="0" w:color="auto"/>
              <w:bottom w:val="single" w:sz="4" w:space="0" w:color="auto"/>
              <w:right w:val="single" w:sz="4" w:space="0" w:color="auto"/>
            </w:tcBorders>
            <w:hideMark/>
          </w:tcPr>
          <w:p w14:paraId="59E174B5" w14:textId="77777777" w:rsidR="000613AD" w:rsidRDefault="000613AD">
            <w:pPr>
              <w:spacing w:line="360" w:lineRule="auto"/>
              <w:rPr>
                <w:szCs w:val="26"/>
                <w:lang w:val="pt-BR"/>
              </w:rPr>
            </w:pPr>
            <w:r>
              <w:rPr>
                <w:szCs w:val="26"/>
                <w:lang w:val="pt-BR"/>
              </w:rPr>
              <w:t>Dự phòng giảm giá hàng tồn kho Y</w:t>
            </w:r>
          </w:p>
        </w:tc>
      </w:tr>
    </w:tbl>
    <w:p w14:paraId="28A622F5" w14:textId="16CED4BE" w:rsidR="000613AD" w:rsidRDefault="000613AD" w:rsidP="000613AD">
      <w:pPr>
        <w:spacing w:line="360" w:lineRule="auto"/>
        <w:jc w:val="both"/>
        <w:rPr>
          <w:b/>
          <w:szCs w:val="26"/>
        </w:rPr>
      </w:pPr>
      <w:r>
        <w:rPr>
          <w:szCs w:val="26"/>
        </w:rPr>
        <w:t>Trong tháng 12</w:t>
      </w:r>
      <w:r w:rsidR="009F4623">
        <w:rPr>
          <w:szCs w:val="26"/>
        </w:rPr>
        <w:t>/2020</w:t>
      </w:r>
      <w:r>
        <w:rPr>
          <w:szCs w:val="26"/>
        </w:rPr>
        <w:t>, công ty có các nghiệp vụ kinh tế phát sinh như sau:</w:t>
      </w:r>
    </w:p>
    <w:p w14:paraId="0897C77B" w14:textId="41851C9F" w:rsidR="000613AD" w:rsidRDefault="000613AD" w:rsidP="000613AD">
      <w:pPr>
        <w:pStyle w:val="ListParagraph"/>
        <w:spacing w:line="360" w:lineRule="auto"/>
        <w:ind w:left="0"/>
        <w:jc w:val="both"/>
        <w:rPr>
          <w:szCs w:val="26"/>
        </w:rPr>
      </w:pPr>
      <w:r>
        <w:rPr>
          <w:b/>
          <w:szCs w:val="26"/>
        </w:rPr>
        <w:t>2.</w:t>
      </w:r>
      <w:r w:rsidR="00B40DD3">
        <w:rPr>
          <w:b/>
          <w:szCs w:val="26"/>
        </w:rPr>
        <w:t>a</w:t>
      </w:r>
      <w:r>
        <w:rPr>
          <w:b/>
          <w:szCs w:val="26"/>
        </w:rPr>
        <w:t>.1. Ngày 30</w:t>
      </w:r>
      <w:r w:rsidR="00FA3870">
        <w:rPr>
          <w:b/>
          <w:szCs w:val="26"/>
        </w:rPr>
        <w:t>/12</w:t>
      </w:r>
      <w:r>
        <w:rPr>
          <w:szCs w:val="26"/>
        </w:rPr>
        <w:t xml:space="preserve">, kết quả kiểm kê thực tế tại kho: sản phẩm X có </w:t>
      </w:r>
      <w:r w:rsidR="00D11100">
        <w:rPr>
          <w:szCs w:val="26"/>
        </w:rPr>
        <w:t>9</w:t>
      </w:r>
      <w:r w:rsidR="000D4804">
        <w:rPr>
          <w:szCs w:val="26"/>
        </w:rPr>
        <w:t>5</w:t>
      </w:r>
      <w:r>
        <w:rPr>
          <w:szCs w:val="26"/>
        </w:rPr>
        <w:t xml:space="preserve"> đơn vị, sản phẩm Y có 20</w:t>
      </w:r>
      <w:r w:rsidR="002863A6">
        <w:rPr>
          <w:szCs w:val="26"/>
        </w:rPr>
        <w:t>2</w:t>
      </w:r>
      <w:r>
        <w:rPr>
          <w:szCs w:val="26"/>
        </w:rPr>
        <w:t xml:space="preserve"> đơn vị. Kế toán tiến hành xử lý chênh lệch do kiểm kê biết rằng số chênh lệch </w:t>
      </w:r>
      <w:r w:rsidR="00B16A1D">
        <w:rPr>
          <w:szCs w:val="26"/>
        </w:rPr>
        <w:t xml:space="preserve">thiếu </w:t>
      </w:r>
      <w:r>
        <w:rPr>
          <w:szCs w:val="26"/>
        </w:rPr>
        <w:t xml:space="preserve">chưa </w:t>
      </w:r>
      <w:r w:rsidR="003319CD">
        <w:rPr>
          <w:szCs w:val="26"/>
        </w:rPr>
        <w:t>tìm ra</w:t>
      </w:r>
      <w:r>
        <w:rPr>
          <w:szCs w:val="26"/>
        </w:rPr>
        <w:t xml:space="preserve"> nguyên nhân</w:t>
      </w:r>
      <w:r w:rsidR="008147D4">
        <w:rPr>
          <w:szCs w:val="26"/>
        </w:rPr>
        <w:t xml:space="preserve">, số thừa </w:t>
      </w:r>
      <w:r w:rsidR="00E3260A">
        <w:rPr>
          <w:szCs w:val="26"/>
        </w:rPr>
        <w:t>ghi giảm giá vốn hàng bán</w:t>
      </w:r>
      <w:r>
        <w:rPr>
          <w:szCs w:val="26"/>
        </w:rPr>
        <w:t xml:space="preserve">. </w:t>
      </w:r>
      <w:r>
        <w:rPr>
          <w:b/>
          <w:szCs w:val="26"/>
        </w:rPr>
        <w:t>(0,5 điểm)</w:t>
      </w:r>
    </w:p>
    <w:p w14:paraId="41CC6F2F" w14:textId="4820B953" w:rsidR="000613AD" w:rsidRDefault="000613AD" w:rsidP="000613AD">
      <w:pPr>
        <w:pStyle w:val="ListParagraph"/>
        <w:spacing w:line="360" w:lineRule="auto"/>
        <w:ind w:left="0"/>
        <w:jc w:val="both"/>
        <w:rPr>
          <w:szCs w:val="26"/>
        </w:rPr>
      </w:pPr>
      <w:r>
        <w:rPr>
          <w:b/>
          <w:szCs w:val="26"/>
        </w:rPr>
        <w:t>2.</w:t>
      </w:r>
      <w:r w:rsidR="00B40DD3">
        <w:rPr>
          <w:b/>
          <w:szCs w:val="26"/>
        </w:rPr>
        <w:t>a</w:t>
      </w:r>
      <w:r>
        <w:rPr>
          <w:b/>
          <w:szCs w:val="26"/>
        </w:rPr>
        <w:t>.2. Ngày 31</w:t>
      </w:r>
      <w:r w:rsidR="00FA3870">
        <w:rPr>
          <w:b/>
          <w:szCs w:val="26"/>
        </w:rPr>
        <w:t>/12</w:t>
      </w:r>
      <w:r>
        <w:rPr>
          <w:b/>
          <w:szCs w:val="26"/>
        </w:rPr>
        <w:t xml:space="preserve">, </w:t>
      </w:r>
      <w:r>
        <w:rPr>
          <w:szCs w:val="26"/>
        </w:rPr>
        <w:t>kế toán tính toán lập dự phòng giảm giá hàng tồn kho, biết giá bán ước tính của sản phẩm X, Y lần lượt là 1.</w:t>
      </w:r>
      <w:r w:rsidR="00B66B47">
        <w:rPr>
          <w:szCs w:val="26"/>
        </w:rPr>
        <w:t>70</w:t>
      </w:r>
      <w:r>
        <w:rPr>
          <w:szCs w:val="26"/>
        </w:rPr>
        <w:t xml:space="preserve">0.000đ/đơn vị, </w:t>
      </w:r>
      <w:r w:rsidR="00EF6885">
        <w:rPr>
          <w:szCs w:val="26"/>
        </w:rPr>
        <w:t>1</w:t>
      </w:r>
      <w:r>
        <w:rPr>
          <w:szCs w:val="26"/>
        </w:rPr>
        <w:t>.</w:t>
      </w:r>
      <w:r w:rsidR="00547E36">
        <w:rPr>
          <w:szCs w:val="26"/>
        </w:rPr>
        <w:t>8</w:t>
      </w:r>
      <w:r>
        <w:rPr>
          <w:szCs w:val="26"/>
        </w:rPr>
        <w:t xml:space="preserve">00.000đ/đơn vị. Chi phí bán hàng ước tính của mỗi sản phẩm X, Y là </w:t>
      </w:r>
      <w:r w:rsidR="00EF6885">
        <w:rPr>
          <w:szCs w:val="26"/>
        </w:rPr>
        <w:t>10</w:t>
      </w:r>
      <w:r>
        <w:rPr>
          <w:szCs w:val="26"/>
        </w:rPr>
        <w:t xml:space="preserve">0.000đ/đơn vị. </w:t>
      </w:r>
      <w:r>
        <w:rPr>
          <w:b/>
          <w:szCs w:val="26"/>
        </w:rPr>
        <w:t>(1,0 điểm)</w:t>
      </w:r>
    </w:p>
    <w:p w14:paraId="5AD22C13" w14:textId="77777777" w:rsidR="000613AD" w:rsidRDefault="000613AD" w:rsidP="000613AD">
      <w:pPr>
        <w:spacing w:line="360" w:lineRule="auto"/>
        <w:jc w:val="both"/>
        <w:rPr>
          <w:b/>
          <w:szCs w:val="26"/>
          <w:u w:val="single"/>
        </w:rPr>
      </w:pPr>
      <w:r>
        <w:rPr>
          <w:b/>
          <w:szCs w:val="26"/>
          <w:u w:val="single"/>
        </w:rPr>
        <w:t xml:space="preserve">Yêu cầu:  </w:t>
      </w:r>
    </w:p>
    <w:p w14:paraId="4BF1B21D" w14:textId="77777777" w:rsidR="000613AD" w:rsidRDefault="000613AD" w:rsidP="000613AD">
      <w:pPr>
        <w:numPr>
          <w:ilvl w:val="3"/>
          <w:numId w:val="8"/>
        </w:numPr>
        <w:spacing w:line="360" w:lineRule="auto"/>
        <w:ind w:left="426" w:hanging="284"/>
        <w:jc w:val="both"/>
        <w:rPr>
          <w:b/>
          <w:szCs w:val="26"/>
        </w:rPr>
      </w:pPr>
      <w:r>
        <w:rPr>
          <w:szCs w:val="26"/>
        </w:rPr>
        <w:t xml:space="preserve">Định khoản các nghiệp vụ phát sinh trong tháng 12/2020. </w:t>
      </w:r>
      <w:r>
        <w:rPr>
          <w:b/>
          <w:szCs w:val="26"/>
        </w:rPr>
        <w:t>(1,5 điểm)</w:t>
      </w:r>
    </w:p>
    <w:p w14:paraId="124ADAE1" w14:textId="77777777" w:rsidR="000613AD" w:rsidRDefault="000613AD" w:rsidP="000613AD">
      <w:pPr>
        <w:numPr>
          <w:ilvl w:val="3"/>
          <w:numId w:val="8"/>
        </w:numPr>
        <w:spacing w:line="360" w:lineRule="auto"/>
        <w:ind w:left="426" w:hanging="284"/>
        <w:jc w:val="both"/>
        <w:rPr>
          <w:b/>
          <w:szCs w:val="26"/>
        </w:rPr>
      </w:pPr>
      <w:r>
        <w:rPr>
          <w:szCs w:val="26"/>
        </w:rPr>
        <w:t xml:space="preserve">Xác định a, b trên trên bảng Cân đối kế toán vào ngày 31/12/2020. </w:t>
      </w:r>
      <w:r>
        <w:rPr>
          <w:b/>
          <w:szCs w:val="26"/>
        </w:rPr>
        <w:t>(0,5 điểm)</w:t>
      </w:r>
    </w:p>
    <w:p w14:paraId="5CBBA322" w14:textId="77777777" w:rsidR="000613AD" w:rsidRDefault="000613AD" w:rsidP="000613AD">
      <w:pPr>
        <w:spacing w:line="360" w:lineRule="auto"/>
        <w:ind w:firstLine="635"/>
        <w:jc w:val="center"/>
        <w:rPr>
          <w:rFonts w:cstheme="minorBidi"/>
          <w:b/>
          <w:szCs w:val="26"/>
          <w:lang w:val="vi-VN"/>
        </w:rPr>
      </w:pPr>
      <w:r>
        <w:rPr>
          <w:b/>
          <w:szCs w:val="26"/>
          <w:lang w:val="vi-VN"/>
        </w:rPr>
        <w:t>BẢNG CÂN ĐỐI KẾ TOÁN (Trích)</w:t>
      </w:r>
    </w:p>
    <w:p w14:paraId="256E2E70" w14:textId="77777777" w:rsidR="000613AD" w:rsidRDefault="000613AD" w:rsidP="000613AD">
      <w:pPr>
        <w:spacing w:line="360" w:lineRule="auto"/>
        <w:ind w:firstLine="635"/>
        <w:jc w:val="center"/>
        <w:rPr>
          <w:bCs/>
          <w:szCs w:val="26"/>
          <w:lang w:val="vi-VN"/>
        </w:rPr>
      </w:pPr>
      <w:r>
        <w:rPr>
          <w:bCs/>
          <w:szCs w:val="26"/>
          <w:lang w:val="vi-VN"/>
        </w:rPr>
        <w:t>Ngày 31/12/2020</w:t>
      </w:r>
    </w:p>
    <w:p w14:paraId="0EF8456C" w14:textId="77777777" w:rsidR="000613AD" w:rsidRDefault="000613AD" w:rsidP="000613AD">
      <w:pPr>
        <w:spacing w:line="360" w:lineRule="auto"/>
        <w:ind w:firstLine="635"/>
        <w:jc w:val="center"/>
        <w:rPr>
          <w:bCs/>
          <w:i/>
          <w:iCs/>
          <w:szCs w:val="26"/>
          <w:lang w:val="vi-VN"/>
        </w:rPr>
      </w:pPr>
      <w:r>
        <w:rPr>
          <w:bCs/>
          <w:i/>
          <w:iCs/>
          <w:szCs w:val="26"/>
          <w:lang w:val="vi-VN"/>
        </w:rPr>
        <w:t xml:space="preserve">                                                                                     Đơn vị tính: Đồng</w:t>
      </w:r>
    </w:p>
    <w:tbl>
      <w:tblPr>
        <w:tblW w:w="8325" w:type="dxa"/>
        <w:jc w:val="center"/>
        <w:tblLayout w:type="fixed"/>
        <w:tblCellMar>
          <w:left w:w="0" w:type="dxa"/>
          <w:right w:w="0" w:type="dxa"/>
        </w:tblCellMar>
        <w:tblLook w:val="04A0" w:firstRow="1" w:lastRow="0" w:firstColumn="1" w:lastColumn="0" w:noHBand="0" w:noVBand="1"/>
      </w:tblPr>
      <w:tblGrid>
        <w:gridCol w:w="4099"/>
        <w:gridCol w:w="704"/>
        <w:gridCol w:w="1680"/>
        <w:gridCol w:w="1842"/>
      </w:tblGrid>
      <w:tr w:rsidR="000613AD" w14:paraId="6F2E68D7"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bottom w:w="0" w:type="dxa"/>
              <w:right w:w="15" w:type="dxa"/>
            </w:tcMar>
            <w:vAlign w:val="center"/>
            <w:hideMark/>
          </w:tcPr>
          <w:p w14:paraId="658C05B1"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TÀI SẢN</w:t>
            </w:r>
          </w:p>
        </w:tc>
        <w:tc>
          <w:tcPr>
            <w:tcW w:w="704"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bottom w:w="0" w:type="dxa"/>
              <w:right w:w="15" w:type="dxa"/>
            </w:tcMar>
            <w:vAlign w:val="center"/>
            <w:hideMark/>
          </w:tcPr>
          <w:p w14:paraId="47C33FC0"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MÃ SỐ</w:t>
            </w:r>
          </w:p>
        </w:tc>
        <w:tc>
          <w:tcPr>
            <w:tcW w:w="1681"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bottom w:w="0" w:type="dxa"/>
              <w:right w:w="15" w:type="dxa"/>
            </w:tcMar>
            <w:vAlign w:val="center"/>
            <w:hideMark/>
          </w:tcPr>
          <w:p w14:paraId="28718A88"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THUYẾT MINH</w:t>
            </w:r>
          </w:p>
        </w:tc>
        <w:tc>
          <w:tcPr>
            <w:tcW w:w="1843"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bottom w:w="0" w:type="dxa"/>
              <w:right w:w="15" w:type="dxa"/>
            </w:tcMar>
            <w:vAlign w:val="center"/>
            <w:hideMark/>
          </w:tcPr>
          <w:p w14:paraId="26DC5ED2"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 xml:space="preserve"> SỐ CUỐI NĂM </w:t>
            </w:r>
          </w:p>
        </w:tc>
      </w:tr>
      <w:tr w:rsidR="000613AD" w14:paraId="4822B70C" w14:textId="77777777" w:rsidTr="000613AD">
        <w:trPr>
          <w:trHeight w:val="315"/>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6278F60A"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1</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5583DA3D"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2</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3E58329F"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589ADD25"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4</w:t>
            </w:r>
          </w:p>
        </w:tc>
      </w:tr>
      <w:tr w:rsidR="000613AD" w14:paraId="4DAD957F"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76D522B2" w14:textId="77777777" w:rsidR="000613AD" w:rsidRDefault="000613AD">
            <w:pPr>
              <w:spacing w:line="360" w:lineRule="auto"/>
              <w:textAlignment w:val="bottom"/>
              <w:rPr>
                <w:rFonts w:eastAsia="Tahoma"/>
                <w:b/>
                <w:color w:val="000000"/>
                <w:szCs w:val="26"/>
              </w:rPr>
            </w:pPr>
            <w:r>
              <w:rPr>
                <w:rFonts w:eastAsia="Tahoma"/>
                <w:b/>
                <w:color w:val="000000"/>
                <w:szCs w:val="26"/>
                <w:lang w:bidi="ar"/>
              </w:rPr>
              <w:t>A. TÀI SẢN NGẮN HẠN</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69A0F09C"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100</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5E3B8AE1" w14:textId="77777777" w:rsidR="000613AD" w:rsidRDefault="000613AD">
            <w:pPr>
              <w:spacing w:line="360" w:lineRule="auto"/>
              <w:jc w:val="center"/>
              <w:rPr>
                <w:rFonts w:eastAsia="Tahoma"/>
                <w:b/>
                <w:color w:val="000000"/>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2D4BBD65" w14:textId="77777777" w:rsidR="000613AD" w:rsidRDefault="000613AD">
            <w:pPr>
              <w:spacing w:line="360" w:lineRule="auto"/>
              <w:jc w:val="center"/>
              <w:rPr>
                <w:rFonts w:eastAsia="Tahoma"/>
                <w:b/>
                <w:color w:val="000000"/>
                <w:szCs w:val="26"/>
              </w:rPr>
            </w:pPr>
          </w:p>
        </w:tc>
      </w:tr>
      <w:tr w:rsidR="000613AD" w14:paraId="51A7E5AC"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174CFFC2" w14:textId="77777777" w:rsidR="000613AD" w:rsidRDefault="000613AD">
            <w:pPr>
              <w:spacing w:line="360" w:lineRule="auto"/>
              <w:jc w:val="center"/>
              <w:textAlignment w:val="bottom"/>
              <w:rPr>
                <w:rFonts w:eastAsia="Tahoma"/>
                <w:bCs/>
                <w:color w:val="000000"/>
                <w:szCs w:val="26"/>
                <w:lang w:val="en-SG" w:bidi="ar"/>
              </w:rPr>
            </w:pPr>
            <w:r>
              <w:rPr>
                <w:rFonts w:eastAsia="Tahoma"/>
                <w:bCs/>
                <w:color w:val="000000"/>
                <w:szCs w:val="26"/>
                <w:lang w:val="en-SG" w:bidi="ar"/>
              </w:rPr>
              <w:t>…</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7FFC680D" w14:textId="77777777" w:rsidR="000613AD" w:rsidRDefault="000613AD">
            <w:pPr>
              <w:spacing w:line="360" w:lineRule="auto"/>
              <w:jc w:val="center"/>
              <w:textAlignment w:val="bottom"/>
              <w:rPr>
                <w:rFonts w:eastAsia="Tahoma"/>
                <w:bCs/>
                <w:color w:val="000000"/>
                <w:szCs w:val="26"/>
                <w:lang w:val="en-SG" w:bidi="ar"/>
              </w:rPr>
            </w:pPr>
            <w:r>
              <w:rPr>
                <w:rFonts w:eastAsia="Tahoma"/>
                <w:bCs/>
                <w:color w:val="000000"/>
                <w:szCs w:val="26"/>
                <w:lang w:val="en-SG" w:bidi="ar"/>
              </w:rPr>
              <w:t>…</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1130ABDE" w14:textId="77777777" w:rsidR="000613AD" w:rsidRDefault="000613AD">
            <w:pPr>
              <w:spacing w:line="360" w:lineRule="auto"/>
              <w:jc w:val="center"/>
              <w:rPr>
                <w:rFonts w:eastAsia="Tahoma"/>
                <w:bCs/>
                <w:color w:val="000000"/>
                <w:szCs w:val="26"/>
                <w:lang w:val="en-SG"/>
              </w:rPr>
            </w:pPr>
            <w:r>
              <w:rPr>
                <w:rFonts w:eastAsia="Tahoma"/>
                <w:bCs/>
                <w:color w:val="000000"/>
                <w:szCs w:val="26"/>
                <w:lang w:val="en-SG"/>
              </w:rPr>
              <w:t>…</w:t>
            </w: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133E21EB" w14:textId="77777777" w:rsidR="000613AD" w:rsidRDefault="000613AD">
            <w:pPr>
              <w:spacing w:line="360" w:lineRule="auto"/>
              <w:jc w:val="center"/>
              <w:rPr>
                <w:rFonts w:eastAsia="Tahoma"/>
                <w:bCs/>
                <w:color w:val="000000"/>
                <w:szCs w:val="26"/>
                <w:lang w:val="en-SG"/>
              </w:rPr>
            </w:pPr>
            <w:r>
              <w:rPr>
                <w:rFonts w:eastAsia="Tahoma"/>
                <w:bCs/>
                <w:color w:val="000000"/>
                <w:szCs w:val="26"/>
                <w:lang w:val="en-SG"/>
              </w:rPr>
              <w:t>…</w:t>
            </w:r>
          </w:p>
        </w:tc>
      </w:tr>
      <w:tr w:rsidR="000613AD" w14:paraId="3EF960C3"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3122E541" w14:textId="77777777" w:rsidR="000613AD" w:rsidRDefault="000613AD">
            <w:pPr>
              <w:spacing w:line="360" w:lineRule="auto"/>
              <w:textAlignment w:val="bottom"/>
              <w:rPr>
                <w:rFonts w:eastAsia="Tahoma"/>
                <w:b/>
                <w:color w:val="000000"/>
                <w:szCs w:val="26"/>
              </w:rPr>
            </w:pPr>
            <w:r>
              <w:rPr>
                <w:rFonts w:eastAsia="Tahoma"/>
                <w:b/>
                <w:color w:val="000000"/>
                <w:szCs w:val="26"/>
                <w:lang w:bidi="ar"/>
              </w:rPr>
              <w:t xml:space="preserve">IV. Hàng tồn kho </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22C1CC6D" w14:textId="77777777" w:rsidR="000613AD" w:rsidRDefault="000613AD">
            <w:pPr>
              <w:spacing w:line="360" w:lineRule="auto"/>
              <w:jc w:val="center"/>
              <w:textAlignment w:val="bottom"/>
              <w:rPr>
                <w:rFonts w:eastAsia="Tahoma"/>
                <w:b/>
                <w:color w:val="000000"/>
                <w:szCs w:val="26"/>
              </w:rPr>
            </w:pPr>
            <w:r>
              <w:rPr>
                <w:rFonts w:eastAsia="Tahoma"/>
                <w:b/>
                <w:color w:val="000000"/>
                <w:szCs w:val="26"/>
                <w:lang w:bidi="ar"/>
              </w:rPr>
              <w:t>140</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7FCC34F4" w14:textId="77777777" w:rsidR="000613AD" w:rsidRDefault="000613AD">
            <w:pPr>
              <w:spacing w:line="360" w:lineRule="auto"/>
              <w:jc w:val="center"/>
              <w:rPr>
                <w:rFonts w:eastAsia="Tahoma"/>
                <w:b/>
                <w:color w:val="000000"/>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58188028" w14:textId="77777777" w:rsidR="000613AD" w:rsidRDefault="000613AD">
            <w:pPr>
              <w:spacing w:line="360" w:lineRule="auto"/>
              <w:rPr>
                <w:rFonts w:eastAsia="Tahoma"/>
                <w:b/>
                <w:color w:val="000000"/>
                <w:szCs w:val="26"/>
              </w:rPr>
            </w:pPr>
          </w:p>
        </w:tc>
      </w:tr>
      <w:tr w:rsidR="000613AD" w14:paraId="257B968D"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0001F7B4" w14:textId="77777777" w:rsidR="000613AD" w:rsidRDefault="000613AD">
            <w:pPr>
              <w:spacing w:line="360" w:lineRule="auto"/>
              <w:textAlignment w:val="bottom"/>
              <w:rPr>
                <w:rFonts w:eastAsia="Tahoma"/>
                <w:color w:val="000000"/>
                <w:szCs w:val="26"/>
              </w:rPr>
            </w:pPr>
            <w:r>
              <w:rPr>
                <w:rFonts w:eastAsia="Tahoma"/>
                <w:color w:val="000000"/>
                <w:szCs w:val="26"/>
                <w:lang w:bidi="ar"/>
              </w:rPr>
              <w:t>1. Hàng tồn kho</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66886637" w14:textId="77777777" w:rsidR="000613AD" w:rsidRDefault="000613AD">
            <w:pPr>
              <w:spacing w:line="360" w:lineRule="auto"/>
              <w:jc w:val="center"/>
              <w:textAlignment w:val="bottom"/>
              <w:rPr>
                <w:rFonts w:eastAsia="Tahoma"/>
                <w:color w:val="000000"/>
                <w:szCs w:val="26"/>
              </w:rPr>
            </w:pPr>
            <w:r>
              <w:rPr>
                <w:rFonts w:eastAsia="Tahoma"/>
                <w:color w:val="000000"/>
                <w:szCs w:val="26"/>
                <w:lang w:bidi="ar"/>
              </w:rPr>
              <w:t>141</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19C6442B" w14:textId="77777777" w:rsidR="000613AD" w:rsidRDefault="000613AD">
            <w:pPr>
              <w:spacing w:line="360" w:lineRule="auto"/>
              <w:jc w:val="center"/>
              <w:textAlignment w:val="bottom"/>
              <w:rPr>
                <w:rFonts w:eastAsia="Tahoma"/>
                <w:color w:val="000000"/>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6631F472" w14:textId="77777777" w:rsidR="000613AD" w:rsidRDefault="000613AD">
            <w:pPr>
              <w:spacing w:line="360" w:lineRule="auto"/>
              <w:jc w:val="center"/>
              <w:rPr>
                <w:rFonts w:eastAsia="Tahoma"/>
                <w:b/>
                <w:bCs/>
                <w:color w:val="0000FF"/>
                <w:szCs w:val="26"/>
                <w:lang w:val="en-SG"/>
              </w:rPr>
            </w:pPr>
            <w:r>
              <w:rPr>
                <w:rFonts w:eastAsia="Tahoma"/>
                <w:b/>
                <w:bCs/>
                <w:color w:val="0000FF"/>
                <w:szCs w:val="26"/>
                <w:lang w:val="en-SG"/>
              </w:rPr>
              <w:t>a= ?</w:t>
            </w:r>
          </w:p>
        </w:tc>
      </w:tr>
      <w:tr w:rsidR="000613AD" w14:paraId="59A88410" w14:textId="77777777" w:rsidTr="000613AD">
        <w:trPr>
          <w:trHeight w:val="300"/>
          <w:jc w:val="center"/>
        </w:trPr>
        <w:tc>
          <w:tcPr>
            <w:tcW w:w="41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114B7099" w14:textId="77777777" w:rsidR="000613AD" w:rsidRDefault="000613AD">
            <w:pPr>
              <w:spacing w:line="360" w:lineRule="auto"/>
              <w:textAlignment w:val="bottom"/>
              <w:rPr>
                <w:rFonts w:eastAsia="Tahoma"/>
                <w:color w:val="000000"/>
                <w:szCs w:val="26"/>
              </w:rPr>
            </w:pPr>
            <w:r>
              <w:rPr>
                <w:rFonts w:eastAsia="Tahoma"/>
                <w:color w:val="000000"/>
                <w:szCs w:val="26"/>
                <w:lang w:bidi="ar"/>
              </w:rPr>
              <w:t>2. Dự phòng giảm giá hàng tồn kho (*)</w:t>
            </w:r>
          </w:p>
        </w:tc>
        <w:tc>
          <w:tcPr>
            <w:tcW w:w="704"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162B5B1A" w14:textId="77777777" w:rsidR="000613AD" w:rsidRDefault="000613AD">
            <w:pPr>
              <w:spacing w:line="360" w:lineRule="auto"/>
              <w:jc w:val="center"/>
              <w:textAlignment w:val="bottom"/>
              <w:rPr>
                <w:rFonts w:eastAsia="Tahoma"/>
                <w:color w:val="000000"/>
                <w:szCs w:val="26"/>
              </w:rPr>
            </w:pPr>
            <w:r>
              <w:rPr>
                <w:rFonts w:eastAsia="Tahoma"/>
                <w:color w:val="000000"/>
                <w:szCs w:val="26"/>
                <w:lang w:bidi="ar"/>
              </w:rPr>
              <w:t>149</w:t>
            </w:r>
          </w:p>
        </w:tc>
        <w:tc>
          <w:tcPr>
            <w:tcW w:w="168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tcPr>
          <w:p w14:paraId="1852ACCB" w14:textId="77777777" w:rsidR="000613AD" w:rsidRDefault="000613AD">
            <w:pPr>
              <w:spacing w:line="360" w:lineRule="auto"/>
              <w:jc w:val="center"/>
              <w:rPr>
                <w:rFonts w:eastAsia="Tahoma"/>
                <w:color w:val="000000"/>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bottom w:w="0" w:type="dxa"/>
              <w:right w:w="15" w:type="dxa"/>
            </w:tcMar>
            <w:vAlign w:val="bottom"/>
            <w:hideMark/>
          </w:tcPr>
          <w:p w14:paraId="36BBB200" w14:textId="77777777" w:rsidR="000613AD" w:rsidRDefault="000613AD">
            <w:pPr>
              <w:spacing w:line="360" w:lineRule="auto"/>
              <w:jc w:val="center"/>
              <w:rPr>
                <w:rFonts w:eastAsia="Tahoma"/>
                <w:b/>
                <w:bCs/>
                <w:color w:val="0000FF"/>
                <w:szCs w:val="26"/>
                <w:lang w:val="en-SG"/>
              </w:rPr>
            </w:pPr>
            <w:r>
              <w:rPr>
                <w:rFonts w:eastAsia="Tahoma"/>
                <w:b/>
                <w:bCs/>
                <w:color w:val="0000FF"/>
                <w:szCs w:val="26"/>
                <w:lang w:val="en-SG"/>
              </w:rPr>
              <w:t>b= ?</w:t>
            </w:r>
          </w:p>
        </w:tc>
      </w:tr>
    </w:tbl>
    <w:p w14:paraId="30DF4064" w14:textId="77777777" w:rsidR="000613AD" w:rsidRDefault="000613AD" w:rsidP="000613AD">
      <w:pPr>
        <w:pStyle w:val="ListParagraph"/>
        <w:spacing w:line="360" w:lineRule="auto"/>
        <w:ind w:left="0"/>
        <w:jc w:val="both"/>
        <w:rPr>
          <w:b/>
          <w:color w:val="FF0000"/>
          <w:szCs w:val="26"/>
        </w:rPr>
      </w:pPr>
    </w:p>
    <w:p w14:paraId="6D7BECD5" w14:textId="77777777" w:rsidR="009B40F2" w:rsidRDefault="009B40F2" w:rsidP="000613AD">
      <w:pPr>
        <w:pStyle w:val="ListParagraph"/>
        <w:spacing w:line="360" w:lineRule="auto"/>
        <w:ind w:left="0"/>
        <w:jc w:val="both"/>
        <w:rPr>
          <w:b/>
          <w:color w:val="FF0000"/>
          <w:szCs w:val="26"/>
        </w:rPr>
      </w:pPr>
    </w:p>
    <w:p w14:paraId="10C39BBA" w14:textId="77777777" w:rsidR="006D70C5" w:rsidRDefault="006D70C5" w:rsidP="000613AD">
      <w:pPr>
        <w:pStyle w:val="ListParagraph"/>
        <w:spacing w:line="360" w:lineRule="auto"/>
        <w:ind w:left="0"/>
        <w:jc w:val="both"/>
        <w:rPr>
          <w:b/>
          <w:color w:val="FF0000"/>
          <w:szCs w:val="26"/>
        </w:rPr>
      </w:pPr>
    </w:p>
    <w:p w14:paraId="7FB6095A" w14:textId="6EFA3B58" w:rsidR="000613AD" w:rsidRDefault="000613AD" w:rsidP="000613AD">
      <w:pPr>
        <w:pStyle w:val="ListParagraph"/>
        <w:spacing w:line="360" w:lineRule="auto"/>
        <w:ind w:left="0"/>
        <w:jc w:val="both"/>
        <w:rPr>
          <w:b/>
          <w:szCs w:val="26"/>
        </w:rPr>
      </w:pPr>
      <w:r>
        <w:rPr>
          <w:b/>
          <w:color w:val="FF0000"/>
          <w:szCs w:val="26"/>
        </w:rPr>
        <w:lastRenderedPageBreak/>
        <w:t>Đáp án Câu 2_</w:t>
      </w:r>
      <w:r w:rsidR="009750E5">
        <w:rPr>
          <w:b/>
          <w:color w:val="FF0000"/>
          <w:szCs w:val="26"/>
        </w:rPr>
        <w:t>a</w:t>
      </w:r>
      <w:r>
        <w:rPr>
          <w:b/>
          <w:color w:val="FF0000"/>
          <w:szCs w:val="26"/>
        </w:rPr>
        <w:t>: (2,0 điểm)</w:t>
      </w:r>
    </w:p>
    <w:p w14:paraId="0591B769" w14:textId="3D8537A3" w:rsidR="000613AD" w:rsidRDefault="000613AD" w:rsidP="000613AD">
      <w:pPr>
        <w:pStyle w:val="ListParagraph"/>
        <w:spacing w:line="360" w:lineRule="auto"/>
        <w:ind w:left="0"/>
        <w:jc w:val="both"/>
        <w:rPr>
          <w:b/>
          <w:szCs w:val="26"/>
        </w:rPr>
      </w:pPr>
      <w:r>
        <w:rPr>
          <w:b/>
          <w:bCs/>
          <w:szCs w:val="26"/>
        </w:rPr>
        <w:t>2.</w:t>
      </w:r>
      <w:r w:rsidR="009750E5">
        <w:rPr>
          <w:b/>
          <w:bCs/>
          <w:szCs w:val="26"/>
        </w:rPr>
        <w:t>a</w:t>
      </w:r>
      <w:r>
        <w:rPr>
          <w:b/>
          <w:bCs/>
          <w:szCs w:val="26"/>
        </w:rPr>
        <w:t>.1. Ngày 30/12: xử lý kiểm kê</w:t>
      </w:r>
      <w:r>
        <w:rPr>
          <w:szCs w:val="26"/>
        </w:rPr>
        <w:t xml:space="preserve"> </w:t>
      </w:r>
      <w:r>
        <w:rPr>
          <w:b/>
          <w:szCs w:val="26"/>
        </w:rPr>
        <w:t>(0,5 điểm)</w:t>
      </w:r>
    </w:p>
    <w:p w14:paraId="4235F868" w14:textId="77777777" w:rsidR="000613AD" w:rsidRDefault="000613AD" w:rsidP="000613AD">
      <w:pPr>
        <w:pStyle w:val="ListParagraph"/>
        <w:spacing w:line="360" w:lineRule="auto"/>
        <w:ind w:left="0"/>
        <w:jc w:val="both"/>
        <w:rPr>
          <w:bCs/>
          <w:szCs w:val="26"/>
        </w:rPr>
      </w:pPr>
      <w:r>
        <w:rPr>
          <w:b/>
          <w:szCs w:val="26"/>
        </w:rPr>
        <w:t>+ Hàng X: (0,25 điểm)</w:t>
      </w:r>
    </w:p>
    <w:p w14:paraId="2B878FA4" w14:textId="61068EA3" w:rsidR="000613AD" w:rsidRDefault="000613AD" w:rsidP="000613AD">
      <w:pPr>
        <w:pStyle w:val="ListParagraph"/>
        <w:spacing w:line="360" w:lineRule="auto"/>
        <w:ind w:left="0"/>
        <w:jc w:val="both"/>
        <w:rPr>
          <w:szCs w:val="26"/>
        </w:rPr>
      </w:pPr>
      <w:r>
        <w:rPr>
          <w:szCs w:val="26"/>
        </w:rPr>
        <w:t>Nợ TK 1381</w:t>
      </w:r>
      <w:r w:rsidR="001C105A">
        <w:rPr>
          <w:szCs w:val="26"/>
        </w:rPr>
        <w:tab/>
      </w:r>
      <w:r>
        <w:rPr>
          <w:szCs w:val="26"/>
        </w:rPr>
        <w:tab/>
      </w:r>
      <w:r w:rsidR="000D6DF1">
        <w:rPr>
          <w:szCs w:val="26"/>
        </w:rPr>
        <w:t>7</w:t>
      </w:r>
      <w:r>
        <w:rPr>
          <w:szCs w:val="26"/>
        </w:rPr>
        <w:t>.</w:t>
      </w:r>
      <w:r w:rsidR="000D6DF1">
        <w:rPr>
          <w:szCs w:val="26"/>
        </w:rPr>
        <w:t>5</w:t>
      </w:r>
      <w:r>
        <w:rPr>
          <w:szCs w:val="26"/>
        </w:rPr>
        <w:t>00.000  (</w:t>
      </w:r>
      <w:r w:rsidR="00F02E79">
        <w:rPr>
          <w:szCs w:val="26"/>
        </w:rPr>
        <w:t>5</w:t>
      </w:r>
      <w:r>
        <w:rPr>
          <w:szCs w:val="26"/>
        </w:rPr>
        <w:t>đv x 1.</w:t>
      </w:r>
      <w:r w:rsidR="00B444EC">
        <w:rPr>
          <w:szCs w:val="26"/>
        </w:rPr>
        <w:t>5</w:t>
      </w:r>
      <w:r>
        <w:rPr>
          <w:szCs w:val="26"/>
        </w:rPr>
        <w:t>00.000đ/đv)</w:t>
      </w:r>
    </w:p>
    <w:p w14:paraId="0A9E4299" w14:textId="60E17C89" w:rsidR="000613AD" w:rsidRDefault="000613AD" w:rsidP="000613AD">
      <w:pPr>
        <w:pStyle w:val="ListParagraph"/>
        <w:spacing w:line="360" w:lineRule="auto"/>
        <w:ind w:left="0"/>
        <w:jc w:val="both"/>
        <w:rPr>
          <w:szCs w:val="26"/>
        </w:rPr>
      </w:pPr>
      <w:r>
        <w:rPr>
          <w:szCs w:val="26"/>
        </w:rPr>
        <w:tab/>
        <w:t>Có TK 1561</w:t>
      </w:r>
      <w:r w:rsidR="008A1BC4">
        <w:rPr>
          <w:szCs w:val="26"/>
        </w:rPr>
        <w:t>_</w:t>
      </w:r>
      <w:r>
        <w:rPr>
          <w:szCs w:val="26"/>
        </w:rPr>
        <w:t>X</w:t>
      </w:r>
      <w:r>
        <w:rPr>
          <w:szCs w:val="26"/>
        </w:rPr>
        <w:tab/>
      </w:r>
      <w:r w:rsidR="000D6DF1">
        <w:rPr>
          <w:szCs w:val="26"/>
        </w:rPr>
        <w:t>7.500.000</w:t>
      </w:r>
    </w:p>
    <w:p w14:paraId="746DAE03" w14:textId="77777777" w:rsidR="000613AD" w:rsidRDefault="000613AD" w:rsidP="000613AD">
      <w:pPr>
        <w:pStyle w:val="ListParagraph"/>
        <w:spacing w:line="360" w:lineRule="auto"/>
        <w:ind w:left="0"/>
        <w:jc w:val="both"/>
        <w:rPr>
          <w:szCs w:val="26"/>
        </w:rPr>
      </w:pPr>
      <w:r>
        <w:rPr>
          <w:b/>
          <w:bCs/>
          <w:szCs w:val="26"/>
        </w:rPr>
        <w:t>+ Hàng Y: (0,25 điểm)</w:t>
      </w:r>
    </w:p>
    <w:p w14:paraId="2EB99F67" w14:textId="35A89F12" w:rsidR="000613AD" w:rsidRDefault="000613AD" w:rsidP="000613AD">
      <w:pPr>
        <w:pStyle w:val="ListParagraph"/>
        <w:spacing w:line="360" w:lineRule="auto"/>
        <w:ind w:left="0"/>
        <w:jc w:val="both"/>
        <w:rPr>
          <w:szCs w:val="26"/>
        </w:rPr>
      </w:pPr>
      <w:r>
        <w:rPr>
          <w:szCs w:val="26"/>
        </w:rPr>
        <w:t>Nợ TK 1561_Y</w:t>
      </w:r>
      <w:r>
        <w:rPr>
          <w:szCs w:val="26"/>
        </w:rPr>
        <w:tab/>
      </w:r>
      <w:r w:rsidR="00714FF1">
        <w:rPr>
          <w:szCs w:val="26"/>
        </w:rPr>
        <w:t>3</w:t>
      </w:r>
      <w:r>
        <w:rPr>
          <w:szCs w:val="26"/>
        </w:rPr>
        <w:t>.</w:t>
      </w:r>
      <w:r w:rsidR="00714FF1">
        <w:rPr>
          <w:szCs w:val="26"/>
        </w:rPr>
        <w:t>6</w:t>
      </w:r>
      <w:r>
        <w:rPr>
          <w:szCs w:val="26"/>
        </w:rPr>
        <w:t xml:space="preserve">00.000  (2đv x </w:t>
      </w:r>
      <w:r w:rsidR="00603297">
        <w:rPr>
          <w:szCs w:val="26"/>
        </w:rPr>
        <w:t>1</w:t>
      </w:r>
      <w:r>
        <w:rPr>
          <w:szCs w:val="26"/>
        </w:rPr>
        <w:t>.</w:t>
      </w:r>
      <w:r w:rsidR="00603297">
        <w:rPr>
          <w:szCs w:val="26"/>
        </w:rPr>
        <w:t>8</w:t>
      </w:r>
      <w:r>
        <w:rPr>
          <w:szCs w:val="26"/>
        </w:rPr>
        <w:t>00.000đ/đv)</w:t>
      </w:r>
    </w:p>
    <w:p w14:paraId="22250511" w14:textId="16CF7890" w:rsidR="000613AD" w:rsidRDefault="000613AD" w:rsidP="000613AD">
      <w:pPr>
        <w:pStyle w:val="ListParagraph"/>
        <w:spacing w:line="360" w:lineRule="auto"/>
        <w:ind w:left="0"/>
        <w:jc w:val="both"/>
        <w:rPr>
          <w:szCs w:val="26"/>
        </w:rPr>
      </w:pPr>
      <w:r>
        <w:rPr>
          <w:szCs w:val="26"/>
        </w:rPr>
        <w:tab/>
        <w:t xml:space="preserve">Có TK </w:t>
      </w:r>
      <w:r w:rsidR="001B0BFB">
        <w:rPr>
          <w:szCs w:val="26"/>
        </w:rPr>
        <w:t>632</w:t>
      </w:r>
      <w:r>
        <w:rPr>
          <w:szCs w:val="26"/>
        </w:rPr>
        <w:tab/>
      </w:r>
      <w:r>
        <w:rPr>
          <w:szCs w:val="26"/>
        </w:rPr>
        <w:tab/>
      </w:r>
      <w:r w:rsidR="00234E2E">
        <w:rPr>
          <w:szCs w:val="26"/>
        </w:rPr>
        <w:t xml:space="preserve">3.600.000  </w:t>
      </w:r>
    </w:p>
    <w:p w14:paraId="01401E11" w14:textId="2E659B22" w:rsidR="000613AD" w:rsidRDefault="000613AD" w:rsidP="000613AD">
      <w:pPr>
        <w:pStyle w:val="ListParagraph"/>
        <w:spacing w:line="360" w:lineRule="auto"/>
        <w:ind w:left="0"/>
        <w:jc w:val="both"/>
        <w:rPr>
          <w:szCs w:val="26"/>
        </w:rPr>
      </w:pPr>
      <w:r>
        <w:rPr>
          <w:b/>
          <w:bCs/>
          <w:szCs w:val="26"/>
        </w:rPr>
        <w:t>2.</w:t>
      </w:r>
      <w:r w:rsidR="009750E5">
        <w:rPr>
          <w:b/>
          <w:bCs/>
          <w:szCs w:val="26"/>
        </w:rPr>
        <w:t>a</w:t>
      </w:r>
      <w:r>
        <w:rPr>
          <w:b/>
          <w:bCs/>
          <w:szCs w:val="26"/>
        </w:rPr>
        <w:t>.2. Ngày 31/12: lập dự phòng (1,0 điểm)</w:t>
      </w:r>
    </w:p>
    <w:p w14:paraId="13CE3132" w14:textId="76F1A8BE" w:rsidR="000613AD" w:rsidRDefault="000613AD" w:rsidP="000613AD">
      <w:pPr>
        <w:pStyle w:val="ListParagraph"/>
        <w:spacing w:line="360" w:lineRule="auto"/>
        <w:ind w:left="0"/>
        <w:jc w:val="both"/>
        <w:rPr>
          <w:b/>
          <w:szCs w:val="26"/>
        </w:rPr>
      </w:pPr>
      <w:r>
        <w:rPr>
          <w:b/>
          <w:szCs w:val="26"/>
        </w:rPr>
        <w:t xml:space="preserve">+ Hàng X: </w:t>
      </w:r>
      <w:r w:rsidR="00076D0C">
        <w:rPr>
          <w:b/>
          <w:szCs w:val="26"/>
        </w:rPr>
        <w:t xml:space="preserve"> (0,25 điểm)</w:t>
      </w:r>
    </w:p>
    <w:p w14:paraId="6841F56C" w14:textId="772D42F6" w:rsidR="000613AD" w:rsidRDefault="000613AD" w:rsidP="000613AD">
      <w:pPr>
        <w:pStyle w:val="ListParagraph"/>
        <w:spacing w:line="360" w:lineRule="auto"/>
        <w:ind w:left="0"/>
        <w:jc w:val="both"/>
        <w:rPr>
          <w:b/>
          <w:szCs w:val="26"/>
        </w:rPr>
      </w:pPr>
      <w:r>
        <w:rPr>
          <w:szCs w:val="26"/>
        </w:rPr>
        <w:t>Giá trị thuần có thể thực hiện được của sp 1X: 1.</w:t>
      </w:r>
      <w:r w:rsidR="0068389A">
        <w:rPr>
          <w:szCs w:val="26"/>
        </w:rPr>
        <w:t>70</w:t>
      </w:r>
      <w:r>
        <w:rPr>
          <w:szCs w:val="26"/>
        </w:rPr>
        <w:t xml:space="preserve">0.000 – </w:t>
      </w:r>
      <w:r w:rsidR="0068389A">
        <w:rPr>
          <w:szCs w:val="26"/>
        </w:rPr>
        <w:t>10</w:t>
      </w:r>
      <w:r>
        <w:rPr>
          <w:szCs w:val="26"/>
        </w:rPr>
        <w:t>0.000 = 1.</w:t>
      </w:r>
      <w:r w:rsidR="00067705">
        <w:rPr>
          <w:szCs w:val="26"/>
        </w:rPr>
        <w:t>60</w:t>
      </w:r>
      <w:r>
        <w:rPr>
          <w:szCs w:val="26"/>
        </w:rPr>
        <w:t>0.000đ &gt; 1.</w:t>
      </w:r>
      <w:r w:rsidR="005C4C83">
        <w:rPr>
          <w:szCs w:val="26"/>
        </w:rPr>
        <w:t>5</w:t>
      </w:r>
      <w:r>
        <w:rPr>
          <w:szCs w:val="26"/>
        </w:rPr>
        <w:t xml:space="preserve">00.000đ (giá gốc) nên không phải trích lập dự phòng </w:t>
      </w:r>
      <w:r>
        <w:rPr>
          <w:b/>
          <w:szCs w:val="26"/>
        </w:rPr>
        <w:t>(0,25 điểm)</w:t>
      </w:r>
    </w:p>
    <w:p w14:paraId="457126A9" w14:textId="7AD46B35" w:rsidR="000613AD" w:rsidRDefault="000613AD" w:rsidP="000613AD">
      <w:pPr>
        <w:pStyle w:val="ListParagraph"/>
        <w:spacing w:line="360" w:lineRule="auto"/>
        <w:ind w:left="0"/>
        <w:jc w:val="both"/>
        <w:rPr>
          <w:b/>
          <w:szCs w:val="26"/>
        </w:rPr>
      </w:pPr>
      <w:r>
        <w:rPr>
          <w:b/>
          <w:szCs w:val="26"/>
        </w:rPr>
        <w:t>+ Hàng Y:</w:t>
      </w:r>
      <w:r w:rsidR="00076D0C">
        <w:rPr>
          <w:b/>
          <w:szCs w:val="26"/>
        </w:rPr>
        <w:t xml:space="preserve"> (0,75 điểm)</w:t>
      </w:r>
    </w:p>
    <w:p w14:paraId="20E4EB47" w14:textId="2B47898B" w:rsidR="000613AD" w:rsidRDefault="000613AD" w:rsidP="000613AD">
      <w:pPr>
        <w:pStyle w:val="ListParagraph"/>
        <w:spacing w:line="360" w:lineRule="auto"/>
        <w:ind w:left="0"/>
        <w:jc w:val="both"/>
        <w:rPr>
          <w:szCs w:val="26"/>
        </w:rPr>
      </w:pPr>
      <w:r>
        <w:rPr>
          <w:szCs w:val="26"/>
        </w:rPr>
        <w:t xml:space="preserve">Giá trị thuần có thể thực hiện được của 1 sp Y: </w:t>
      </w:r>
      <w:r w:rsidR="00547E36">
        <w:rPr>
          <w:szCs w:val="26"/>
        </w:rPr>
        <w:t>1</w:t>
      </w:r>
      <w:r>
        <w:rPr>
          <w:szCs w:val="26"/>
        </w:rPr>
        <w:t>.</w:t>
      </w:r>
      <w:r w:rsidR="00257864">
        <w:rPr>
          <w:szCs w:val="26"/>
        </w:rPr>
        <w:t>8</w:t>
      </w:r>
      <w:r>
        <w:rPr>
          <w:szCs w:val="26"/>
        </w:rPr>
        <w:t xml:space="preserve">00.000 – </w:t>
      </w:r>
      <w:r w:rsidR="00257864">
        <w:rPr>
          <w:szCs w:val="26"/>
        </w:rPr>
        <w:t>10</w:t>
      </w:r>
      <w:r>
        <w:rPr>
          <w:szCs w:val="26"/>
        </w:rPr>
        <w:t>0.000 =  1.</w:t>
      </w:r>
      <w:r w:rsidR="00E77C67">
        <w:rPr>
          <w:szCs w:val="26"/>
        </w:rPr>
        <w:t>70</w:t>
      </w:r>
      <w:r>
        <w:rPr>
          <w:szCs w:val="26"/>
        </w:rPr>
        <w:t xml:space="preserve">0.000đ &lt; </w:t>
      </w:r>
      <w:r w:rsidR="00D064B1">
        <w:rPr>
          <w:szCs w:val="26"/>
        </w:rPr>
        <w:t>1</w:t>
      </w:r>
      <w:r>
        <w:rPr>
          <w:szCs w:val="26"/>
        </w:rPr>
        <w:t>.</w:t>
      </w:r>
      <w:r w:rsidR="00D064B1">
        <w:rPr>
          <w:szCs w:val="26"/>
        </w:rPr>
        <w:t>8</w:t>
      </w:r>
      <w:r>
        <w:rPr>
          <w:szCs w:val="26"/>
        </w:rPr>
        <w:t>00.000đ (giá gốc)</w:t>
      </w:r>
    </w:p>
    <w:p w14:paraId="0922BA05" w14:textId="15CC861B" w:rsidR="000613AD" w:rsidRDefault="000613AD" w:rsidP="000613AD">
      <w:pPr>
        <w:pStyle w:val="ListParagraph"/>
        <w:spacing w:line="360" w:lineRule="auto"/>
        <w:ind w:left="0"/>
        <w:jc w:val="both"/>
        <w:rPr>
          <w:b/>
          <w:szCs w:val="26"/>
        </w:rPr>
      </w:pPr>
      <w:r>
        <w:rPr>
          <w:szCs w:val="26"/>
        </w:rPr>
        <w:t>Mức dự phòng giảm giá hàng tồn kho cần lập năm 2020 cho hàng hóa Y: 202 x (</w:t>
      </w:r>
      <w:r w:rsidR="001E57D6">
        <w:rPr>
          <w:szCs w:val="26"/>
        </w:rPr>
        <w:t>1</w:t>
      </w:r>
      <w:r>
        <w:rPr>
          <w:szCs w:val="26"/>
        </w:rPr>
        <w:t>.</w:t>
      </w:r>
      <w:r w:rsidR="001E57D6">
        <w:rPr>
          <w:szCs w:val="26"/>
        </w:rPr>
        <w:t>8</w:t>
      </w:r>
      <w:r>
        <w:rPr>
          <w:szCs w:val="26"/>
        </w:rPr>
        <w:t>00.000 – 1.</w:t>
      </w:r>
      <w:r w:rsidR="001E57D6">
        <w:rPr>
          <w:szCs w:val="26"/>
        </w:rPr>
        <w:t>70</w:t>
      </w:r>
      <w:r w:rsidR="00196A9E">
        <w:rPr>
          <w:szCs w:val="26"/>
        </w:rPr>
        <w:t>0</w:t>
      </w:r>
      <w:r>
        <w:rPr>
          <w:szCs w:val="26"/>
        </w:rPr>
        <w:t xml:space="preserve">.000) = </w:t>
      </w:r>
      <w:r w:rsidR="00B31CD1">
        <w:rPr>
          <w:szCs w:val="26"/>
        </w:rPr>
        <w:t>2</w:t>
      </w:r>
      <w:r>
        <w:rPr>
          <w:szCs w:val="26"/>
        </w:rPr>
        <w:t>0.</w:t>
      </w:r>
      <w:r w:rsidR="00B31CD1">
        <w:rPr>
          <w:szCs w:val="26"/>
        </w:rPr>
        <w:t>2</w:t>
      </w:r>
      <w:r>
        <w:rPr>
          <w:szCs w:val="26"/>
        </w:rPr>
        <w:t xml:space="preserve">00.000đ </w:t>
      </w:r>
      <w:r>
        <w:rPr>
          <w:b/>
          <w:szCs w:val="26"/>
        </w:rPr>
        <w:t>(0,25 điểm)</w:t>
      </w:r>
    </w:p>
    <w:p w14:paraId="14470046" w14:textId="4A1EC743" w:rsidR="000613AD" w:rsidRDefault="000613AD" w:rsidP="000613AD">
      <w:pPr>
        <w:pStyle w:val="ListParagraph"/>
        <w:spacing w:line="360" w:lineRule="auto"/>
        <w:ind w:left="0"/>
        <w:jc w:val="both"/>
        <w:rPr>
          <w:szCs w:val="26"/>
        </w:rPr>
      </w:pPr>
      <w:r>
        <w:rPr>
          <w:szCs w:val="26"/>
        </w:rPr>
        <w:t xml:space="preserve">Mức dự phòng giảm giá hàng tồn kho đã lập: </w:t>
      </w:r>
      <w:r w:rsidR="001C214F">
        <w:rPr>
          <w:szCs w:val="26"/>
        </w:rPr>
        <w:t>5</w:t>
      </w:r>
      <w:r>
        <w:rPr>
          <w:szCs w:val="26"/>
        </w:rPr>
        <w:t>.000.000đ</w:t>
      </w:r>
    </w:p>
    <w:p w14:paraId="02E24896" w14:textId="2D87183C" w:rsidR="000613AD" w:rsidRDefault="000613AD" w:rsidP="000613AD">
      <w:pPr>
        <w:pStyle w:val="ListParagraph"/>
        <w:spacing w:line="360" w:lineRule="auto"/>
        <w:ind w:left="0"/>
        <w:jc w:val="both"/>
        <w:rPr>
          <w:szCs w:val="26"/>
        </w:rPr>
      </w:pPr>
      <w:r>
        <w:rPr>
          <w:szCs w:val="26"/>
        </w:rPr>
        <w:t xml:space="preserve">Mức dự phòng giảm giá hàng tồn kho cần lập thêm: </w:t>
      </w:r>
      <w:r w:rsidR="00186ADF">
        <w:rPr>
          <w:szCs w:val="26"/>
        </w:rPr>
        <w:t>2</w:t>
      </w:r>
      <w:r>
        <w:rPr>
          <w:szCs w:val="26"/>
        </w:rPr>
        <w:t>0.</w:t>
      </w:r>
      <w:r w:rsidR="00186ADF">
        <w:rPr>
          <w:szCs w:val="26"/>
        </w:rPr>
        <w:t>2</w:t>
      </w:r>
      <w:r>
        <w:rPr>
          <w:szCs w:val="26"/>
        </w:rPr>
        <w:t xml:space="preserve">00.000đ - </w:t>
      </w:r>
      <w:r w:rsidR="00E97C2F">
        <w:rPr>
          <w:szCs w:val="26"/>
        </w:rPr>
        <w:t>5</w:t>
      </w:r>
      <w:r>
        <w:rPr>
          <w:szCs w:val="26"/>
        </w:rPr>
        <w:t xml:space="preserve">.000.000đ = </w:t>
      </w:r>
      <w:r w:rsidR="00BE6F04">
        <w:rPr>
          <w:szCs w:val="26"/>
        </w:rPr>
        <w:t>15</w:t>
      </w:r>
      <w:r>
        <w:rPr>
          <w:szCs w:val="26"/>
        </w:rPr>
        <w:t>.</w:t>
      </w:r>
      <w:r w:rsidR="00BE6F04">
        <w:rPr>
          <w:szCs w:val="26"/>
        </w:rPr>
        <w:t>2</w:t>
      </w:r>
      <w:r>
        <w:rPr>
          <w:szCs w:val="26"/>
        </w:rPr>
        <w:t xml:space="preserve">00.000đ </w:t>
      </w:r>
      <w:r>
        <w:rPr>
          <w:b/>
          <w:szCs w:val="26"/>
        </w:rPr>
        <w:t>(0,25 điểm)</w:t>
      </w:r>
    </w:p>
    <w:p w14:paraId="3E075D16" w14:textId="08B1C7B8" w:rsidR="000613AD" w:rsidRDefault="000613AD" w:rsidP="000613AD">
      <w:pPr>
        <w:pStyle w:val="ListParagraph"/>
        <w:spacing w:line="360" w:lineRule="auto"/>
        <w:ind w:left="0"/>
        <w:jc w:val="both"/>
        <w:rPr>
          <w:szCs w:val="26"/>
        </w:rPr>
      </w:pPr>
      <w:r>
        <w:rPr>
          <w:szCs w:val="26"/>
        </w:rPr>
        <w:t>Nợ TK 632</w:t>
      </w:r>
      <w:r>
        <w:rPr>
          <w:szCs w:val="26"/>
        </w:rPr>
        <w:tab/>
      </w:r>
      <w:r>
        <w:rPr>
          <w:szCs w:val="26"/>
        </w:rPr>
        <w:tab/>
      </w:r>
      <w:r w:rsidR="00400DB5">
        <w:rPr>
          <w:szCs w:val="26"/>
        </w:rPr>
        <w:t xml:space="preserve">15.200.000 </w:t>
      </w:r>
      <w:r>
        <w:rPr>
          <w:b/>
          <w:szCs w:val="26"/>
        </w:rPr>
        <w:t>(0,25 điểm)</w:t>
      </w:r>
      <w:r>
        <w:rPr>
          <w:szCs w:val="26"/>
        </w:rPr>
        <w:t xml:space="preserve"> </w:t>
      </w:r>
    </w:p>
    <w:p w14:paraId="3B8AF07C" w14:textId="05A2885D" w:rsidR="000613AD" w:rsidRDefault="000613AD" w:rsidP="000613AD">
      <w:pPr>
        <w:pStyle w:val="ListParagraph"/>
        <w:spacing w:line="360" w:lineRule="auto"/>
        <w:ind w:left="0"/>
        <w:jc w:val="both"/>
        <w:rPr>
          <w:szCs w:val="26"/>
        </w:rPr>
      </w:pPr>
      <w:r>
        <w:rPr>
          <w:szCs w:val="26"/>
        </w:rPr>
        <w:tab/>
        <w:t>Có TK 2294-Y</w:t>
      </w:r>
      <w:r>
        <w:rPr>
          <w:szCs w:val="26"/>
        </w:rPr>
        <w:tab/>
      </w:r>
      <w:r>
        <w:rPr>
          <w:szCs w:val="26"/>
        </w:rPr>
        <w:tab/>
      </w:r>
      <w:r w:rsidR="00400DB5">
        <w:rPr>
          <w:szCs w:val="26"/>
        </w:rPr>
        <w:t>15.200.000</w:t>
      </w:r>
    </w:p>
    <w:p w14:paraId="5C388735" w14:textId="2C8E3883" w:rsidR="000613AD" w:rsidRDefault="000613AD" w:rsidP="000613AD">
      <w:pPr>
        <w:spacing w:line="360" w:lineRule="auto"/>
        <w:rPr>
          <w:b/>
          <w:szCs w:val="26"/>
        </w:rPr>
      </w:pPr>
      <w:r>
        <w:rPr>
          <w:b/>
          <w:szCs w:val="26"/>
          <w:u w:val="single"/>
        </w:rPr>
        <w:t>Yêu cầu 2</w:t>
      </w:r>
      <w:r>
        <w:rPr>
          <w:b/>
          <w:szCs w:val="26"/>
        </w:rPr>
        <w:t xml:space="preserve">: </w:t>
      </w:r>
      <w:r w:rsidR="00623448">
        <w:rPr>
          <w:b/>
          <w:szCs w:val="26"/>
        </w:rPr>
        <w:t>Xác định</w:t>
      </w:r>
      <w:r>
        <w:rPr>
          <w:b/>
          <w:szCs w:val="26"/>
        </w:rPr>
        <w:t xml:space="preserve"> chỉ tiêu </w:t>
      </w:r>
      <w:r w:rsidR="00D41A8B">
        <w:rPr>
          <w:b/>
          <w:szCs w:val="26"/>
        </w:rPr>
        <w:t>trên BCTC</w:t>
      </w:r>
      <w:r w:rsidR="002F5784">
        <w:rPr>
          <w:b/>
          <w:szCs w:val="26"/>
        </w:rPr>
        <w:t xml:space="preserve"> </w:t>
      </w:r>
      <w:r>
        <w:rPr>
          <w:b/>
          <w:szCs w:val="26"/>
        </w:rPr>
        <w:t>(0,5 điểm)</w:t>
      </w:r>
    </w:p>
    <w:p w14:paraId="7FA7E500" w14:textId="0F1A28E8" w:rsidR="000613AD" w:rsidRDefault="000613AD" w:rsidP="000613AD">
      <w:pPr>
        <w:spacing w:line="360" w:lineRule="auto"/>
        <w:rPr>
          <w:szCs w:val="26"/>
        </w:rPr>
      </w:pPr>
      <w:r>
        <w:rPr>
          <w:szCs w:val="26"/>
        </w:rPr>
        <w:t>a = 50</w:t>
      </w:r>
      <w:r w:rsidR="00680DCB">
        <w:rPr>
          <w:szCs w:val="26"/>
        </w:rPr>
        <w:t>6</w:t>
      </w:r>
      <w:r>
        <w:rPr>
          <w:szCs w:val="26"/>
        </w:rPr>
        <w:t>.</w:t>
      </w:r>
      <w:r w:rsidR="00680DCB">
        <w:rPr>
          <w:szCs w:val="26"/>
        </w:rPr>
        <w:t>1</w:t>
      </w:r>
      <w:r>
        <w:rPr>
          <w:szCs w:val="26"/>
        </w:rPr>
        <w:t xml:space="preserve">00.000 </w:t>
      </w:r>
      <w:r>
        <w:rPr>
          <w:b/>
          <w:szCs w:val="26"/>
        </w:rPr>
        <w:t>(0,25 điểm)</w:t>
      </w:r>
    </w:p>
    <w:p w14:paraId="67092EA7" w14:textId="5D3A5AE0" w:rsidR="000613AD" w:rsidRDefault="000613AD" w:rsidP="000613AD">
      <w:pPr>
        <w:spacing w:line="360" w:lineRule="auto"/>
        <w:rPr>
          <w:szCs w:val="26"/>
        </w:rPr>
      </w:pPr>
      <w:r>
        <w:rPr>
          <w:szCs w:val="26"/>
        </w:rPr>
        <w:t>b = (</w:t>
      </w:r>
      <w:r w:rsidR="00936B33">
        <w:rPr>
          <w:szCs w:val="26"/>
        </w:rPr>
        <w:t>20.200.000</w:t>
      </w:r>
      <w:r>
        <w:rPr>
          <w:szCs w:val="26"/>
        </w:rPr>
        <w:t xml:space="preserve">) </w:t>
      </w:r>
      <w:r>
        <w:rPr>
          <w:b/>
          <w:szCs w:val="26"/>
        </w:rPr>
        <w:t>(0,25 điểm)</w:t>
      </w:r>
    </w:p>
    <w:p w14:paraId="480AAAB3" w14:textId="745DB78C" w:rsidR="00515D96" w:rsidRPr="00EA5E91" w:rsidRDefault="00515D96" w:rsidP="007D0A76">
      <w:pPr>
        <w:spacing w:line="360" w:lineRule="auto"/>
        <w:jc w:val="both"/>
        <w:rPr>
          <w:b/>
          <w:bCs/>
          <w:szCs w:val="26"/>
        </w:rPr>
      </w:pPr>
      <w:r w:rsidRPr="00EA5E91">
        <w:rPr>
          <w:b/>
          <w:bCs/>
          <w:szCs w:val="26"/>
        </w:rPr>
        <w:br w:type="page"/>
      </w:r>
    </w:p>
    <w:p w14:paraId="2C1D484B" w14:textId="2CC1AEB8" w:rsidR="00CA34AB" w:rsidRPr="00EA5E91" w:rsidRDefault="00CA34AB" w:rsidP="007D0A76">
      <w:pPr>
        <w:tabs>
          <w:tab w:val="center" w:pos="2835"/>
          <w:tab w:val="center" w:pos="7655"/>
        </w:tabs>
        <w:spacing w:line="360" w:lineRule="auto"/>
        <w:ind w:left="142"/>
        <w:rPr>
          <w:i/>
          <w:iCs/>
          <w:szCs w:val="26"/>
        </w:rPr>
      </w:pPr>
      <w:r w:rsidRPr="00EA5E91">
        <w:rPr>
          <w:i/>
          <w:iCs/>
          <w:szCs w:val="26"/>
        </w:rPr>
        <w:lastRenderedPageBreak/>
        <w:t>Ngày</w:t>
      </w:r>
      <w:r w:rsidR="005046D7" w:rsidRPr="00EA5E91">
        <w:rPr>
          <w:i/>
          <w:iCs/>
          <w:szCs w:val="26"/>
        </w:rPr>
        <w:t xml:space="preserve"> </w:t>
      </w:r>
      <w:r w:rsidR="00364A6F" w:rsidRPr="00EA5E91">
        <w:rPr>
          <w:i/>
          <w:iCs/>
          <w:szCs w:val="26"/>
        </w:rPr>
        <w:t xml:space="preserve">biên soạn: </w:t>
      </w:r>
      <w:r w:rsidR="00376DAD">
        <w:rPr>
          <w:i/>
          <w:iCs/>
          <w:szCs w:val="26"/>
        </w:rPr>
        <w:t>20</w:t>
      </w:r>
      <w:r w:rsidR="008C5669" w:rsidRPr="00EA5E91">
        <w:rPr>
          <w:i/>
          <w:iCs/>
          <w:szCs w:val="26"/>
        </w:rPr>
        <w:t>/10/2021</w:t>
      </w:r>
      <w:r w:rsidR="00364A6F" w:rsidRPr="00EA5E91">
        <w:rPr>
          <w:i/>
          <w:iCs/>
          <w:szCs w:val="26"/>
        </w:rPr>
        <w:t xml:space="preserve"> </w:t>
      </w:r>
      <w:r w:rsidRPr="00EA5E91">
        <w:rPr>
          <w:i/>
          <w:iCs/>
          <w:szCs w:val="26"/>
        </w:rPr>
        <w:tab/>
      </w:r>
    </w:p>
    <w:p w14:paraId="7CE4BD3E" w14:textId="09E322A0" w:rsidR="00CA34AB" w:rsidRPr="00EA5E91" w:rsidRDefault="00364A6F" w:rsidP="007D0A76">
      <w:pPr>
        <w:tabs>
          <w:tab w:val="left" w:pos="567"/>
          <w:tab w:val="center" w:pos="2835"/>
        </w:tabs>
        <w:spacing w:line="360" w:lineRule="auto"/>
        <w:ind w:left="142"/>
        <w:rPr>
          <w:szCs w:val="26"/>
        </w:rPr>
      </w:pPr>
      <w:r w:rsidRPr="00EA5E91">
        <w:rPr>
          <w:b/>
          <w:bCs/>
          <w:szCs w:val="26"/>
        </w:rPr>
        <w:t>Giảng viên</w:t>
      </w:r>
      <w:r w:rsidR="00CA34AB" w:rsidRPr="00EA5E91">
        <w:rPr>
          <w:b/>
          <w:bCs/>
          <w:szCs w:val="26"/>
        </w:rPr>
        <w:t xml:space="preserve"> biên soạn đề thi</w:t>
      </w:r>
      <w:r w:rsidR="00344B94" w:rsidRPr="00EA5E91">
        <w:rPr>
          <w:b/>
          <w:bCs/>
          <w:szCs w:val="26"/>
        </w:rPr>
        <w:t xml:space="preserve">: </w:t>
      </w:r>
      <w:r w:rsidR="00344B94" w:rsidRPr="00EA5E91">
        <w:rPr>
          <w:szCs w:val="26"/>
        </w:rPr>
        <w:t>Phạm Thị Thu Huyền</w:t>
      </w:r>
      <w:r w:rsidR="00CA34AB" w:rsidRPr="00EA5E91">
        <w:rPr>
          <w:szCs w:val="26"/>
        </w:rPr>
        <w:tab/>
      </w:r>
    </w:p>
    <w:p w14:paraId="585E0EAF" w14:textId="46E95531" w:rsidR="00CA34AB" w:rsidRPr="00EA5E91" w:rsidRDefault="00364A6F" w:rsidP="007D0A76">
      <w:pPr>
        <w:tabs>
          <w:tab w:val="left" w:pos="1060"/>
        </w:tabs>
        <w:spacing w:line="360" w:lineRule="auto"/>
        <w:ind w:left="142"/>
        <w:jc w:val="both"/>
        <w:rPr>
          <w:b/>
          <w:color w:val="FF0000"/>
          <w:szCs w:val="26"/>
        </w:rPr>
      </w:pPr>
      <w:r w:rsidRPr="00EA5E91">
        <w:rPr>
          <w:i/>
          <w:iCs/>
          <w:szCs w:val="26"/>
        </w:rPr>
        <w:t>Ngày</w:t>
      </w:r>
      <w:r w:rsidR="005046D7" w:rsidRPr="00EA5E91">
        <w:rPr>
          <w:i/>
          <w:iCs/>
          <w:szCs w:val="26"/>
        </w:rPr>
        <w:t xml:space="preserve"> kiểm duyệt</w:t>
      </w:r>
      <w:r w:rsidRPr="00EA5E91">
        <w:rPr>
          <w:i/>
          <w:iCs/>
          <w:szCs w:val="26"/>
        </w:rPr>
        <w:t xml:space="preserve">:  </w:t>
      </w:r>
    </w:p>
    <w:p w14:paraId="6C1C6CD1" w14:textId="07BD7B8F" w:rsidR="00364A6F" w:rsidRPr="00EA5E91" w:rsidRDefault="00364A6F" w:rsidP="007D0A76">
      <w:pPr>
        <w:tabs>
          <w:tab w:val="left" w:pos="567"/>
          <w:tab w:val="center" w:pos="2835"/>
        </w:tabs>
        <w:spacing w:line="360" w:lineRule="auto"/>
        <w:ind w:left="142"/>
        <w:rPr>
          <w:szCs w:val="26"/>
        </w:rPr>
      </w:pPr>
      <w:r w:rsidRPr="00EA5E91">
        <w:rPr>
          <w:b/>
          <w:bCs/>
          <w:szCs w:val="26"/>
        </w:rPr>
        <w:t>Trưởng (Phó) Khoa/Bộ môn kiểm duyệt</w:t>
      </w:r>
      <w:r w:rsidR="005046D7" w:rsidRPr="00EA5E91">
        <w:rPr>
          <w:b/>
          <w:bCs/>
          <w:szCs w:val="26"/>
        </w:rPr>
        <w:t xml:space="preserve"> đề thi</w:t>
      </w:r>
      <w:r w:rsidRPr="00EA5E91">
        <w:rPr>
          <w:b/>
          <w:bCs/>
          <w:szCs w:val="26"/>
        </w:rPr>
        <w:t>:</w:t>
      </w:r>
      <w:r w:rsidR="007040D3" w:rsidRPr="00EA5E91">
        <w:rPr>
          <w:b/>
          <w:bCs/>
          <w:szCs w:val="26"/>
        </w:rPr>
        <w:t xml:space="preserve"> </w:t>
      </w:r>
      <w:r w:rsidR="007040D3" w:rsidRPr="00EA5E91">
        <w:rPr>
          <w:szCs w:val="26"/>
        </w:rPr>
        <w:t>Nguyễn Thị Thu Vân</w:t>
      </w:r>
    </w:p>
    <w:p w14:paraId="6A7C40C3" w14:textId="79BC3554" w:rsidR="00E165D3" w:rsidRPr="00EA5E91" w:rsidRDefault="00E165D3" w:rsidP="007D0A76">
      <w:pPr>
        <w:tabs>
          <w:tab w:val="left" w:pos="1060"/>
        </w:tabs>
        <w:spacing w:line="360" w:lineRule="auto"/>
        <w:ind w:left="142"/>
        <w:jc w:val="both"/>
        <w:rPr>
          <w:szCs w:val="26"/>
        </w:rPr>
      </w:pPr>
      <w:r w:rsidRPr="00EA5E91">
        <w:rPr>
          <w:bCs/>
          <w:szCs w:val="26"/>
        </w:rPr>
        <w:t xml:space="preserve">Sau khi </w:t>
      </w:r>
      <w:r w:rsidRPr="00EA5E91">
        <w:rPr>
          <w:szCs w:val="26"/>
        </w:rPr>
        <w:t>kiểm duyệt đề thi,</w:t>
      </w:r>
      <w:r w:rsidRPr="00EA5E91">
        <w:rPr>
          <w:b/>
          <w:bCs/>
          <w:szCs w:val="26"/>
        </w:rPr>
        <w:t xml:space="preserve"> Trưởng (Phó) Khoa/Bộ môn </w:t>
      </w:r>
      <w:r w:rsidRPr="00EA5E91">
        <w:rPr>
          <w:bCs/>
          <w:szCs w:val="26"/>
        </w:rPr>
        <w:t>gửi về Trung tâm Khảo thí qua email:</w:t>
      </w:r>
      <w:r w:rsidRPr="00EA5E91">
        <w:rPr>
          <w:b/>
          <w:szCs w:val="26"/>
        </w:rPr>
        <w:t xml:space="preserve"> </w:t>
      </w:r>
      <w:hyperlink r:id="rId7" w:history="1">
        <w:r w:rsidRPr="00EA5E91">
          <w:rPr>
            <w:rStyle w:val="Hyperlink"/>
            <w:rFonts w:eastAsiaTheme="majorEastAsia"/>
            <w:szCs w:val="26"/>
          </w:rPr>
          <w:t>khaothivanlang@gmail.com</w:t>
        </w:r>
      </w:hyperlink>
      <w:r w:rsidRPr="00EA5E91">
        <w:rPr>
          <w:b/>
          <w:bCs/>
          <w:color w:val="000000" w:themeColor="text1"/>
          <w:szCs w:val="26"/>
        </w:rPr>
        <w:t xml:space="preserve"> </w:t>
      </w:r>
      <w:r w:rsidRPr="00EA5E91">
        <w:rPr>
          <w:rFonts w:eastAsiaTheme="minorHAnsi"/>
          <w:color w:val="000000"/>
          <w:szCs w:val="26"/>
        </w:rPr>
        <w:t>bao gồm</w:t>
      </w:r>
      <w:r w:rsidRPr="00EA5E91">
        <w:rPr>
          <w:rFonts w:eastAsiaTheme="minorHAnsi"/>
          <w:b/>
          <w:bCs/>
          <w:color w:val="000000"/>
          <w:szCs w:val="26"/>
        </w:rPr>
        <w:t xml:space="preserve"> </w:t>
      </w:r>
      <w:r w:rsidRPr="00EA5E91">
        <w:rPr>
          <w:szCs w:val="26"/>
        </w:rPr>
        <w:t>file word và file pdf (được đặt password trên 1 file nén/lần gửi) và nhắn tin password + họ tên GV gửi qua Số điện thoại Thầy Phan Nhất Linh (</w:t>
      </w:r>
      <w:r w:rsidRPr="00EA5E91">
        <w:rPr>
          <w:b/>
          <w:bCs/>
          <w:szCs w:val="26"/>
        </w:rPr>
        <w:t>0918.01.03.09</w:t>
      </w:r>
      <w:r w:rsidRPr="00EA5E91">
        <w:rPr>
          <w:szCs w:val="26"/>
        </w:rPr>
        <w:t>).</w:t>
      </w:r>
    </w:p>
    <w:p w14:paraId="7C293260" w14:textId="63ED6EB2" w:rsidR="00CA34AB" w:rsidRPr="00EA5E91" w:rsidRDefault="00A66D58" w:rsidP="007D0A76">
      <w:pPr>
        <w:tabs>
          <w:tab w:val="left" w:pos="1060"/>
        </w:tabs>
        <w:spacing w:line="360" w:lineRule="auto"/>
        <w:ind w:left="142"/>
        <w:jc w:val="both"/>
        <w:rPr>
          <w:szCs w:val="26"/>
        </w:rPr>
      </w:pPr>
      <w:r w:rsidRPr="00EA5E91">
        <w:rPr>
          <w:szCs w:val="26"/>
        </w:rPr>
        <w:t xml:space="preserve">Khuyến khích Giảng viên </w:t>
      </w:r>
      <w:r w:rsidR="006C3E61" w:rsidRPr="00EA5E91">
        <w:rPr>
          <w:szCs w:val="26"/>
        </w:rPr>
        <w:t xml:space="preserve">biên soạn và </w:t>
      </w:r>
      <w:r w:rsidRPr="00EA5E91">
        <w:rPr>
          <w:szCs w:val="26"/>
        </w:rPr>
        <w:t xml:space="preserve">nộp đề thi, đáp án bằng </w:t>
      </w:r>
      <w:r w:rsidRPr="00EA5E91">
        <w:rPr>
          <w:color w:val="FF0000"/>
          <w:szCs w:val="26"/>
        </w:rPr>
        <w:t>File Hot Potatoes</w:t>
      </w:r>
      <w:r w:rsidRPr="00EA5E91">
        <w:rPr>
          <w:szCs w:val="26"/>
        </w:rPr>
        <w:t xml:space="preserve">. Trung tâm </w:t>
      </w:r>
      <w:r w:rsidR="005E5699" w:rsidRPr="00EA5E91">
        <w:rPr>
          <w:szCs w:val="26"/>
        </w:rPr>
        <w:t xml:space="preserve">Khảo thí </w:t>
      </w:r>
      <w:r w:rsidRPr="00EA5E91">
        <w:rPr>
          <w:szCs w:val="26"/>
        </w:rPr>
        <w:t>gửi kèm File cài đặt và File hướng dẫn sử dụng để hỗ trợ thêm Quý Thầy Cô.</w:t>
      </w:r>
    </w:p>
    <w:sectPr w:rsidR="00CA34AB" w:rsidRPr="00EA5E91" w:rsidSect="007E37C4">
      <w:headerReference w:type="default" r:id="rId8"/>
      <w:pgSz w:w="11907" w:h="16840" w:code="9"/>
      <w:pgMar w:top="1134" w:right="1134" w:bottom="1134"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0674" w14:textId="77777777" w:rsidR="006C4DC6" w:rsidRDefault="006C4DC6" w:rsidP="00076A35">
      <w:r>
        <w:separator/>
      </w:r>
    </w:p>
  </w:endnote>
  <w:endnote w:type="continuationSeparator" w:id="0">
    <w:p w14:paraId="2EB2452C" w14:textId="77777777" w:rsidR="006C4DC6" w:rsidRDefault="006C4DC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C686" w14:textId="77777777" w:rsidR="006C4DC6" w:rsidRDefault="006C4DC6" w:rsidP="00076A35">
      <w:r>
        <w:separator/>
      </w:r>
    </w:p>
  </w:footnote>
  <w:footnote w:type="continuationSeparator" w:id="0">
    <w:p w14:paraId="18F40946" w14:textId="77777777" w:rsidR="006C4DC6" w:rsidRDefault="006C4DC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99"/>
    <w:multiLevelType w:val="multilevel"/>
    <w:tmpl w:val="096E6C99"/>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A237831"/>
    <w:multiLevelType w:val="multilevel"/>
    <w:tmpl w:val="92C86CE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A8F7828"/>
    <w:multiLevelType w:val="multilevel"/>
    <w:tmpl w:val="DE086C7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30270EB2"/>
    <w:multiLevelType w:val="multilevel"/>
    <w:tmpl w:val="30270E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7A005C"/>
    <w:multiLevelType w:val="multilevel"/>
    <w:tmpl w:val="E592D56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6"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7" w15:restartNumberingAfterBreak="0">
    <w:nsid w:val="784F51A7"/>
    <w:multiLevelType w:val="multilevel"/>
    <w:tmpl w:val="5BD2E8A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763"/>
    <w:rsid w:val="00010160"/>
    <w:rsid w:val="000101B3"/>
    <w:rsid w:val="000109F7"/>
    <w:rsid w:val="00012625"/>
    <w:rsid w:val="00015019"/>
    <w:rsid w:val="00017AD7"/>
    <w:rsid w:val="000200D3"/>
    <w:rsid w:val="000201EE"/>
    <w:rsid w:val="0002021C"/>
    <w:rsid w:val="000228EB"/>
    <w:rsid w:val="00027610"/>
    <w:rsid w:val="000338EE"/>
    <w:rsid w:val="0003443F"/>
    <w:rsid w:val="000349FD"/>
    <w:rsid w:val="00035030"/>
    <w:rsid w:val="000420B4"/>
    <w:rsid w:val="000447F3"/>
    <w:rsid w:val="00045C07"/>
    <w:rsid w:val="00057134"/>
    <w:rsid w:val="00060A56"/>
    <w:rsid w:val="000613AD"/>
    <w:rsid w:val="00064F5C"/>
    <w:rsid w:val="00067705"/>
    <w:rsid w:val="00067F7B"/>
    <w:rsid w:val="0007126B"/>
    <w:rsid w:val="00072C41"/>
    <w:rsid w:val="00074604"/>
    <w:rsid w:val="00075768"/>
    <w:rsid w:val="000761FE"/>
    <w:rsid w:val="00076A35"/>
    <w:rsid w:val="00076D0C"/>
    <w:rsid w:val="00082EA2"/>
    <w:rsid w:val="000875E8"/>
    <w:rsid w:val="000904DB"/>
    <w:rsid w:val="00091F20"/>
    <w:rsid w:val="000925EA"/>
    <w:rsid w:val="00093511"/>
    <w:rsid w:val="00095344"/>
    <w:rsid w:val="0009683B"/>
    <w:rsid w:val="000A196B"/>
    <w:rsid w:val="000A2317"/>
    <w:rsid w:val="000A26CA"/>
    <w:rsid w:val="000A283D"/>
    <w:rsid w:val="000A3732"/>
    <w:rsid w:val="000A3B7F"/>
    <w:rsid w:val="000A4CD3"/>
    <w:rsid w:val="000A6863"/>
    <w:rsid w:val="000A7E68"/>
    <w:rsid w:val="000B33ED"/>
    <w:rsid w:val="000B51C0"/>
    <w:rsid w:val="000B53BD"/>
    <w:rsid w:val="000B6EE0"/>
    <w:rsid w:val="000C09DB"/>
    <w:rsid w:val="000C5F72"/>
    <w:rsid w:val="000C735D"/>
    <w:rsid w:val="000D0406"/>
    <w:rsid w:val="000D44B8"/>
    <w:rsid w:val="000D44ED"/>
    <w:rsid w:val="000D4804"/>
    <w:rsid w:val="000D4CD2"/>
    <w:rsid w:val="000D4F57"/>
    <w:rsid w:val="000D5843"/>
    <w:rsid w:val="000D5E73"/>
    <w:rsid w:val="000D6DF1"/>
    <w:rsid w:val="000E0CEB"/>
    <w:rsid w:val="000E0CF6"/>
    <w:rsid w:val="000E5D52"/>
    <w:rsid w:val="000F0CF1"/>
    <w:rsid w:val="000F1348"/>
    <w:rsid w:val="000F6524"/>
    <w:rsid w:val="00101757"/>
    <w:rsid w:val="00111C65"/>
    <w:rsid w:val="00113080"/>
    <w:rsid w:val="001141E3"/>
    <w:rsid w:val="00115DE3"/>
    <w:rsid w:val="00116DDF"/>
    <w:rsid w:val="0012214A"/>
    <w:rsid w:val="00124972"/>
    <w:rsid w:val="00124C11"/>
    <w:rsid w:val="0013547C"/>
    <w:rsid w:val="0013580D"/>
    <w:rsid w:val="0013708C"/>
    <w:rsid w:val="00141901"/>
    <w:rsid w:val="00161E9F"/>
    <w:rsid w:val="00163710"/>
    <w:rsid w:val="001651F1"/>
    <w:rsid w:val="00166454"/>
    <w:rsid w:val="00166DBB"/>
    <w:rsid w:val="0016714B"/>
    <w:rsid w:val="0018233A"/>
    <w:rsid w:val="00185488"/>
    <w:rsid w:val="00186ADF"/>
    <w:rsid w:val="00187822"/>
    <w:rsid w:val="001963B6"/>
    <w:rsid w:val="00196481"/>
    <w:rsid w:val="00196A9E"/>
    <w:rsid w:val="00197D81"/>
    <w:rsid w:val="001A06D0"/>
    <w:rsid w:val="001A542F"/>
    <w:rsid w:val="001B0BFB"/>
    <w:rsid w:val="001B0D0F"/>
    <w:rsid w:val="001C105A"/>
    <w:rsid w:val="001C10E9"/>
    <w:rsid w:val="001C214F"/>
    <w:rsid w:val="001C2CBF"/>
    <w:rsid w:val="001C3291"/>
    <w:rsid w:val="001C55C5"/>
    <w:rsid w:val="001C611F"/>
    <w:rsid w:val="001C6AD9"/>
    <w:rsid w:val="001E0B6C"/>
    <w:rsid w:val="001E15F2"/>
    <w:rsid w:val="001E2B3B"/>
    <w:rsid w:val="001E496B"/>
    <w:rsid w:val="001E4EBB"/>
    <w:rsid w:val="001E4EE9"/>
    <w:rsid w:val="001E57D6"/>
    <w:rsid w:val="001E6FE8"/>
    <w:rsid w:val="001F3353"/>
    <w:rsid w:val="001F45A3"/>
    <w:rsid w:val="002011F9"/>
    <w:rsid w:val="00204203"/>
    <w:rsid w:val="002049BB"/>
    <w:rsid w:val="00205B9E"/>
    <w:rsid w:val="0021055C"/>
    <w:rsid w:val="00213412"/>
    <w:rsid w:val="00213D65"/>
    <w:rsid w:val="002163AD"/>
    <w:rsid w:val="00225B72"/>
    <w:rsid w:val="00225D3B"/>
    <w:rsid w:val="002260E2"/>
    <w:rsid w:val="00226543"/>
    <w:rsid w:val="00227879"/>
    <w:rsid w:val="002300A1"/>
    <w:rsid w:val="002301A0"/>
    <w:rsid w:val="00234E2E"/>
    <w:rsid w:val="0023582B"/>
    <w:rsid w:val="00237C84"/>
    <w:rsid w:val="00241B1B"/>
    <w:rsid w:val="0024255F"/>
    <w:rsid w:val="00243C21"/>
    <w:rsid w:val="00245744"/>
    <w:rsid w:val="00250BA8"/>
    <w:rsid w:val="0025153C"/>
    <w:rsid w:val="00253686"/>
    <w:rsid w:val="002541A7"/>
    <w:rsid w:val="00257864"/>
    <w:rsid w:val="00263B7E"/>
    <w:rsid w:val="00263E44"/>
    <w:rsid w:val="002735C4"/>
    <w:rsid w:val="00274C5C"/>
    <w:rsid w:val="002757CF"/>
    <w:rsid w:val="002863A6"/>
    <w:rsid w:val="00286521"/>
    <w:rsid w:val="00286E9D"/>
    <w:rsid w:val="00290A71"/>
    <w:rsid w:val="00292462"/>
    <w:rsid w:val="002951C8"/>
    <w:rsid w:val="002A0E21"/>
    <w:rsid w:val="002A11D6"/>
    <w:rsid w:val="002A23F6"/>
    <w:rsid w:val="002A471C"/>
    <w:rsid w:val="002A4B62"/>
    <w:rsid w:val="002A4F10"/>
    <w:rsid w:val="002B1637"/>
    <w:rsid w:val="002B3E21"/>
    <w:rsid w:val="002B50BA"/>
    <w:rsid w:val="002B67D8"/>
    <w:rsid w:val="002B6E07"/>
    <w:rsid w:val="002C2161"/>
    <w:rsid w:val="002C3780"/>
    <w:rsid w:val="002C3F65"/>
    <w:rsid w:val="002C4E36"/>
    <w:rsid w:val="002C5358"/>
    <w:rsid w:val="002C65BD"/>
    <w:rsid w:val="002C72FB"/>
    <w:rsid w:val="002D13F3"/>
    <w:rsid w:val="002D4BCC"/>
    <w:rsid w:val="002D6063"/>
    <w:rsid w:val="002D74BB"/>
    <w:rsid w:val="002D7E92"/>
    <w:rsid w:val="002E5CBE"/>
    <w:rsid w:val="002E5F07"/>
    <w:rsid w:val="002E629E"/>
    <w:rsid w:val="002F5784"/>
    <w:rsid w:val="002F67F8"/>
    <w:rsid w:val="00303A9E"/>
    <w:rsid w:val="00310AB1"/>
    <w:rsid w:val="00310DD5"/>
    <w:rsid w:val="00317A4E"/>
    <w:rsid w:val="003210B1"/>
    <w:rsid w:val="003225ED"/>
    <w:rsid w:val="00323DC5"/>
    <w:rsid w:val="00330A99"/>
    <w:rsid w:val="00331079"/>
    <w:rsid w:val="003319CD"/>
    <w:rsid w:val="003354B2"/>
    <w:rsid w:val="00337463"/>
    <w:rsid w:val="00342740"/>
    <w:rsid w:val="00344AF0"/>
    <w:rsid w:val="00344B94"/>
    <w:rsid w:val="003529A5"/>
    <w:rsid w:val="00363411"/>
    <w:rsid w:val="00364A6F"/>
    <w:rsid w:val="003663C1"/>
    <w:rsid w:val="003677F8"/>
    <w:rsid w:val="00371786"/>
    <w:rsid w:val="0037224C"/>
    <w:rsid w:val="00372550"/>
    <w:rsid w:val="00373B8F"/>
    <w:rsid w:val="00376268"/>
    <w:rsid w:val="00376B5E"/>
    <w:rsid w:val="00376DAD"/>
    <w:rsid w:val="003846D8"/>
    <w:rsid w:val="00384C82"/>
    <w:rsid w:val="00385189"/>
    <w:rsid w:val="00391926"/>
    <w:rsid w:val="003A15E2"/>
    <w:rsid w:val="003A160E"/>
    <w:rsid w:val="003A1D99"/>
    <w:rsid w:val="003A2A6D"/>
    <w:rsid w:val="003B3FEF"/>
    <w:rsid w:val="003B43E7"/>
    <w:rsid w:val="003B4D99"/>
    <w:rsid w:val="003C2DFF"/>
    <w:rsid w:val="003D6B99"/>
    <w:rsid w:val="003E7318"/>
    <w:rsid w:val="003F0786"/>
    <w:rsid w:val="003F0AB5"/>
    <w:rsid w:val="003F2311"/>
    <w:rsid w:val="003F2E26"/>
    <w:rsid w:val="003F457E"/>
    <w:rsid w:val="003F4C17"/>
    <w:rsid w:val="003F5FF2"/>
    <w:rsid w:val="00400DB5"/>
    <w:rsid w:val="0040172F"/>
    <w:rsid w:val="00402EC7"/>
    <w:rsid w:val="00403868"/>
    <w:rsid w:val="004068F5"/>
    <w:rsid w:val="0041015B"/>
    <w:rsid w:val="004129AD"/>
    <w:rsid w:val="00417F73"/>
    <w:rsid w:val="004213DD"/>
    <w:rsid w:val="00421DC4"/>
    <w:rsid w:val="004229F5"/>
    <w:rsid w:val="00423EF0"/>
    <w:rsid w:val="0042487F"/>
    <w:rsid w:val="00432CA0"/>
    <w:rsid w:val="0043325E"/>
    <w:rsid w:val="00434A41"/>
    <w:rsid w:val="004418BA"/>
    <w:rsid w:val="00444CEB"/>
    <w:rsid w:val="004469E8"/>
    <w:rsid w:val="00446B33"/>
    <w:rsid w:val="00451D86"/>
    <w:rsid w:val="0045433A"/>
    <w:rsid w:val="00456B4E"/>
    <w:rsid w:val="0046352C"/>
    <w:rsid w:val="00465903"/>
    <w:rsid w:val="00466AC6"/>
    <w:rsid w:val="00471DBC"/>
    <w:rsid w:val="00474CD4"/>
    <w:rsid w:val="004755A5"/>
    <w:rsid w:val="00475AFE"/>
    <w:rsid w:val="0047737E"/>
    <w:rsid w:val="004800DB"/>
    <w:rsid w:val="00481C79"/>
    <w:rsid w:val="00483248"/>
    <w:rsid w:val="00490D99"/>
    <w:rsid w:val="00497BDB"/>
    <w:rsid w:val="004A134F"/>
    <w:rsid w:val="004A1F28"/>
    <w:rsid w:val="004A2E98"/>
    <w:rsid w:val="004A3C94"/>
    <w:rsid w:val="004A5157"/>
    <w:rsid w:val="004A608C"/>
    <w:rsid w:val="004B0493"/>
    <w:rsid w:val="004B100B"/>
    <w:rsid w:val="004B18E7"/>
    <w:rsid w:val="004B26A4"/>
    <w:rsid w:val="004B2DDA"/>
    <w:rsid w:val="004B632F"/>
    <w:rsid w:val="004B6624"/>
    <w:rsid w:val="004C0BB5"/>
    <w:rsid w:val="004C0CBC"/>
    <w:rsid w:val="004C7576"/>
    <w:rsid w:val="004D1B0E"/>
    <w:rsid w:val="004D4AB4"/>
    <w:rsid w:val="004D5901"/>
    <w:rsid w:val="004D5B77"/>
    <w:rsid w:val="004E1327"/>
    <w:rsid w:val="004E1DEC"/>
    <w:rsid w:val="004E319F"/>
    <w:rsid w:val="004E39D1"/>
    <w:rsid w:val="004E6219"/>
    <w:rsid w:val="004E6C6E"/>
    <w:rsid w:val="004E7271"/>
    <w:rsid w:val="004E776D"/>
    <w:rsid w:val="004E7969"/>
    <w:rsid w:val="004F4E00"/>
    <w:rsid w:val="004F5C88"/>
    <w:rsid w:val="004F5F64"/>
    <w:rsid w:val="004F61EA"/>
    <w:rsid w:val="0050098A"/>
    <w:rsid w:val="005046D7"/>
    <w:rsid w:val="00506163"/>
    <w:rsid w:val="00506DE5"/>
    <w:rsid w:val="0051129F"/>
    <w:rsid w:val="00514617"/>
    <w:rsid w:val="005157C1"/>
    <w:rsid w:val="00515D96"/>
    <w:rsid w:val="00521B5A"/>
    <w:rsid w:val="00523974"/>
    <w:rsid w:val="00524E47"/>
    <w:rsid w:val="00527664"/>
    <w:rsid w:val="0053326A"/>
    <w:rsid w:val="00534BB7"/>
    <w:rsid w:val="005403BE"/>
    <w:rsid w:val="0054069B"/>
    <w:rsid w:val="005450FD"/>
    <w:rsid w:val="00547042"/>
    <w:rsid w:val="00547E36"/>
    <w:rsid w:val="00550DA9"/>
    <w:rsid w:val="00551A25"/>
    <w:rsid w:val="00552564"/>
    <w:rsid w:val="00556BE5"/>
    <w:rsid w:val="0056103D"/>
    <w:rsid w:val="005625C4"/>
    <w:rsid w:val="00562984"/>
    <w:rsid w:val="005629BE"/>
    <w:rsid w:val="00562B95"/>
    <w:rsid w:val="00563598"/>
    <w:rsid w:val="00566BEA"/>
    <w:rsid w:val="005732E6"/>
    <w:rsid w:val="00574906"/>
    <w:rsid w:val="00580F99"/>
    <w:rsid w:val="00586935"/>
    <w:rsid w:val="00587316"/>
    <w:rsid w:val="00587B73"/>
    <w:rsid w:val="005937E8"/>
    <w:rsid w:val="005A782B"/>
    <w:rsid w:val="005B47C6"/>
    <w:rsid w:val="005B577D"/>
    <w:rsid w:val="005C343D"/>
    <w:rsid w:val="005C369B"/>
    <w:rsid w:val="005C4C83"/>
    <w:rsid w:val="005C5D8D"/>
    <w:rsid w:val="005D223F"/>
    <w:rsid w:val="005D34BC"/>
    <w:rsid w:val="005D6283"/>
    <w:rsid w:val="005E4B81"/>
    <w:rsid w:val="005E5699"/>
    <w:rsid w:val="005F121C"/>
    <w:rsid w:val="005F1B56"/>
    <w:rsid w:val="005F2B2D"/>
    <w:rsid w:val="005F7234"/>
    <w:rsid w:val="00600E23"/>
    <w:rsid w:val="00601FD6"/>
    <w:rsid w:val="00603297"/>
    <w:rsid w:val="00614556"/>
    <w:rsid w:val="00616C87"/>
    <w:rsid w:val="00622DF5"/>
    <w:rsid w:val="00623448"/>
    <w:rsid w:val="006264CD"/>
    <w:rsid w:val="006277E8"/>
    <w:rsid w:val="006406E7"/>
    <w:rsid w:val="0065049C"/>
    <w:rsid w:val="0065154C"/>
    <w:rsid w:val="0065207A"/>
    <w:rsid w:val="006526F6"/>
    <w:rsid w:val="00652E47"/>
    <w:rsid w:val="00654114"/>
    <w:rsid w:val="00656C82"/>
    <w:rsid w:val="00664E1F"/>
    <w:rsid w:val="00666ABF"/>
    <w:rsid w:val="0067516E"/>
    <w:rsid w:val="006758B1"/>
    <w:rsid w:val="006762FA"/>
    <w:rsid w:val="00676D06"/>
    <w:rsid w:val="00680DCB"/>
    <w:rsid w:val="006837F2"/>
    <w:rsid w:val="0068389A"/>
    <w:rsid w:val="00683E8D"/>
    <w:rsid w:val="0068452A"/>
    <w:rsid w:val="0069498D"/>
    <w:rsid w:val="0069662A"/>
    <w:rsid w:val="006969C7"/>
    <w:rsid w:val="006976B9"/>
    <w:rsid w:val="0069795B"/>
    <w:rsid w:val="006B04A2"/>
    <w:rsid w:val="006B2C08"/>
    <w:rsid w:val="006B5619"/>
    <w:rsid w:val="006C01D4"/>
    <w:rsid w:val="006C268B"/>
    <w:rsid w:val="006C3404"/>
    <w:rsid w:val="006C3E61"/>
    <w:rsid w:val="006C47FD"/>
    <w:rsid w:val="006C4DC6"/>
    <w:rsid w:val="006C5BE8"/>
    <w:rsid w:val="006C7A3B"/>
    <w:rsid w:val="006D1CA2"/>
    <w:rsid w:val="006D2022"/>
    <w:rsid w:val="006D70C5"/>
    <w:rsid w:val="006E0B0D"/>
    <w:rsid w:val="006E30E0"/>
    <w:rsid w:val="006F669F"/>
    <w:rsid w:val="006F679A"/>
    <w:rsid w:val="007040D3"/>
    <w:rsid w:val="00704A1A"/>
    <w:rsid w:val="00705E00"/>
    <w:rsid w:val="007065D0"/>
    <w:rsid w:val="00713178"/>
    <w:rsid w:val="0071476F"/>
    <w:rsid w:val="00714FF1"/>
    <w:rsid w:val="00717C07"/>
    <w:rsid w:val="00720905"/>
    <w:rsid w:val="00722091"/>
    <w:rsid w:val="007314B5"/>
    <w:rsid w:val="00732768"/>
    <w:rsid w:val="0073402A"/>
    <w:rsid w:val="00734E80"/>
    <w:rsid w:val="00734EA2"/>
    <w:rsid w:val="00736A88"/>
    <w:rsid w:val="00741201"/>
    <w:rsid w:val="00744D42"/>
    <w:rsid w:val="007460F5"/>
    <w:rsid w:val="007518F3"/>
    <w:rsid w:val="00751B78"/>
    <w:rsid w:val="00752655"/>
    <w:rsid w:val="00763BDF"/>
    <w:rsid w:val="007641B5"/>
    <w:rsid w:val="007642AF"/>
    <w:rsid w:val="00765D70"/>
    <w:rsid w:val="00767EF7"/>
    <w:rsid w:val="0077105E"/>
    <w:rsid w:val="00773668"/>
    <w:rsid w:val="00773883"/>
    <w:rsid w:val="00773D4C"/>
    <w:rsid w:val="00774F60"/>
    <w:rsid w:val="007750D6"/>
    <w:rsid w:val="007774EC"/>
    <w:rsid w:val="007816D3"/>
    <w:rsid w:val="00783828"/>
    <w:rsid w:val="00784B54"/>
    <w:rsid w:val="0078543C"/>
    <w:rsid w:val="00785CA7"/>
    <w:rsid w:val="00791C46"/>
    <w:rsid w:val="007A5DBB"/>
    <w:rsid w:val="007A6E5E"/>
    <w:rsid w:val="007C0E85"/>
    <w:rsid w:val="007C2727"/>
    <w:rsid w:val="007C40DA"/>
    <w:rsid w:val="007C6295"/>
    <w:rsid w:val="007D0A76"/>
    <w:rsid w:val="007D2173"/>
    <w:rsid w:val="007D2C1C"/>
    <w:rsid w:val="007D417B"/>
    <w:rsid w:val="007D5A42"/>
    <w:rsid w:val="007E105D"/>
    <w:rsid w:val="007E37C4"/>
    <w:rsid w:val="007E5507"/>
    <w:rsid w:val="007F014D"/>
    <w:rsid w:val="007F459A"/>
    <w:rsid w:val="007F68C1"/>
    <w:rsid w:val="00812A7E"/>
    <w:rsid w:val="008135E6"/>
    <w:rsid w:val="00813DDA"/>
    <w:rsid w:val="008147D4"/>
    <w:rsid w:val="00814D68"/>
    <w:rsid w:val="00815DEE"/>
    <w:rsid w:val="00820FD4"/>
    <w:rsid w:val="00822CC8"/>
    <w:rsid w:val="008230A1"/>
    <w:rsid w:val="00827488"/>
    <w:rsid w:val="008274FF"/>
    <w:rsid w:val="00833B4F"/>
    <w:rsid w:val="008351CE"/>
    <w:rsid w:val="008369A1"/>
    <w:rsid w:val="0084296B"/>
    <w:rsid w:val="008437E0"/>
    <w:rsid w:val="00843F08"/>
    <w:rsid w:val="00846863"/>
    <w:rsid w:val="00853285"/>
    <w:rsid w:val="008538A7"/>
    <w:rsid w:val="00854C97"/>
    <w:rsid w:val="00855470"/>
    <w:rsid w:val="00861E88"/>
    <w:rsid w:val="008632DD"/>
    <w:rsid w:val="00863B93"/>
    <w:rsid w:val="00864C0A"/>
    <w:rsid w:val="00866669"/>
    <w:rsid w:val="0087002B"/>
    <w:rsid w:val="00870111"/>
    <w:rsid w:val="008711B3"/>
    <w:rsid w:val="00877E54"/>
    <w:rsid w:val="008836E1"/>
    <w:rsid w:val="008934A8"/>
    <w:rsid w:val="00893CCF"/>
    <w:rsid w:val="008941B1"/>
    <w:rsid w:val="00894BF3"/>
    <w:rsid w:val="00895FC3"/>
    <w:rsid w:val="00896B42"/>
    <w:rsid w:val="00896E5B"/>
    <w:rsid w:val="00897E5E"/>
    <w:rsid w:val="008A1BC4"/>
    <w:rsid w:val="008A65EF"/>
    <w:rsid w:val="008A71A4"/>
    <w:rsid w:val="008A7376"/>
    <w:rsid w:val="008A76BB"/>
    <w:rsid w:val="008B125B"/>
    <w:rsid w:val="008B2A57"/>
    <w:rsid w:val="008B3402"/>
    <w:rsid w:val="008B3911"/>
    <w:rsid w:val="008B45F0"/>
    <w:rsid w:val="008B6765"/>
    <w:rsid w:val="008C162D"/>
    <w:rsid w:val="008C3BB3"/>
    <w:rsid w:val="008C5669"/>
    <w:rsid w:val="008C7EFD"/>
    <w:rsid w:val="008D136F"/>
    <w:rsid w:val="008D4528"/>
    <w:rsid w:val="008E35E5"/>
    <w:rsid w:val="008E3883"/>
    <w:rsid w:val="008E3FF4"/>
    <w:rsid w:val="008E5320"/>
    <w:rsid w:val="008E557B"/>
    <w:rsid w:val="008E7E70"/>
    <w:rsid w:val="008F366C"/>
    <w:rsid w:val="008F446C"/>
    <w:rsid w:val="008F5E1B"/>
    <w:rsid w:val="00900EDE"/>
    <w:rsid w:val="00901011"/>
    <w:rsid w:val="00903D15"/>
    <w:rsid w:val="00904636"/>
    <w:rsid w:val="00906A2D"/>
    <w:rsid w:val="00907007"/>
    <w:rsid w:val="00910BE2"/>
    <w:rsid w:val="009134F1"/>
    <w:rsid w:val="0091713F"/>
    <w:rsid w:val="0092171B"/>
    <w:rsid w:val="00921C5B"/>
    <w:rsid w:val="00923AD7"/>
    <w:rsid w:val="009254C6"/>
    <w:rsid w:val="00925C3B"/>
    <w:rsid w:val="0092641C"/>
    <w:rsid w:val="00930966"/>
    <w:rsid w:val="00934CB4"/>
    <w:rsid w:val="00936B33"/>
    <w:rsid w:val="0094130C"/>
    <w:rsid w:val="009436E3"/>
    <w:rsid w:val="009440A2"/>
    <w:rsid w:val="00946D4B"/>
    <w:rsid w:val="009500BA"/>
    <w:rsid w:val="00952304"/>
    <w:rsid w:val="00952357"/>
    <w:rsid w:val="00955E1C"/>
    <w:rsid w:val="009578B5"/>
    <w:rsid w:val="00960071"/>
    <w:rsid w:val="00960A9C"/>
    <w:rsid w:val="009626ED"/>
    <w:rsid w:val="00964FC9"/>
    <w:rsid w:val="0096501E"/>
    <w:rsid w:val="00966EB4"/>
    <w:rsid w:val="009744D8"/>
    <w:rsid w:val="009750E5"/>
    <w:rsid w:val="0097690C"/>
    <w:rsid w:val="00987B50"/>
    <w:rsid w:val="0099310B"/>
    <w:rsid w:val="00996962"/>
    <w:rsid w:val="00996BC6"/>
    <w:rsid w:val="00997866"/>
    <w:rsid w:val="009A1894"/>
    <w:rsid w:val="009A1DB8"/>
    <w:rsid w:val="009A2AF1"/>
    <w:rsid w:val="009A2D93"/>
    <w:rsid w:val="009A45FB"/>
    <w:rsid w:val="009A6011"/>
    <w:rsid w:val="009B3A0C"/>
    <w:rsid w:val="009B40F2"/>
    <w:rsid w:val="009B4D89"/>
    <w:rsid w:val="009B69C6"/>
    <w:rsid w:val="009B6BDE"/>
    <w:rsid w:val="009B6F82"/>
    <w:rsid w:val="009C24B9"/>
    <w:rsid w:val="009C4DBB"/>
    <w:rsid w:val="009C4E67"/>
    <w:rsid w:val="009C5E3A"/>
    <w:rsid w:val="009D113D"/>
    <w:rsid w:val="009D22A1"/>
    <w:rsid w:val="009D2498"/>
    <w:rsid w:val="009D389E"/>
    <w:rsid w:val="009D4625"/>
    <w:rsid w:val="009F153E"/>
    <w:rsid w:val="009F2323"/>
    <w:rsid w:val="009F2549"/>
    <w:rsid w:val="009F3E67"/>
    <w:rsid w:val="009F4623"/>
    <w:rsid w:val="00A019C9"/>
    <w:rsid w:val="00A0323A"/>
    <w:rsid w:val="00A045DC"/>
    <w:rsid w:val="00A06544"/>
    <w:rsid w:val="00A06FFE"/>
    <w:rsid w:val="00A07CF6"/>
    <w:rsid w:val="00A10405"/>
    <w:rsid w:val="00A117D4"/>
    <w:rsid w:val="00A11D19"/>
    <w:rsid w:val="00A12627"/>
    <w:rsid w:val="00A15527"/>
    <w:rsid w:val="00A158DE"/>
    <w:rsid w:val="00A15A9D"/>
    <w:rsid w:val="00A22B3C"/>
    <w:rsid w:val="00A32333"/>
    <w:rsid w:val="00A3250E"/>
    <w:rsid w:val="00A347B2"/>
    <w:rsid w:val="00A35C7A"/>
    <w:rsid w:val="00A42BA1"/>
    <w:rsid w:val="00A442C2"/>
    <w:rsid w:val="00A449B7"/>
    <w:rsid w:val="00A50019"/>
    <w:rsid w:val="00A51EF1"/>
    <w:rsid w:val="00A57378"/>
    <w:rsid w:val="00A57FDE"/>
    <w:rsid w:val="00A60EC5"/>
    <w:rsid w:val="00A61871"/>
    <w:rsid w:val="00A61BA4"/>
    <w:rsid w:val="00A643DE"/>
    <w:rsid w:val="00A64487"/>
    <w:rsid w:val="00A66D58"/>
    <w:rsid w:val="00A7181D"/>
    <w:rsid w:val="00A72987"/>
    <w:rsid w:val="00A72B04"/>
    <w:rsid w:val="00A74949"/>
    <w:rsid w:val="00A804D8"/>
    <w:rsid w:val="00A824A2"/>
    <w:rsid w:val="00A85905"/>
    <w:rsid w:val="00A85AD6"/>
    <w:rsid w:val="00A85CEE"/>
    <w:rsid w:val="00A8705A"/>
    <w:rsid w:val="00A91FF6"/>
    <w:rsid w:val="00A92370"/>
    <w:rsid w:val="00A92AEE"/>
    <w:rsid w:val="00A93C05"/>
    <w:rsid w:val="00A9513A"/>
    <w:rsid w:val="00AA11CA"/>
    <w:rsid w:val="00AA2776"/>
    <w:rsid w:val="00AA490A"/>
    <w:rsid w:val="00AA60C1"/>
    <w:rsid w:val="00AB2897"/>
    <w:rsid w:val="00AB46C5"/>
    <w:rsid w:val="00AB4E87"/>
    <w:rsid w:val="00AC2533"/>
    <w:rsid w:val="00AC323D"/>
    <w:rsid w:val="00AC4C91"/>
    <w:rsid w:val="00AC54DA"/>
    <w:rsid w:val="00AC7723"/>
    <w:rsid w:val="00AD1E84"/>
    <w:rsid w:val="00AD50B8"/>
    <w:rsid w:val="00AE4148"/>
    <w:rsid w:val="00AE4F29"/>
    <w:rsid w:val="00AE5339"/>
    <w:rsid w:val="00AE6210"/>
    <w:rsid w:val="00AF1A5B"/>
    <w:rsid w:val="00AF45E2"/>
    <w:rsid w:val="00AF484F"/>
    <w:rsid w:val="00AF5813"/>
    <w:rsid w:val="00B00D3B"/>
    <w:rsid w:val="00B014D8"/>
    <w:rsid w:val="00B01DF3"/>
    <w:rsid w:val="00B02805"/>
    <w:rsid w:val="00B05D46"/>
    <w:rsid w:val="00B06ADE"/>
    <w:rsid w:val="00B16A1D"/>
    <w:rsid w:val="00B22AAB"/>
    <w:rsid w:val="00B264ED"/>
    <w:rsid w:val="00B3181E"/>
    <w:rsid w:val="00B31CD1"/>
    <w:rsid w:val="00B339CB"/>
    <w:rsid w:val="00B35A35"/>
    <w:rsid w:val="00B3697D"/>
    <w:rsid w:val="00B36C0A"/>
    <w:rsid w:val="00B400E8"/>
    <w:rsid w:val="00B407F1"/>
    <w:rsid w:val="00B40DD3"/>
    <w:rsid w:val="00B410FB"/>
    <w:rsid w:val="00B42F42"/>
    <w:rsid w:val="00B444EC"/>
    <w:rsid w:val="00B45550"/>
    <w:rsid w:val="00B46996"/>
    <w:rsid w:val="00B559A3"/>
    <w:rsid w:val="00B5732E"/>
    <w:rsid w:val="00B6122F"/>
    <w:rsid w:val="00B61E97"/>
    <w:rsid w:val="00B62802"/>
    <w:rsid w:val="00B6412F"/>
    <w:rsid w:val="00B66B47"/>
    <w:rsid w:val="00B67F86"/>
    <w:rsid w:val="00B7143C"/>
    <w:rsid w:val="00B71FE9"/>
    <w:rsid w:val="00B74A53"/>
    <w:rsid w:val="00B75FEC"/>
    <w:rsid w:val="00B7679D"/>
    <w:rsid w:val="00B87BEA"/>
    <w:rsid w:val="00B87DC2"/>
    <w:rsid w:val="00B901D4"/>
    <w:rsid w:val="00B95C87"/>
    <w:rsid w:val="00B95EE6"/>
    <w:rsid w:val="00B96B01"/>
    <w:rsid w:val="00BA316D"/>
    <w:rsid w:val="00BA5E99"/>
    <w:rsid w:val="00BB09A1"/>
    <w:rsid w:val="00BB47E2"/>
    <w:rsid w:val="00BC4AA8"/>
    <w:rsid w:val="00BC6441"/>
    <w:rsid w:val="00BD2D80"/>
    <w:rsid w:val="00BD507A"/>
    <w:rsid w:val="00BD6173"/>
    <w:rsid w:val="00BD64EB"/>
    <w:rsid w:val="00BD7A3C"/>
    <w:rsid w:val="00BE0C39"/>
    <w:rsid w:val="00BE0E9C"/>
    <w:rsid w:val="00BE6F04"/>
    <w:rsid w:val="00BE7535"/>
    <w:rsid w:val="00BF30FC"/>
    <w:rsid w:val="00BF3E3D"/>
    <w:rsid w:val="00BF5199"/>
    <w:rsid w:val="00C00CDE"/>
    <w:rsid w:val="00C049C3"/>
    <w:rsid w:val="00C053DB"/>
    <w:rsid w:val="00C067CC"/>
    <w:rsid w:val="00C06904"/>
    <w:rsid w:val="00C11E58"/>
    <w:rsid w:val="00C124E8"/>
    <w:rsid w:val="00C127C8"/>
    <w:rsid w:val="00C1520A"/>
    <w:rsid w:val="00C17DD7"/>
    <w:rsid w:val="00C17FB5"/>
    <w:rsid w:val="00C213C4"/>
    <w:rsid w:val="00C234AD"/>
    <w:rsid w:val="00C23D90"/>
    <w:rsid w:val="00C30122"/>
    <w:rsid w:val="00C32FC5"/>
    <w:rsid w:val="00C339D5"/>
    <w:rsid w:val="00C34927"/>
    <w:rsid w:val="00C36572"/>
    <w:rsid w:val="00C37F19"/>
    <w:rsid w:val="00C37FE7"/>
    <w:rsid w:val="00C40324"/>
    <w:rsid w:val="00C42035"/>
    <w:rsid w:val="00C44496"/>
    <w:rsid w:val="00C4556A"/>
    <w:rsid w:val="00C4633E"/>
    <w:rsid w:val="00C5066B"/>
    <w:rsid w:val="00C52E63"/>
    <w:rsid w:val="00C55559"/>
    <w:rsid w:val="00C6114D"/>
    <w:rsid w:val="00C670C0"/>
    <w:rsid w:val="00C705CF"/>
    <w:rsid w:val="00C71425"/>
    <w:rsid w:val="00C721ED"/>
    <w:rsid w:val="00C725B4"/>
    <w:rsid w:val="00C72B4C"/>
    <w:rsid w:val="00C746C9"/>
    <w:rsid w:val="00C75D4A"/>
    <w:rsid w:val="00C776AB"/>
    <w:rsid w:val="00C80B81"/>
    <w:rsid w:val="00C86CB3"/>
    <w:rsid w:val="00CA0D46"/>
    <w:rsid w:val="00CA1B8F"/>
    <w:rsid w:val="00CA34AB"/>
    <w:rsid w:val="00CA377C"/>
    <w:rsid w:val="00CA5964"/>
    <w:rsid w:val="00CA5DDB"/>
    <w:rsid w:val="00CB5E4D"/>
    <w:rsid w:val="00CC089C"/>
    <w:rsid w:val="00CC0DD5"/>
    <w:rsid w:val="00CC2DD3"/>
    <w:rsid w:val="00CC3A98"/>
    <w:rsid w:val="00CC4ED9"/>
    <w:rsid w:val="00CC5E4A"/>
    <w:rsid w:val="00CC76E8"/>
    <w:rsid w:val="00CD11BC"/>
    <w:rsid w:val="00CD1677"/>
    <w:rsid w:val="00CD27FC"/>
    <w:rsid w:val="00CD6539"/>
    <w:rsid w:val="00CD7F3A"/>
    <w:rsid w:val="00CE27C2"/>
    <w:rsid w:val="00CE428A"/>
    <w:rsid w:val="00CE43FA"/>
    <w:rsid w:val="00CF2172"/>
    <w:rsid w:val="00CF4A67"/>
    <w:rsid w:val="00CF5E0D"/>
    <w:rsid w:val="00CF7354"/>
    <w:rsid w:val="00D002F0"/>
    <w:rsid w:val="00D055D5"/>
    <w:rsid w:val="00D064B1"/>
    <w:rsid w:val="00D11100"/>
    <w:rsid w:val="00D112B4"/>
    <w:rsid w:val="00D1332F"/>
    <w:rsid w:val="00D13B1B"/>
    <w:rsid w:val="00D15847"/>
    <w:rsid w:val="00D15F2F"/>
    <w:rsid w:val="00D204EB"/>
    <w:rsid w:val="00D20D01"/>
    <w:rsid w:val="00D216C6"/>
    <w:rsid w:val="00D229DF"/>
    <w:rsid w:val="00D23BC6"/>
    <w:rsid w:val="00D260A7"/>
    <w:rsid w:val="00D26EF3"/>
    <w:rsid w:val="00D30570"/>
    <w:rsid w:val="00D32029"/>
    <w:rsid w:val="00D37A5D"/>
    <w:rsid w:val="00D41A8B"/>
    <w:rsid w:val="00D42D69"/>
    <w:rsid w:val="00D42EE9"/>
    <w:rsid w:val="00D437A0"/>
    <w:rsid w:val="00D442AC"/>
    <w:rsid w:val="00D45AF7"/>
    <w:rsid w:val="00D56B80"/>
    <w:rsid w:val="00D56C1F"/>
    <w:rsid w:val="00D61DB3"/>
    <w:rsid w:val="00D67EDA"/>
    <w:rsid w:val="00D72846"/>
    <w:rsid w:val="00D72E47"/>
    <w:rsid w:val="00D7706A"/>
    <w:rsid w:val="00D84B62"/>
    <w:rsid w:val="00D92920"/>
    <w:rsid w:val="00D97073"/>
    <w:rsid w:val="00DA1B0F"/>
    <w:rsid w:val="00DA2F05"/>
    <w:rsid w:val="00DA414C"/>
    <w:rsid w:val="00DA7163"/>
    <w:rsid w:val="00DB07BA"/>
    <w:rsid w:val="00DB1CDC"/>
    <w:rsid w:val="00DB284D"/>
    <w:rsid w:val="00DB71BB"/>
    <w:rsid w:val="00DC1F3E"/>
    <w:rsid w:val="00DC21BA"/>
    <w:rsid w:val="00DC2974"/>
    <w:rsid w:val="00DC5876"/>
    <w:rsid w:val="00DC738E"/>
    <w:rsid w:val="00DD0DF0"/>
    <w:rsid w:val="00DD14B4"/>
    <w:rsid w:val="00DD1631"/>
    <w:rsid w:val="00DD1FB9"/>
    <w:rsid w:val="00DD3C03"/>
    <w:rsid w:val="00DD5D72"/>
    <w:rsid w:val="00DD6064"/>
    <w:rsid w:val="00DD6E7D"/>
    <w:rsid w:val="00DD786D"/>
    <w:rsid w:val="00DE17E5"/>
    <w:rsid w:val="00DE30AA"/>
    <w:rsid w:val="00DE37E5"/>
    <w:rsid w:val="00DF0418"/>
    <w:rsid w:val="00E01C1B"/>
    <w:rsid w:val="00E02BEC"/>
    <w:rsid w:val="00E04643"/>
    <w:rsid w:val="00E05371"/>
    <w:rsid w:val="00E068CB"/>
    <w:rsid w:val="00E0760C"/>
    <w:rsid w:val="00E1335D"/>
    <w:rsid w:val="00E14243"/>
    <w:rsid w:val="00E1432B"/>
    <w:rsid w:val="00E165D3"/>
    <w:rsid w:val="00E21B61"/>
    <w:rsid w:val="00E22EC1"/>
    <w:rsid w:val="00E241E7"/>
    <w:rsid w:val="00E31A05"/>
    <w:rsid w:val="00E3260A"/>
    <w:rsid w:val="00E32B91"/>
    <w:rsid w:val="00E352F2"/>
    <w:rsid w:val="00E376AF"/>
    <w:rsid w:val="00E37DD0"/>
    <w:rsid w:val="00E40D93"/>
    <w:rsid w:val="00E4208B"/>
    <w:rsid w:val="00E437DD"/>
    <w:rsid w:val="00E46D77"/>
    <w:rsid w:val="00E553C3"/>
    <w:rsid w:val="00E557EC"/>
    <w:rsid w:val="00E6563A"/>
    <w:rsid w:val="00E668A8"/>
    <w:rsid w:val="00E73DAA"/>
    <w:rsid w:val="00E74B91"/>
    <w:rsid w:val="00E76EEB"/>
    <w:rsid w:val="00E77C67"/>
    <w:rsid w:val="00E811F1"/>
    <w:rsid w:val="00E838DB"/>
    <w:rsid w:val="00E84FEF"/>
    <w:rsid w:val="00E911F6"/>
    <w:rsid w:val="00E947E5"/>
    <w:rsid w:val="00E963E4"/>
    <w:rsid w:val="00E97C2F"/>
    <w:rsid w:val="00EA5E91"/>
    <w:rsid w:val="00EA6E12"/>
    <w:rsid w:val="00EB3DE9"/>
    <w:rsid w:val="00EB6956"/>
    <w:rsid w:val="00EB722D"/>
    <w:rsid w:val="00EB73FC"/>
    <w:rsid w:val="00EB781B"/>
    <w:rsid w:val="00EC237C"/>
    <w:rsid w:val="00EC289A"/>
    <w:rsid w:val="00EC4D85"/>
    <w:rsid w:val="00EC794F"/>
    <w:rsid w:val="00EC7AE7"/>
    <w:rsid w:val="00ED0B5E"/>
    <w:rsid w:val="00ED6F8A"/>
    <w:rsid w:val="00EE0389"/>
    <w:rsid w:val="00EE1979"/>
    <w:rsid w:val="00EF07B4"/>
    <w:rsid w:val="00EF484C"/>
    <w:rsid w:val="00EF5517"/>
    <w:rsid w:val="00EF5970"/>
    <w:rsid w:val="00EF6885"/>
    <w:rsid w:val="00F001EC"/>
    <w:rsid w:val="00F01FDE"/>
    <w:rsid w:val="00F02AF8"/>
    <w:rsid w:val="00F02E79"/>
    <w:rsid w:val="00F03CE5"/>
    <w:rsid w:val="00F0799B"/>
    <w:rsid w:val="00F101A0"/>
    <w:rsid w:val="00F106F9"/>
    <w:rsid w:val="00F10908"/>
    <w:rsid w:val="00F123A2"/>
    <w:rsid w:val="00F15D84"/>
    <w:rsid w:val="00F17C38"/>
    <w:rsid w:val="00F20006"/>
    <w:rsid w:val="00F21206"/>
    <w:rsid w:val="00F23F7C"/>
    <w:rsid w:val="00F32A6E"/>
    <w:rsid w:val="00F36B2C"/>
    <w:rsid w:val="00F40D7A"/>
    <w:rsid w:val="00F44D3D"/>
    <w:rsid w:val="00F46420"/>
    <w:rsid w:val="00F60312"/>
    <w:rsid w:val="00F61421"/>
    <w:rsid w:val="00F75E04"/>
    <w:rsid w:val="00F76686"/>
    <w:rsid w:val="00F76816"/>
    <w:rsid w:val="00F81519"/>
    <w:rsid w:val="00F827D2"/>
    <w:rsid w:val="00F82839"/>
    <w:rsid w:val="00F871FF"/>
    <w:rsid w:val="00F91035"/>
    <w:rsid w:val="00F93B92"/>
    <w:rsid w:val="00F94A34"/>
    <w:rsid w:val="00F97C8B"/>
    <w:rsid w:val="00FA10CC"/>
    <w:rsid w:val="00FA218E"/>
    <w:rsid w:val="00FA21F5"/>
    <w:rsid w:val="00FA3870"/>
    <w:rsid w:val="00FA46D1"/>
    <w:rsid w:val="00FA5969"/>
    <w:rsid w:val="00FA5CDB"/>
    <w:rsid w:val="00FA5F1E"/>
    <w:rsid w:val="00FB0B88"/>
    <w:rsid w:val="00FB2C72"/>
    <w:rsid w:val="00FB7169"/>
    <w:rsid w:val="00FB7D53"/>
    <w:rsid w:val="00FC3212"/>
    <w:rsid w:val="00FC3F36"/>
    <w:rsid w:val="00FC7683"/>
    <w:rsid w:val="00FD1B35"/>
    <w:rsid w:val="00FD4605"/>
    <w:rsid w:val="00FD6AF8"/>
    <w:rsid w:val="00FD7C27"/>
    <w:rsid w:val="00FE6124"/>
    <w:rsid w:val="00FE7991"/>
    <w:rsid w:val="00FF3A4D"/>
    <w:rsid w:val="00FF5536"/>
    <w:rsid w:val="00FF5700"/>
    <w:rsid w:val="00FF740C"/>
    <w:rsid w:val="00FF7EFC"/>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rsid w:val="009D389E"/>
    <w:pPr>
      <w:spacing w:beforeAutospacing="1" w:after="0" w:afterAutospacing="1" w:line="240" w:lineRule="auto"/>
    </w:pPr>
    <w:rPr>
      <w:rFonts w:ascii="Calibri" w:eastAsia="Calibri" w:hAnsi="Calibri" w:cs="Times New Roman"/>
      <w:sz w:val="24"/>
      <w:szCs w:val="24"/>
      <w:lang w:eastAsia="zh-CN"/>
    </w:rPr>
  </w:style>
  <w:style w:type="paragraph" w:styleId="Title">
    <w:name w:val="Title"/>
    <w:link w:val="TitleChar"/>
    <w:qFormat/>
    <w:rsid w:val="009D389E"/>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9D389E"/>
    <w:rPr>
      <w:rFonts w:ascii="Cambria" w:eastAsia="Times New Roman" w:hAnsi="Cambria" w:cs="Times New Roman"/>
      <w:b/>
      <w:bCs/>
      <w:kern w:val="28"/>
      <w:sz w:val="32"/>
      <w:szCs w:val="32"/>
      <w:lang w:eastAsia="zh-CN"/>
    </w:rPr>
  </w:style>
  <w:style w:type="paragraph" w:styleId="NoSpacing">
    <w:name w:val="No Spacing"/>
    <w:uiPriority w:val="1"/>
    <w:qFormat/>
    <w:rsid w:val="00E02B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1827">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Quốc Nam - TT Khảo thí</cp:lastModifiedBy>
  <cp:revision>2</cp:revision>
  <dcterms:created xsi:type="dcterms:W3CDTF">2021-10-22T02:55:00Z</dcterms:created>
  <dcterms:modified xsi:type="dcterms:W3CDTF">2021-10-22T02:55:00Z</dcterms:modified>
</cp:coreProperties>
</file>