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5"/>
        <w:gridCol w:w="24"/>
        <w:gridCol w:w="1655"/>
        <w:gridCol w:w="1044"/>
        <w:gridCol w:w="124"/>
        <w:gridCol w:w="1429"/>
        <w:gridCol w:w="420"/>
      </w:tblGrid>
      <w:tr w:rsidR="00996962" w:rsidRPr="00A23A4D" w14:paraId="0183A3E9" w14:textId="77777777" w:rsidTr="0068178A">
        <w:tc>
          <w:tcPr>
            <w:tcW w:w="5505" w:type="dxa"/>
          </w:tcPr>
          <w:p w14:paraId="1FCC832C" w14:textId="77777777" w:rsidR="00996962" w:rsidRPr="0095272E" w:rsidRDefault="00996962" w:rsidP="00E74B91">
            <w:pPr>
              <w:ind w:left="-112"/>
              <w:rPr>
                <w:sz w:val="24"/>
              </w:rPr>
            </w:pPr>
            <w:r w:rsidRPr="0095272E">
              <w:rPr>
                <w:sz w:val="24"/>
              </w:rPr>
              <w:t>TRƯỜNG ĐẠI HỌC VĂN LANG</w:t>
            </w:r>
          </w:p>
        </w:tc>
        <w:tc>
          <w:tcPr>
            <w:tcW w:w="4696" w:type="dxa"/>
            <w:gridSpan w:val="6"/>
          </w:tcPr>
          <w:p w14:paraId="03D0EF94" w14:textId="074D3A92" w:rsidR="00996962" w:rsidRPr="00A23A4D" w:rsidRDefault="00996962" w:rsidP="0068178A">
            <w:pPr>
              <w:jc w:val="center"/>
              <w:rPr>
                <w:b/>
                <w:bCs/>
                <w:sz w:val="24"/>
              </w:rPr>
            </w:pPr>
            <w:r w:rsidRPr="00A23A4D">
              <w:rPr>
                <w:b/>
                <w:bCs/>
                <w:sz w:val="24"/>
              </w:rPr>
              <w:t>ĐỀ THI KẾT THÚC HỌC PHẦN</w:t>
            </w:r>
            <w:r>
              <w:rPr>
                <w:b/>
                <w:bCs/>
                <w:sz w:val="24"/>
              </w:rPr>
              <w:t xml:space="preserve"> </w:t>
            </w:r>
            <w:r w:rsidRPr="00F93B92">
              <w:rPr>
                <w:b/>
                <w:bCs/>
                <w:color w:val="FF0000"/>
                <w:sz w:val="24"/>
              </w:rPr>
              <w:t xml:space="preserve">– LẦN </w:t>
            </w:r>
            <w:r w:rsidR="005B7B59">
              <w:rPr>
                <w:b/>
                <w:bCs/>
                <w:color w:val="FF0000"/>
                <w:sz w:val="24"/>
              </w:rPr>
              <w:t>2</w:t>
            </w:r>
          </w:p>
        </w:tc>
      </w:tr>
      <w:tr w:rsidR="00996962" w:rsidRPr="00C05DBB" w14:paraId="34EEDF0E" w14:textId="77777777" w:rsidTr="0068178A">
        <w:trPr>
          <w:gridAfter w:val="1"/>
          <w:wAfter w:w="420" w:type="dxa"/>
        </w:trPr>
        <w:tc>
          <w:tcPr>
            <w:tcW w:w="5529" w:type="dxa"/>
            <w:gridSpan w:val="2"/>
          </w:tcPr>
          <w:p w14:paraId="3233DC64" w14:textId="77777777" w:rsidR="00996962" w:rsidRPr="0095272E" w:rsidRDefault="00996962" w:rsidP="00E74B91">
            <w:pPr>
              <w:spacing w:before="60"/>
              <w:ind w:left="-112"/>
              <w:rPr>
                <w:b/>
                <w:sz w:val="24"/>
              </w:rPr>
            </w:pPr>
            <w:r>
              <w:rPr>
                <w:b/>
                <w:color w:val="FF0000"/>
                <w:sz w:val="24"/>
              </w:rPr>
              <w:t xml:space="preserve">KHOA </w:t>
            </w:r>
            <w:r w:rsidRPr="00783828">
              <w:rPr>
                <w:b/>
                <w:color w:val="FF0000"/>
                <w:sz w:val="24"/>
              </w:rPr>
              <w:t>KẾ TOÁN – KIỂM TOÁN</w:t>
            </w:r>
          </w:p>
        </w:tc>
        <w:tc>
          <w:tcPr>
            <w:tcW w:w="1655" w:type="dxa"/>
          </w:tcPr>
          <w:p w14:paraId="0A9AAB65" w14:textId="77777777" w:rsidR="00996962" w:rsidRPr="00C05DBB" w:rsidRDefault="00996962" w:rsidP="0068178A">
            <w:pPr>
              <w:spacing w:before="60"/>
              <w:rPr>
                <w:b/>
                <w:bCs/>
                <w:sz w:val="24"/>
              </w:rPr>
            </w:pPr>
            <w:r>
              <w:rPr>
                <w:sz w:val="24"/>
              </w:rPr>
              <w:t>Học kỳ: 1</w:t>
            </w:r>
          </w:p>
        </w:tc>
        <w:tc>
          <w:tcPr>
            <w:tcW w:w="1168" w:type="dxa"/>
            <w:gridSpan w:val="2"/>
          </w:tcPr>
          <w:p w14:paraId="6AADF01B" w14:textId="77777777" w:rsidR="00996962" w:rsidRPr="0095272E" w:rsidRDefault="00996962" w:rsidP="0068178A">
            <w:pPr>
              <w:spacing w:before="60"/>
              <w:rPr>
                <w:sz w:val="24"/>
              </w:rPr>
            </w:pPr>
            <w:r>
              <w:rPr>
                <w:sz w:val="24"/>
              </w:rPr>
              <w:t>Năm học:</w:t>
            </w:r>
          </w:p>
        </w:tc>
        <w:tc>
          <w:tcPr>
            <w:tcW w:w="1429" w:type="dxa"/>
          </w:tcPr>
          <w:p w14:paraId="2DE13D06" w14:textId="77777777" w:rsidR="00996962" w:rsidRPr="00C05DBB" w:rsidRDefault="00996962" w:rsidP="0068178A">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996962" w:rsidRPr="00F26DAC" w14:paraId="70982F57" w14:textId="77777777" w:rsidTr="0068178A">
        <w:tc>
          <w:tcPr>
            <w:tcW w:w="10201" w:type="dxa"/>
            <w:gridSpan w:val="7"/>
            <w:vAlign w:val="center"/>
          </w:tcPr>
          <w:p w14:paraId="4AEFE7B0" w14:textId="5762D446" w:rsidR="00996962" w:rsidRPr="00F26DAC" w:rsidRDefault="00996962" w:rsidP="00E74B91">
            <w:pPr>
              <w:spacing w:before="120" w:after="60"/>
              <w:ind w:left="-112"/>
              <w:rPr>
                <w:spacing w:val="-4"/>
                <w:sz w:val="24"/>
              </w:rPr>
            </w:pPr>
            <w:r w:rsidRPr="38B4CF3A">
              <w:rPr>
                <w:spacing w:val="-4"/>
                <w:sz w:val="24"/>
              </w:rPr>
              <w:t>Mã học</w:t>
            </w:r>
            <w:r>
              <w:rPr>
                <w:spacing w:val="-4"/>
                <w:sz w:val="24"/>
              </w:rPr>
              <w:t xml:space="preserve"> </w:t>
            </w:r>
            <w:r w:rsidRPr="38B4CF3A">
              <w:rPr>
                <w:spacing w:val="-4"/>
                <w:sz w:val="24"/>
              </w:rPr>
              <w:t>phần:</w:t>
            </w:r>
            <w:r>
              <w:rPr>
                <w:spacing w:val="-4"/>
                <w:sz w:val="24"/>
              </w:rPr>
              <w:t xml:space="preserve">   </w:t>
            </w:r>
            <w:r w:rsidR="00BA316D">
              <w:rPr>
                <w:spacing w:val="-4"/>
                <w:sz w:val="24"/>
              </w:rPr>
              <w:t>7KE0041</w:t>
            </w:r>
            <w:r>
              <w:rPr>
                <w:spacing w:val="-4"/>
                <w:sz w:val="24"/>
              </w:rPr>
              <w:t xml:space="preserve">                                                        </w:t>
            </w:r>
            <w:r w:rsidR="00BA316D">
              <w:rPr>
                <w:spacing w:val="-4"/>
                <w:sz w:val="24"/>
              </w:rPr>
              <w:t xml:space="preserve"> </w:t>
            </w:r>
            <w:r w:rsidR="008711B3">
              <w:rPr>
                <w:spacing w:val="-4"/>
                <w:sz w:val="24"/>
              </w:rPr>
              <w:t xml:space="preserve">  </w:t>
            </w:r>
            <w:r>
              <w:rPr>
                <w:sz w:val="24"/>
              </w:rPr>
              <w:t xml:space="preserve">Tên học phần:  Kế toán tài chính </w:t>
            </w:r>
            <w:r w:rsidR="00466AC6">
              <w:rPr>
                <w:sz w:val="24"/>
              </w:rPr>
              <w:t>1</w:t>
            </w:r>
            <w:r>
              <w:rPr>
                <w:sz w:val="24"/>
              </w:rPr>
              <w:t xml:space="preserve">                      </w:t>
            </w:r>
          </w:p>
        </w:tc>
      </w:tr>
      <w:tr w:rsidR="00996962" w:rsidRPr="00877E54" w14:paraId="20B1AAC8" w14:textId="77777777" w:rsidTr="0068178A">
        <w:trPr>
          <w:gridAfter w:val="3"/>
          <w:wAfter w:w="1973" w:type="dxa"/>
        </w:trPr>
        <w:tc>
          <w:tcPr>
            <w:tcW w:w="8228" w:type="dxa"/>
            <w:gridSpan w:val="4"/>
            <w:vAlign w:val="center"/>
          </w:tcPr>
          <w:p w14:paraId="195D05BC" w14:textId="1A6990AD" w:rsidR="00996962" w:rsidRPr="00877E54" w:rsidRDefault="00996962" w:rsidP="00E74B91">
            <w:pPr>
              <w:spacing w:before="120" w:after="60"/>
              <w:ind w:left="-112" w:right="-57"/>
              <w:rPr>
                <w:spacing w:val="-4"/>
                <w:sz w:val="24"/>
              </w:rPr>
            </w:pPr>
            <w:r>
              <w:rPr>
                <w:spacing w:val="-4"/>
                <w:sz w:val="24"/>
              </w:rPr>
              <w:t>Mã nhóm lớp HP</w:t>
            </w:r>
            <w:r w:rsidRPr="00F26DAC">
              <w:rPr>
                <w:spacing w:val="-4"/>
                <w:sz w:val="24"/>
              </w:rPr>
              <w:t>:</w:t>
            </w:r>
            <w:r>
              <w:rPr>
                <w:spacing w:val="-4"/>
                <w:sz w:val="24"/>
              </w:rPr>
              <w:t xml:space="preserve"> </w:t>
            </w:r>
            <w:r w:rsidR="00BA316D">
              <w:rPr>
                <w:spacing w:val="-4"/>
                <w:sz w:val="24"/>
              </w:rPr>
              <w:t>211_7KE0041_01</w:t>
            </w:r>
          </w:p>
        </w:tc>
      </w:tr>
      <w:tr w:rsidR="00996962" w:rsidRPr="00F26DAC" w14:paraId="7C936F14" w14:textId="77777777" w:rsidTr="0068178A">
        <w:trPr>
          <w:gridAfter w:val="3"/>
          <w:wAfter w:w="1973" w:type="dxa"/>
        </w:trPr>
        <w:tc>
          <w:tcPr>
            <w:tcW w:w="8228" w:type="dxa"/>
            <w:gridSpan w:val="4"/>
          </w:tcPr>
          <w:p w14:paraId="5AF177F2" w14:textId="43B9B146" w:rsidR="00996962" w:rsidRPr="00F26DAC" w:rsidRDefault="00996962" w:rsidP="00E74B91">
            <w:pPr>
              <w:spacing w:before="120" w:after="60"/>
              <w:ind w:left="-112" w:right="-57"/>
              <w:rPr>
                <w:spacing w:val="-4"/>
                <w:sz w:val="24"/>
              </w:rPr>
            </w:pPr>
            <w:r w:rsidRPr="00F26DAC">
              <w:rPr>
                <w:spacing w:val="-4"/>
                <w:sz w:val="24"/>
              </w:rPr>
              <w:t xml:space="preserve">Thời gian </w:t>
            </w:r>
            <w:r>
              <w:rPr>
                <w:spacing w:val="-4"/>
                <w:sz w:val="24"/>
              </w:rPr>
              <w:t>làm bài</w:t>
            </w:r>
            <w:r w:rsidRPr="00F26DAC">
              <w:rPr>
                <w:spacing w:val="-4"/>
                <w:sz w:val="24"/>
              </w:rPr>
              <w:t>:</w:t>
            </w:r>
            <w:r>
              <w:rPr>
                <w:spacing w:val="-4"/>
                <w:sz w:val="24"/>
              </w:rPr>
              <w:t xml:space="preserve"> 75 (phút)</w:t>
            </w:r>
          </w:p>
        </w:tc>
      </w:tr>
      <w:tr w:rsidR="00996962" w:rsidRPr="006E0B0D" w14:paraId="4901FCD4" w14:textId="77777777" w:rsidTr="0068178A">
        <w:trPr>
          <w:gridAfter w:val="3"/>
          <w:wAfter w:w="1973" w:type="dxa"/>
        </w:trPr>
        <w:tc>
          <w:tcPr>
            <w:tcW w:w="8228" w:type="dxa"/>
            <w:gridSpan w:val="4"/>
          </w:tcPr>
          <w:p w14:paraId="3F194F3F" w14:textId="24A365D8" w:rsidR="00996962" w:rsidRPr="006E0B0D" w:rsidRDefault="0078543C" w:rsidP="00E74B91">
            <w:pPr>
              <w:pStyle w:val="Heading2"/>
              <w:ind w:left="-112"/>
              <w:outlineLvl w:val="1"/>
              <w:rPr>
                <w:color w:val="000099"/>
                <w:spacing w:val="-4"/>
                <w:sz w:val="24"/>
              </w:rPr>
            </w:pPr>
            <w:r w:rsidRPr="006E0B0D">
              <w:rPr>
                <w:b/>
                <w:bCs/>
                <w:color w:val="000099"/>
                <w:spacing w:val="-4"/>
                <w:sz w:val="24"/>
              </w:rPr>
              <w:t>Hình thức thi:</w:t>
            </w:r>
            <w:r>
              <w:rPr>
                <w:b/>
                <w:bCs/>
                <w:color w:val="000099"/>
                <w:spacing w:val="-4"/>
                <w:sz w:val="24"/>
              </w:rPr>
              <w:t xml:space="preserve"> </w:t>
            </w:r>
            <w:r w:rsidR="00996962" w:rsidRPr="006E0B0D">
              <w:rPr>
                <w:color w:val="auto"/>
                <w:spacing w:val="-4"/>
                <w:sz w:val="24"/>
              </w:rPr>
              <w:t>Trắc nghiệm kết hợp tự luận</w:t>
            </w:r>
          </w:p>
        </w:tc>
      </w:tr>
      <w:tr w:rsidR="00996962" w:rsidRPr="00DD6E7D" w14:paraId="3CC310FE" w14:textId="77777777" w:rsidTr="0068178A">
        <w:tc>
          <w:tcPr>
            <w:tcW w:w="10201" w:type="dxa"/>
            <w:gridSpan w:val="7"/>
          </w:tcPr>
          <w:p w14:paraId="6C4D1BCB" w14:textId="77777777" w:rsidR="00996962" w:rsidRPr="00FC7683" w:rsidRDefault="00996962" w:rsidP="00E74B91">
            <w:pPr>
              <w:pStyle w:val="Heading2"/>
              <w:ind w:left="-112"/>
              <w:outlineLvl w:val="1"/>
              <w:rPr>
                <w:b/>
                <w:bCs/>
                <w:color w:val="FF0000"/>
                <w:spacing w:val="-4"/>
                <w:sz w:val="2"/>
                <w:szCs w:val="2"/>
              </w:rPr>
            </w:pPr>
          </w:p>
          <w:p w14:paraId="65301F39" w14:textId="77777777" w:rsidR="00996962" w:rsidRDefault="00996962" w:rsidP="00E74B91">
            <w:pPr>
              <w:pStyle w:val="Heading2"/>
              <w:ind w:left="-112"/>
              <w:outlineLvl w:val="1"/>
              <w:rPr>
                <w:b/>
                <w:bCs/>
                <w:color w:val="FF0000"/>
                <w:spacing w:val="-4"/>
                <w:sz w:val="24"/>
                <w:szCs w:val="24"/>
              </w:rPr>
            </w:pPr>
            <w:r w:rsidRPr="006E0B0D">
              <w:rPr>
                <w:b/>
                <w:bCs/>
                <w:color w:val="000099"/>
                <w:spacing w:val="-4"/>
                <w:sz w:val="24"/>
              </w:rPr>
              <w:t>Cách thức nộp bài phần tự luận:</w:t>
            </w:r>
            <w:r w:rsidRPr="00DD6E7D">
              <w:rPr>
                <w:b/>
                <w:bCs/>
                <w:color w:val="FF0000"/>
                <w:spacing w:val="-4"/>
                <w:sz w:val="24"/>
                <w:szCs w:val="24"/>
              </w:rPr>
              <w:t xml:space="preserve"> </w:t>
            </w:r>
            <w:r w:rsidRPr="00F03CE5">
              <w:rPr>
                <w:rStyle w:val="eop"/>
                <w:color w:val="000000" w:themeColor="text1"/>
                <w:sz w:val="24"/>
              </w:rPr>
              <w:t>S</w:t>
            </w:r>
            <w:r>
              <w:rPr>
                <w:rStyle w:val="eop"/>
                <w:color w:val="000000" w:themeColor="text1"/>
                <w:sz w:val="24"/>
              </w:rPr>
              <w:t>inh viên</w:t>
            </w:r>
            <w:r w:rsidRPr="00F03CE5">
              <w:rPr>
                <w:rStyle w:val="eop"/>
                <w:color w:val="000000" w:themeColor="text1"/>
                <w:sz w:val="24"/>
              </w:rPr>
              <w:t xml:space="preserve"> gõ trực tiếp trên khung trả lời của hệ thống thi</w:t>
            </w:r>
          </w:p>
          <w:p w14:paraId="022ABDE1" w14:textId="72085FCA" w:rsidR="00996962" w:rsidRPr="00DD6E7D" w:rsidRDefault="007A2022" w:rsidP="00E74B91">
            <w:pPr>
              <w:spacing w:before="120" w:after="60"/>
              <w:ind w:left="-112" w:right="-57"/>
              <w:rPr>
                <w:b/>
                <w:bCs/>
                <w:sz w:val="32"/>
                <w:szCs w:val="32"/>
              </w:rPr>
            </w:pPr>
            <w:r>
              <w:rPr>
                <w:b/>
                <w:bCs/>
                <w:sz w:val="32"/>
                <w:szCs w:val="32"/>
              </w:rPr>
              <w:t xml:space="preserve">  </w:t>
            </w:r>
          </w:p>
        </w:tc>
      </w:tr>
    </w:tbl>
    <w:p w14:paraId="388883D2" w14:textId="4E32E7DD" w:rsidR="000761FE" w:rsidRPr="00EA5E91" w:rsidRDefault="000761FE" w:rsidP="007D0A76">
      <w:pPr>
        <w:spacing w:line="360" w:lineRule="auto"/>
        <w:jc w:val="both"/>
        <w:rPr>
          <w:b/>
          <w:bCs/>
          <w:color w:val="000000" w:themeColor="text1"/>
          <w:szCs w:val="26"/>
        </w:rPr>
      </w:pPr>
      <w:r w:rsidRPr="00EA5E91">
        <w:rPr>
          <w:b/>
          <w:color w:val="000000" w:themeColor="text1"/>
          <w:szCs w:val="26"/>
        </w:rPr>
        <w:t>PHẦN TRẮC NGHIỆM (</w:t>
      </w:r>
      <w:r w:rsidR="00B7143C" w:rsidRPr="00EA5E91">
        <w:rPr>
          <w:b/>
          <w:color w:val="000000" w:themeColor="text1"/>
          <w:szCs w:val="26"/>
        </w:rPr>
        <w:t>4</w:t>
      </w:r>
      <w:r w:rsidR="005E5699" w:rsidRPr="00EA5E91">
        <w:rPr>
          <w:b/>
          <w:color w:val="000000" w:themeColor="text1"/>
          <w:szCs w:val="26"/>
        </w:rPr>
        <w:t xml:space="preserve"> </w:t>
      </w:r>
      <w:r w:rsidR="00527664" w:rsidRPr="00EA5E91">
        <w:rPr>
          <w:b/>
          <w:color w:val="000000" w:themeColor="text1"/>
          <w:szCs w:val="26"/>
        </w:rPr>
        <w:t>ĐIỂM</w:t>
      </w:r>
      <w:r w:rsidRPr="00EA5E91">
        <w:rPr>
          <w:b/>
          <w:color w:val="000000" w:themeColor="text1"/>
          <w:szCs w:val="26"/>
        </w:rPr>
        <w:t>)</w:t>
      </w:r>
      <w:r w:rsidR="002A23F6" w:rsidRPr="00EA5E91">
        <w:rPr>
          <w:b/>
          <w:color w:val="000000" w:themeColor="text1"/>
          <w:szCs w:val="26"/>
        </w:rPr>
        <w:t xml:space="preserve">: </w:t>
      </w:r>
      <w:r w:rsidR="002A23F6" w:rsidRPr="00EA5E91">
        <w:rPr>
          <w:b/>
          <w:bCs/>
          <w:color w:val="000000" w:themeColor="text1"/>
          <w:szCs w:val="26"/>
        </w:rPr>
        <w:t>(10 Câu x 0,4 điểm/câu)</w:t>
      </w:r>
    </w:p>
    <w:p w14:paraId="18B1A5BB" w14:textId="440DF4E9" w:rsidR="006B2C08" w:rsidRPr="00EA5E91" w:rsidRDefault="00F36B2C" w:rsidP="007D0A76">
      <w:pPr>
        <w:spacing w:line="360" w:lineRule="auto"/>
        <w:jc w:val="both"/>
        <w:rPr>
          <w:szCs w:val="26"/>
        </w:rPr>
      </w:pPr>
      <w:r w:rsidRPr="00EA5E91">
        <w:rPr>
          <w:b/>
          <w:bCs/>
          <w:color w:val="0000FF"/>
          <w:szCs w:val="26"/>
        </w:rPr>
        <w:t>Câu 01-C1-</w:t>
      </w:r>
      <w:r w:rsidR="00003EB9">
        <w:rPr>
          <w:b/>
          <w:bCs/>
          <w:color w:val="0000FF"/>
          <w:szCs w:val="26"/>
        </w:rPr>
        <w:t>c</w:t>
      </w:r>
      <w:r w:rsidRPr="00EA5E91">
        <w:rPr>
          <w:b/>
          <w:bCs/>
          <w:color w:val="0000FF"/>
          <w:szCs w:val="26"/>
        </w:rPr>
        <w:t>:</w:t>
      </w:r>
      <w:r w:rsidRPr="00EA5E91">
        <w:rPr>
          <w:b/>
          <w:bCs/>
          <w:szCs w:val="26"/>
        </w:rPr>
        <w:t xml:space="preserve"> </w:t>
      </w:r>
      <w:r w:rsidR="00B264ED" w:rsidRPr="00EA5E91">
        <w:rPr>
          <w:szCs w:val="26"/>
        </w:rPr>
        <w:t xml:space="preserve">Ngày </w:t>
      </w:r>
      <w:r w:rsidR="005B0AE1">
        <w:rPr>
          <w:szCs w:val="26"/>
        </w:rPr>
        <w:t>03</w:t>
      </w:r>
      <w:r w:rsidR="00B264ED" w:rsidRPr="00EA5E91">
        <w:rPr>
          <w:szCs w:val="26"/>
        </w:rPr>
        <w:t xml:space="preserve">/06/N, </w:t>
      </w:r>
      <w:r w:rsidR="007C39F8">
        <w:rPr>
          <w:szCs w:val="26"/>
        </w:rPr>
        <w:t>căn cứ vào hợp đồng thuê cửa hàng H</w:t>
      </w:r>
      <w:r w:rsidR="003A7AEF">
        <w:rPr>
          <w:szCs w:val="26"/>
        </w:rPr>
        <w:t xml:space="preserve"> số 123/HĐTN_01</w:t>
      </w:r>
      <w:r w:rsidR="00256DB5">
        <w:rPr>
          <w:szCs w:val="26"/>
        </w:rPr>
        <w:t xml:space="preserve"> ngày 28/05/N</w:t>
      </w:r>
      <w:r w:rsidR="007C39F8">
        <w:rPr>
          <w:szCs w:val="26"/>
        </w:rPr>
        <w:t xml:space="preserve"> khách hàng M chuyển khoản 30.000.000đ tiền ký cược, công ty đã nhận được Giấy báo có của ngân hàng. Kế toán ghi nhận nghiệp vụ ngày 03/06/N như thế nào:</w:t>
      </w:r>
    </w:p>
    <w:tbl>
      <w:tblPr>
        <w:tblW w:w="0" w:type="auto"/>
        <w:tblCellMar>
          <w:top w:w="15" w:type="dxa"/>
          <w:left w:w="15" w:type="dxa"/>
          <w:bottom w:w="15" w:type="dxa"/>
          <w:right w:w="15" w:type="dxa"/>
        </w:tblCellMar>
        <w:tblLook w:val="04A0" w:firstRow="1" w:lastRow="0" w:firstColumn="1" w:lastColumn="0" w:noHBand="0" w:noVBand="1"/>
      </w:tblPr>
      <w:tblGrid>
        <w:gridCol w:w="4812"/>
        <w:gridCol w:w="4527"/>
      </w:tblGrid>
      <w:tr w:rsidR="00F36B2C" w:rsidRPr="00EA5E91" w14:paraId="0C9E6C39" w14:textId="77777777" w:rsidTr="00CB5E4D">
        <w:tc>
          <w:tcPr>
            <w:tcW w:w="4812" w:type="dxa"/>
            <w:tcBorders>
              <w:top w:val="outset" w:sz="6" w:space="0" w:color="auto"/>
              <w:left w:val="outset" w:sz="6" w:space="0" w:color="auto"/>
              <w:bottom w:val="outset" w:sz="6" w:space="0" w:color="auto"/>
              <w:right w:val="outset" w:sz="6" w:space="0" w:color="auto"/>
            </w:tcBorders>
            <w:hideMark/>
          </w:tcPr>
          <w:p w14:paraId="66E92C89" w14:textId="73CCD519" w:rsidR="005629BE" w:rsidRPr="00EA5E91" w:rsidRDefault="0045433A" w:rsidP="005629BE">
            <w:pPr>
              <w:spacing w:line="360" w:lineRule="auto"/>
              <w:jc w:val="both"/>
              <w:rPr>
                <w:color w:val="000000"/>
                <w:szCs w:val="26"/>
              </w:rPr>
            </w:pPr>
            <w:r w:rsidRPr="00EA5E91">
              <w:rPr>
                <w:b/>
                <w:bCs/>
                <w:color w:val="000000"/>
                <w:szCs w:val="26"/>
              </w:rPr>
              <w:t>A</w:t>
            </w:r>
            <w:r w:rsidR="00F36B2C" w:rsidRPr="00EA5E91">
              <w:rPr>
                <w:color w:val="000000"/>
                <w:szCs w:val="26"/>
              </w:rPr>
              <w:t>.</w:t>
            </w:r>
            <w:r w:rsidR="00421DC4" w:rsidRPr="00EA5E91">
              <w:rPr>
                <w:color w:val="000000"/>
                <w:szCs w:val="26"/>
              </w:rPr>
              <w:t xml:space="preserve"> </w:t>
            </w:r>
            <w:r w:rsidR="005629BE" w:rsidRPr="00EA5E91">
              <w:rPr>
                <w:color w:val="000000"/>
                <w:szCs w:val="26"/>
              </w:rPr>
              <w:t>Nợ TK 11</w:t>
            </w:r>
            <w:r w:rsidR="00F41ED2">
              <w:rPr>
                <w:color w:val="000000"/>
                <w:szCs w:val="26"/>
              </w:rPr>
              <w:t>2</w:t>
            </w:r>
            <w:r w:rsidR="005629BE" w:rsidRPr="00EA5E91">
              <w:rPr>
                <w:color w:val="000000"/>
                <w:szCs w:val="26"/>
              </w:rPr>
              <w:t xml:space="preserve">             </w:t>
            </w:r>
            <w:r w:rsidR="009D1A03">
              <w:rPr>
                <w:color w:val="000000"/>
                <w:szCs w:val="26"/>
              </w:rPr>
              <w:t>3</w:t>
            </w:r>
            <w:r w:rsidR="005629BE" w:rsidRPr="00EA5E91">
              <w:rPr>
                <w:szCs w:val="26"/>
              </w:rPr>
              <w:t>0.000.000</w:t>
            </w:r>
          </w:p>
          <w:p w14:paraId="6C0F88C0" w14:textId="78C7661C" w:rsidR="00F36B2C" w:rsidRPr="00EA5E91" w:rsidRDefault="005629BE" w:rsidP="0037224C">
            <w:pPr>
              <w:spacing w:line="360" w:lineRule="auto"/>
              <w:jc w:val="both"/>
              <w:rPr>
                <w:color w:val="000000"/>
                <w:szCs w:val="26"/>
              </w:rPr>
            </w:pPr>
            <w:r w:rsidRPr="00EA5E91">
              <w:rPr>
                <w:color w:val="000000"/>
                <w:szCs w:val="26"/>
              </w:rPr>
              <w:t xml:space="preserve">              Có TK </w:t>
            </w:r>
            <w:r w:rsidR="00D44FED">
              <w:rPr>
                <w:color w:val="000000"/>
                <w:szCs w:val="26"/>
              </w:rPr>
              <w:t>344</w:t>
            </w:r>
            <w:r w:rsidRPr="00EA5E91">
              <w:rPr>
                <w:color w:val="000000"/>
                <w:szCs w:val="26"/>
              </w:rPr>
              <w:t xml:space="preserve">            </w:t>
            </w:r>
            <w:r w:rsidR="009D1A03">
              <w:rPr>
                <w:szCs w:val="26"/>
              </w:rPr>
              <w:t>3</w:t>
            </w:r>
            <w:r w:rsidRPr="00EA5E91">
              <w:rPr>
                <w:szCs w:val="26"/>
              </w:rPr>
              <w:t>0.000.000</w:t>
            </w:r>
          </w:p>
        </w:tc>
        <w:tc>
          <w:tcPr>
            <w:tcW w:w="4527" w:type="dxa"/>
            <w:tcBorders>
              <w:top w:val="outset" w:sz="6" w:space="0" w:color="auto"/>
              <w:left w:val="outset" w:sz="6" w:space="0" w:color="auto"/>
              <w:bottom w:val="outset" w:sz="6" w:space="0" w:color="auto"/>
              <w:right w:val="outset" w:sz="6" w:space="0" w:color="auto"/>
            </w:tcBorders>
          </w:tcPr>
          <w:p w14:paraId="78C3A772" w14:textId="6E7DBA3E" w:rsidR="00773883" w:rsidRPr="00EA5E91" w:rsidRDefault="0045433A" w:rsidP="007D0A76">
            <w:pPr>
              <w:spacing w:line="360" w:lineRule="auto"/>
              <w:jc w:val="both"/>
              <w:rPr>
                <w:color w:val="000000"/>
                <w:szCs w:val="26"/>
              </w:rPr>
            </w:pPr>
            <w:r w:rsidRPr="00EA5E91">
              <w:rPr>
                <w:b/>
                <w:bCs/>
                <w:color w:val="000000"/>
                <w:szCs w:val="26"/>
              </w:rPr>
              <w:t>B</w:t>
            </w:r>
            <w:r w:rsidR="00F36B2C" w:rsidRPr="00EA5E91">
              <w:rPr>
                <w:color w:val="000000"/>
                <w:szCs w:val="26"/>
              </w:rPr>
              <w:t xml:space="preserve">. </w:t>
            </w:r>
            <w:r w:rsidR="00773883" w:rsidRPr="00EA5E91">
              <w:rPr>
                <w:color w:val="000000"/>
                <w:szCs w:val="26"/>
              </w:rPr>
              <w:t xml:space="preserve">Nợ TK </w:t>
            </w:r>
            <w:r w:rsidR="007539CA">
              <w:rPr>
                <w:color w:val="000000"/>
                <w:szCs w:val="26"/>
              </w:rPr>
              <w:t>244</w:t>
            </w:r>
            <w:r w:rsidR="00773883" w:rsidRPr="00EA5E91">
              <w:rPr>
                <w:color w:val="000000"/>
                <w:szCs w:val="26"/>
              </w:rPr>
              <w:t xml:space="preserve">             </w:t>
            </w:r>
            <w:r w:rsidR="00F41ED2">
              <w:rPr>
                <w:szCs w:val="26"/>
              </w:rPr>
              <w:t>3</w:t>
            </w:r>
            <w:r w:rsidR="009500BA" w:rsidRPr="00EA5E91">
              <w:rPr>
                <w:szCs w:val="26"/>
              </w:rPr>
              <w:t>0.000.000</w:t>
            </w:r>
          </w:p>
          <w:p w14:paraId="057C4CE4" w14:textId="188ED12E" w:rsidR="00F36B2C" w:rsidRPr="00EA5E91" w:rsidRDefault="00773883" w:rsidP="007D0A76">
            <w:pPr>
              <w:spacing w:line="360" w:lineRule="auto"/>
              <w:jc w:val="both"/>
              <w:rPr>
                <w:color w:val="000000"/>
                <w:szCs w:val="26"/>
              </w:rPr>
            </w:pPr>
            <w:r w:rsidRPr="00EA5E91">
              <w:rPr>
                <w:color w:val="000000"/>
                <w:szCs w:val="26"/>
              </w:rPr>
              <w:t xml:space="preserve">              Có TK </w:t>
            </w:r>
            <w:r w:rsidR="007539CA">
              <w:rPr>
                <w:color w:val="000000"/>
                <w:szCs w:val="26"/>
              </w:rPr>
              <w:t>11</w:t>
            </w:r>
            <w:r w:rsidR="00F41ED2">
              <w:rPr>
                <w:color w:val="000000"/>
                <w:szCs w:val="26"/>
              </w:rPr>
              <w:t>2</w:t>
            </w:r>
            <w:r w:rsidRPr="00EA5E91">
              <w:rPr>
                <w:color w:val="000000"/>
                <w:szCs w:val="26"/>
              </w:rPr>
              <w:t xml:space="preserve">            </w:t>
            </w:r>
            <w:r w:rsidR="00F41ED2">
              <w:rPr>
                <w:szCs w:val="26"/>
              </w:rPr>
              <w:t>3</w:t>
            </w:r>
            <w:r w:rsidR="009500BA" w:rsidRPr="00EA5E91">
              <w:rPr>
                <w:szCs w:val="26"/>
              </w:rPr>
              <w:t>0.000.000</w:t>
            </w:r>
          </w:p>
        </w:tc>
      </w:tr>
      <w:tr w:rsidR="00F36B2C" w:rsidRPr="00EA5E91" w14:paraId="3E71B427" w14:textId="77777777" w:rsidTr="00CB5E4D">
        <w:tc>
          <w:tcPr>
            <w:tcW w:w="4812" w:type="dxa"/>
            <w:tcBorders>
              <w:top w:val="nil"/>
              <w:left w:val="outset" w:sz="6" w:space="0" w:color="auto"/>
              <w:bottom w:val="outset" w:sz="6" w:space="0" w:color="auto"/>
              <w:right w:val="outset" w:sz="6" w:space="0" w:color="auto"/>
            </w:tcBorders>
          </w:tcPr>
          <w:p w14:paraId="5B2F6253" w14:textId="77777777" w:rsidR="00833BC0" w:rsidRPr="00EA5E91" w:rsidRDefault="0045433A" w:rsidP="00833BC0">
            <w:pPr>
              <w:spacing w:line="360" w:lineRule="auto"/>
              <w:jc w:val="both"/>
              <w:rPr>
                <w:color w:val="000000"/>
                <w:szCs w:val="26"/>
              </w:rPr>
            </w:pPr>
            <w:r w:rsidRPr="00EA5E91">
              <w:rPr>
                <w:b/>
                <w:bCs/>
                <w:color w:val="000000"/>
                <w:szCs w:val="26"/>
              </w:rPr>
              <w:t>C</w:t>
            </w:r>
            <w:r w:rsidR="00F36B2C" w:rsidRPr="00EA5E91">
              <w:rPr>
                <w:color w:val="000000"/>
                <w:szCs w:val="26"/>
              </w:rPr>
              <w:t xml:space="preserve">. </w:t>
            </w:r>
            <w:r w:rsidR="00833BC0" w:rsidRPr="00EA5E91">
              <w:rPr>
                <w:color w:val="000000"/>
                <w:szCs w:val="26"/>
              </w:rPr>
              <w:t>Nợ TK 11</w:t>
            </w:r>
            <w:r w:rsidR="00833BC0">
              <w:rPr>
                <w:color w:val="000000"/>
                <w:szCs w:val="26"/>
              </w:rPr>
              <w:t>2</w:t>
            </w:r>
            <w:r w:rsidR="00833BC0" w:rsidRPr="00EA5E91">
              <w:rPr>
                <w:color w:val="000000"/>
                <w:szCs w:val="26"/>
              </w:rPr>
              <w:t xml:space="preserve">             </w:t>
            </w:r>
            <w:r w:rsidR="00833BC0">
              <w:rPr>
                <w:color w:val="000000"/>
                <w:szCs w:val="26"/>
              </w:rPr>
              <w:t>3</w:t>
            </w:r>
            <w:r w:rsidR="00833BC0" w:rsidRPr="00EA5E91">
              <w:rPr>
                <w:szCs w:val="26"/>
              </w:rPr>
              <w:t>0.000.000</w:t>
            </w:r>
          </w:p>
          <w:p w14:paraId="6F11A900" w14:textId="5DE8A802" w:rsidR="00F36B2C" w:rsidRPr="00EA5E91" w:rsidRDefault="00833BC0" w:rsidP="00833BC0">
            <w:pPr>
              <w:spacing w:line="360" w:lineRule="auto"/>
              <w:jc w:val="both"/>
              <w:rPr>
                <w:color w:val="000000"/>
                <w:szCs w:val="26"/>
              </w:rPr>
            </w:pPr>
            <w:r w:rsidRPr="00EA5E91">
              <w:rPr>
                <w:color w:val="000000"/>
                <w:szCs w:val="26"/>
              </w:rPr>
              <w:t xml:space="preserve">              Có TK </w:t>
            </w:r>
            <w:r>
              <w:rPr>
                <w:color w:val="000000"/>
                <w:szCs w:val="26"/>
              </w:rPr>
              <w:t>131</w:t>
            </w:r>
            <w:r w:rsidRPr="00EA5E91">
              <w:rPr>
                <w:color w:val="000000"/>
                <w:szCs w:val="26"/>
              </w:rPr>
              <w:t xml:space="preserve">            </w:t>
            </w:r>
            <w:r>
              <w:rPr>
                <w:szCs w:val="26"/>
              </w:rPr>
              <w:t>3</w:t>
            </w:r>
            <w:r w:rsidRPr="00EA5E91">
              <w:rPr>
                <w:szCs w:val="26"/>
              </w:rPr>
              <w:t>0.000.000</w:t>
            </w:r>
          </w:p>
        </w:tc>
        <w:tc>
          <w:tcPr>
            <w:tcW w:w="4527" w:type="dxa"/>
            <w:tcBorders>
              <w:top w:val="nil"/>
              <w:left w:val="nil"/>
              <w:bottom w:val="outset" w:sz="6" w:space="0" w:color="auto"/>
              <w:right w:val="outset" w:sz="6" w:space="0" w:color="auto"/>
            </w:tcBorders>
            <w:hideMark/>
          </w:tcPr>
          <w:p w14:paraId="70863E26" w14:textId="7CF9393E" w:rsidR="002F317B" w:rsidRPr="00EA5E91" w:rsidRDefault="0045433A" w:rsidP="002F317B">
            <w:pPr>
              <w:spacing w:line="360" w:lineRule="auto"/>
              <w:jc w:val="both"/>
              <w:rPr>
                <w:color w:val="000000"/>
                <w:szCs w:val="26"/>
              </w:rPr>
            </w:pPr>
            <w:r w:rsidRPr="00EA5E91">
              <w:rPr>
                <w:b/>
                <w:bCs/>
                <w:color w:val="000000"/>
                <w:szCs w:val="26"/>
              </w:rPr>
              <w:t>D</w:t>
            </w:r>
            <w:r w:rsidR="00F36B2C" w:rsidRPr="00EA5E91">
              <w:rPr>
                <w:color w:val="000000"/>
                <w:szCs w:val="26"/>
              </w:rPr>
              <w:t xml:space="preserve">. </w:t>
            </w:r>
            <w:r w:rsidR="002F317B" w:rsidRPr="00EA5E91">
              <w:rPr>
                <w:color w:val="000000"/>
                <w:szCs w:val="26"/>
              </w:rPr>
              <w:t xml:space="preserve">Nợ TK </w:t>
            </w:r>
            <w:r w:rsidR="002F317B">
              <w:rPr>
                <w:color w:val="000000"/>
                <w:szCs w:val="26"/>
              </w:rPr>
              <w:t>331</w:t>
            </w:r>
            <w:r w:rsidR="002F317B" w:rsidRPr="00EA5E91">
              <w:rPr>
                <w:color w:val="000000"/>
                <w:szCs w:val="26"/>
              </w:rPr>
              <w:t xml:space="preserve">             </w:t>
            </w:r>
            <w:r w:rsidR="002F317B">
              <w:rPr>
                <w:szCs w:val="26"/>
              </w:rPr>
              <w:t>3</w:t>
            </w:r>
            <w:r w:rsidR="002F317B" w:rsidRPr="00EA5E91">
              <w:rPr>
                <w:szCs w:val="26"/>
              </w:rPr>
              <w:t>0.000.000</w:t>
            </w:r>
          </w:p>
          <w:p w14:paraId="79F81CB1" w14:textId="690B1949" w:rsidR="00F36B2C" w:rsidRPr="00EA5E91" w:rsidRDefault="002F317B" w:rsidP="002F317B">
            <w:pPr>
              <w:spacing w:line="360" w:lineRule="auto"/>
              <w:jc w:val="both"/>
              <w:rPr>
                <w:color w:val="000000"/>
                <w:szCs w:val="26"/>
              </w:rPr>
            </w:pPr>
            <w:r w:rsidRPr="00EA5E91">
              <w:rPr>
                <w:color w:val="000000"/>
                <w:szCs w:val="26"/>
              </w:rPr>
              <w:t xml:space="preserve">              Có TK </w:t>
            </w:r>
            <w:r>
              <w:rPr>
                <w:color w:val="000000"/>
                <w:szCs w:val="26"/>
              </w:rPr>
              <w:t>112</w:t>
            </w:r>
            <w:r w:rsidRPr="00EA5E91">
              <w:rPr>
                <w:color w:val="000000"/>
                <w:szCs w:val="26"/>
              </w:rPr>
              <w:t xml:space="preserve">            </w:t>
            </w:r>
            <w:r>
              <w:rPr>
                <w:szCs w:val="26"/>
              </w:rPr>
              <w:t>3</w:t>
            </w:r>
            <w:r w:rsidRPr="00EA5E91">
              <w:rPr>
                <w:szCs w:val="26"/>
              </w:rPr>
              <w:t>0.000.000</w:t>
            </w:r>
          </w:p>
        </w:tc>
      </w:tr>
    </w:tbl>
    <w:p w14:paraId="24B181FA" w14:textId="7394C866" w:rsidR="00562B95" w:rsidRPr="00EA5E91" w:rsidRDefault="0045433A" w:rsidP="007D0A76">
      <w:pPr>
        <w:spacing w:line="360" w:lineRule="auto"/>
        <w:jc w:val="both"/>
        <w:rPr>
          <w:b/>
          <w:bCs/>
          <w:color w:val="FF0000"/>
          <w:szCs w:val="26"/>
        </w:rPr>
      </w:pPr>
      <w:r w:rsidRPr="00EA5E91">
        <w:rPr>
          <w:szCs w:val="26"/>
        </w:rPr>
        <w:t xml:space="preserve">ANSWER: </w:t>
      </w:r>
      <w:r w:rsidR="003210B1" w:rsidRPr="00EA5E91">
        <w:rPr>
          <w:szCs w:val="26"/>
        </w:rPr>
        <w:t>A</w:t>
      </w:r>
    </w:p>
    <w:p w14:paraId="7381FF58" w14:textId="50FDFB9B" w:rsidR="004D1B0E" w:rsidRDefault="00F36B2C" w:rsidP="007D0A76">
      <w:pPr>
        <w:spacing w:line="360" w:lineRule="auto"/>
        <w:jc w:val="both"/>
        <w:rPr>
          <w:szCs w:val="26"/>
        </w:rPr>
      </w:pPr>
      <w:r w:rsidRPr="00EA5E91">
        <w:rPr>
          <w:b/>
          <w:bCs/>
          <w:color w:val="0000FF"/>
          <w:szCs w:val="26"/>
        </w:rPr>
        <w:t>Câu 02-C</w:t>
      </w:r>
      <w:r w:rsidR="0042487F" w:rsidRPr="00EA5E91">
        <w:rPr>
          <w:b/>
          <w:bCs/>
          <w:color w:val="0000FF"/>
          <w:szCs w:val="26"/>
        </w:rPr>
        <w:t>1</w:t>
      </w:r>
      <w:r w:rsidRPr="00EA5E91">
        <w:rPr>
          <w:b/>
          <w:bCs/>
          <w:color w:val="0000FF"/>
          <w:szCs w:val="26"/>
        </w:rPr>
        <w:t>-</w:t>
      </w:r>
      <w:r w:rsidR="00003EB9">
        <w:rPr>
          <w:b/>
          <w:bCs/>
          <w:color w:val="0000FF"/>
          <w:szCs w:val="26"/>
        </w:rPr>
        <w:t>c</w:t>
      </w:r>
      <w:r w:rsidRPr="00EA5E91">
        <w:rPr>
          <w:b/>
          <w:bCs/>
          <w:color w:val="0000FF"/>
          <w:szCs w:val="26"/>
        </w:rPr>
        <w:t>:</w:t>
      </w:r>
      <w:r w:rsidRPr="00EA5E91">
        <w:rPr>
          <w:b/>
          <w:bCs/>
          <w:color w:val="0000CC"/>
          <w:szCs w:val="26"/>
        </w:rPr>
        <w:t xml:space="preserve"> </w:t>
      </w:r>
      <w:r w:rsidR="00D9589B" w:rsidRPr="000D44ED">
        <w:rPr>
          <w:szCs w:val="26"/>
        </w:rPr>
        <w:t xml:space="preserve">Ngày </w:t>
      </w:r>
      <w:r w:rsidR="00483E4D">
        <w:rPr>
          <w:szCs w:val="26"/>
        </w:rPr>
        <w:t>01</w:t>
      </w:r>
      <w:r w:rsidR="00D9589B" w:rsidRPr="000D44ED">
        <w:rPr>
          <w:szCs w:val="26"/>
        </w:rPr>
        <w:t>/0</w:t>
      </w:r>
      <w:r w:rsidR="00483E4D">
        <w:rPr>
          <w:szCs w:val="26"/>
        </w:rPr>
        <w:t>7</w:t>
      </w:r>
      <w:r w:rsidR="00D9589B" w:rsidRPr="000D44ED">
        <w:rPr>
          <w:szCs w:val="26"/>
        </w:rPr>
        <w:t xml:space="preserve">/N, công ty chi tiền gửi ngân hàng mua công cụ dụng cụ dùng ngay cho bộ phận bán hàng, thời gian dự kiến phân bổ là 6 tháng, tổng trị giá thanh toán là </w:t>
      </w:r>
      <w:r w:rsidR="00E24068">
        <w:rPr>
          <w:szCs w:val="26"/>
        </w:rPr>
        <w:t>8</w:t>
      </w:r>
      <w:r w:rsidR="00D9589B" w:rsidRPr="000D44ED">
        <w:rPr>
          <w:szCs w:val="26"/>
        </w:rPr>
        <w:t>.</w:t>
      </w:r>
      <w:r w:rsidR="00E24068">
        <w:rPr>
          <w:szCs w:val="26"/>
        </w:rPr>
        <w:t>8</w:t>
      </w:r>
      <w:r w:rsidR="00D9589B" w:rsidRPr="000D44ED">
        <w:rPr>
          <w:szCs w:val="26"/>
        </w:rPr>
        <w:t>00.000đ, trong đó thuế GTGT là 10%. Kế toán ghi nhận nghiệp vụ ngày 0</w:t>
      </w:r>
      <w:r w:rsidR="003D2F43">
        <w:rPr>
          <w:szCs w:val="26"/>
        </w:rPr>
        <w:t>1</w:t>
      </w:r>
      <w:r w:rsidR="00D9589B" w:rsidRPr="000D44ED">
        <w:rPr>
          <w:szCs w:val="26"/>
        </w:rPr>
        <w:t>/0</w:t>
      </w:r>
      <w:r w:rsidR="003D2F43">
        <w:rPr>
          <w:szCs w:val="26"/>
        </w:rPr>
        <w:t>7</w:t>
      </w:r>
      <w:r w:rsidR="00D9589B" w:rsidRPr="000D44ED">
        <w:rPr>
          <w:szCs w:val="26"/>
        </w:rPr>
        <w:t>/N như thế nào? Biết công ty kê khai và tính thuế GTGT theo phương pháp khấu trừ.</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263654" w:rsidRPr="000D44ED" w14:paraId="2BD341BC" w14:textId="77777777" w:rsidTr="00DC3442">
        <w:tc>
          <w:tcPr>
            <w:tcW w:w="4586" w:type="dxa"/>
            <w:tcBorders>
              <w:top w:val="outset" w:sz="6" w:space="0" w:color="auto"/>
              <w:left w:val="outset" w:sz="6" w:space="0" w:color="auto"/>
              <w:bottom w:val="outset" w:sz="6" w:space="0" w:color="auto"/>
              <w:right w:val="outset" w:sz="6" w:space="0" w:color="auto"/>
            </w:tcBorders>
            <w:hideMark/>
          </w:tcPr>
          <w:p w14:paraId="34851072" w14:textId="1C199EAD" w:rsidR="00263654" w:rsidRPr="000D44ED" w:rsidRDefault="00263654" w:rsidP="00DC3442">
            <w:pPr>
              <w:spacing w:after="60" w:line="360" w:lineRule="auto"/>
              <w:jc w:val="both"/>
              <w:rPr>
                <w:color w:val="000000"/>
                <w:szCs w:val="26"/>
              </w:rPr>
            </w:pPr>
            <w:r w:rsidRPr="000D44ED">
              <w:rPr>
                <w:b/>
                <w:bCs/>
                <w:color w:val="000000"/>
                <w:szCs w:val="26"/>
              </w:rPr>
              <w:t>A</w:t>
            </w:r>
            <w:r w:rsidRPr="000D44ED">
              <w:rPr>
                <w:color w:val="000000"/>
                <w:szCs w:val="26"/>
              </w:rPr>
              <w:t xml:space="preserve">. Nợ TK 242            </w:t>
            </w:r>
            <w:r w:rsidR="007B11EE">
              <w:rPr>
                <w:color w:val="000000"/>
                <w:szCs w:val="26"/>
              </w:rPr>
              <w:t>8</w:t>
            </w:r>
            <w:r w:rsidRPr="000D44ED">
              <w:rPr>
                <w:color w:val="000000"/>
                <w:szCs w:val="26"/>
              </w:rPr>
              <w:t>.000.000</w:t>
            </w:r>
          </w:p>
          <w:p w14:paraId="6FD4C22C" w14:textId="122E129A" w:rsidR="00263654" w:rsidRPr="000D44ED" w:rsidRDefault="00263654" w:rsidP="00DC3442">
            <w:pPr>
              <w:spacing w:after="60" w:line="360" w:lineRule="auto"/>
              <w:jc w:val="both"/>
              <w:rPr>
                <w:color w:val="000000"/>
                <w:szCs w:val="26"/>
              </w:rPr>
            </w:pPr>
            <w:r w:rsidRPr="000D44ED">
              <w:rPr>
                <w:color w:val="000000"/>
                <w:szCs w:val="26"/>
              </w:rPr>
              <w:t xml:space="preserve">     Nợ TK 133               </w:t>
            </w:r>
            <w:r w:rsidR="007B11EE">
              <w:rPr>
                <w:color w:val="000000"/>
                <w:szCs w:val="26"/>
              </w:rPr>
              <w:t>8</w:t>
            </w:r>
            <w:r w:rsidRPr="000D44ED">
              <w:rPr>
                <w:color w:val="000000"/>
                <w:szCs w:val="26"/>
              </w:rPr>
              <w:t>00.000</w:t>
            </w:r>
          </w:p>
          <w:p w14:paraId="502A0D3E" w14:textId="786CD4C6" w:rsidR="00263654" w:rsidRPr="000D44ED" w:rsidRDefault="00263654" w:rsidP="00DC3442">
            <w:pPr>
              <w:spacing w:after="60" w:line="360" w:lineRule="auto"/>
              <w:jc w:val="both"/>
              <w:rPr>
                <w:color w:val="000000"/>
                <w:szCs w:val="26"/>
              </w:rPr>
            </w:pPr>
            <w:r w:rsidRPr="000D44ED">
              <w:rPr>
                <w:color w:val="000000"/>
                <w:szCs w:val="26"/>
              </w:rPr>
              <w:t xml:space="preserve">                 Có TK 112          </w:t>
            </w:r>
            <w:r w:rsidR="007B11EE">
              <w:rPr>
                <w:color w:val="000000"/>
                <w:szCs w:val="26"/>
              </w:rPr>
              <w:t>8</w:t>
            </w:r>
            <w:r w:rsidRPr="000D44ED">
              <w:rPr>
                <w:color w:val="000000"/>
                <w:szCs w:val="26"/>
              </w:rPr>
              <w:t>.</w:t>
            </w:r>
            <w:r w:rsidR="007B11EE">
              <w:rPr>
                <w:color w:val="000000"/>
                <w:szCs w:val="26"/>
              </w:rPr>
              <w:t>8</w:t>
            </w:r>
            <w:r w:rsidRPr="000D44ED">
              <w:rPr>
                <w:color w:val="000000"/>
                <w:szCs w:val="26"/>
              </w:rPr>
              <w:t>00.000</w:t>
            </w:r>
          </w:p>
        </w:tc>
        <w:tc>
          <w:tcPr>
            <w:tcW w:w="4758" w:type="dxa"/>
            <w:tcBorders>
              <w:top w:val="outset" w:sz="6" w:space="0" w:color="auto"/>
              <w:left w:val="outset" w:sz="6" w:space="0" w:color="auto"/>
              <w:bottom w:val="outset" w:sz="6" w:space="0" w:color="auto"/>
              <w:right w:val="outset" w:sz="6" w:space="0" w:color="auto"/>
            </w:tcBorders>
          </w:tcPr>
          <w:p w14:paraId="784AD5B7" w14:textId="2B1EC4DD" w:rsidR="00263654" w:rsidRPr="000D44ED" w:rsidRDefault="00263654" w:rsidP="00DC3442">
            <w:pPr>
              <w:spacing w:after="60" w:line="360" w:lineRule="auto"/>
              <w:jc w:val="both"/>
              <w:rPr>
                <w:color w:val="000000"/>
                <w:szCs w:val="26"/>
              </w:rPr>
            </w:pPr>
            <w:r w:rsidRPr="000D44ED">
              <w:rPr>
                <w:b/>
                <w:bCs/>
                <w:color w:val="000000"/>
                <w:szCs w:val="26"/>
              </w:rPr>
              <w:t>B</w:t>
            </w:r>
            <w:r w:rsidRPr="000D44ED">
              <w:rPr>
                <w:color w:val="000000"/>
                <w:szCs w:val="26"/>
              </w:rPr>
              <w:t xml:space="preserve">. Nợ TK 641            </w:t>
            </w:r>
            <w:r w:rsidR="007B11EE">
              <w:rPr>
                <w:color w:val="000000"/>
                <w:szCs w:val="26"/>
              </w:rPr>
              <w:t>8</w:t>
            </w:r>
            <w:r w:rsidRPr="000D44ED">
              <w:rPr>
                <w:color w:val="000000"/>
                <w:szCs w:val="26"/>
              </w:rPr>
              <w:t>.000.000</w:t>
            </w:r>
          </w:p>
          <w:p w14:paraId="69F5D7A5" w14:textId="567324C8" w:rsidR="00263654" w:rsidRPr="000D44ED" w:rsidRDefault="00263654" w:rsidP="00DC3442">
            <w:pPr>
              <w:spacing w:after="60" w:line="360" w:lineRule="auto"/>
              <w:jc w:val="both"/>
              <w:rPr>
                <w:color w:val="000000"/>
                <w:szCs w:val="26"/>
              </w:rPr>
            </w:pPr>
            <w:r w:rsidRPr="000D44ED">
              <w:rPr>
                <w:color w:val="000000"/>
                <w:szCs w:val="26"/>
              </w:rPr>
              <w:t xml:space="preserve">     Nợ TK 133               </w:t>
            </w:r>
            <w:r w:rsidR="007B11EE">
              <w:rPr>
                <w:color w:val="000000"/>
                <w:szCs w:val="26"/>
              </w:rPr>
              <w:t>8</w:t>
            </w:r>
            <w:r w:rsidRPr="000D44ED">
              <w:rPr>
                <w:color w:val="000000"/>
                <w:szCs w:val="26"/>
              </w:rPr>
              <w:t>00.000</w:t>
            </w:r>
          </w:p>
          <w:p w14:paraId="175ED30C" w14:textId="74F60515" w:rsidR="00263654" w:rsidRPr="000D44ED" w:rsidRDefault="00263654" w:rsidP="00DC3442">
            <w:pPr>
              <w:spacing w:after="60" w:line="360" w:lineRule="auto"/>
              <w:jc w:val="both"/>
              <w:rPr>
                <w:color w:val="000000"/>
                <w:szCs w:val="26"/>
              </w:rPr>
            </w:pPr>
            <w:r w:rsidRPr="000D44ED">
              <w:rPr>
                <w:color w:val="000000"/>
                <w:szCs w:val="26"/>
              </w:rPr>
              <w:t xml:space="preserve">                 Có TK 112          </w:t>
            </w:r>
            <w:r w:rsidR="007B11EE">
              <w:rPr>
                <w:color w:val="000000"/>
                <w:szCs w:val="26"/>
              </w:rPr>
              <w:t>8</w:t>
            </w:r>
            <w:r w:rsidRPr="000D44ED">
              <w:rPr>
                <w:color w:val="000000"/>
                <w:szCs w:val="26"/>
              </w:rPr>
              <w:t>.</w:t>
            </w:r>
            <w:r w:rsidR="007B11EE">
              <w:rPr>
                <w:color w:val="000000"/>
                <w:szCs w:val="26"/>
              </w:rPr>
              <w:t>8</w:t>
            </w:r>
            <w:r w:rsidRPr="000D44ED">
              <w:rPr>
                <w:color w:val="000000"/>
                <w:szCs w:val="26"/>
              </w:rPr>
              <w:t>00.000</w:t>
            </w:r>
          </w:p>
        </w:tc>
      </w:tr>
      <w:tr w:rsidR="00263654" w:rsidRPr="000D44ED" w14:paraId="128BF64D" w14:textId="77777777" w:rsidTr="00DC3442">
        <w:tc>
          <w:tcPr>
            <w:tcW w:w="4586" w:type="dxa"/>
            <w:tcBorders>
              <w:top w:val="nil"/>
              <w:left w:val="outset" w:sz="6" w:space="0" w:color="auto"/>
              <w:bottom w:val="outset" w:sz="6" w:space="0" w:color="auto"/>
              <w:right w:val="outset" w:sz="6" w:space="0" w:color="auto"/>
            </w:tcBorders>
          </w:tcPr>
          <w:p w14:paraId="628DA2FC" w14:textId="5CEA3147" w:rsidR="00263654" w:rsidRPr="000D44ED" w:rsidRDefault="00263654" w:rsidP="00DC3442">
            <w:pPr>
              <w:spacing w:after="60" w:line="360" w:lineRule="auto"/>
              <w:jc w:val="both"/>
              <w:rPr>
                <w:color w:val="000000"/>
                <w:szCs w:val="26"/>
              </w:rPr>
            </w:pPr>
            <w:r w:rsidRPr="000D44ED">
              <w:rPr>
                <w:b/>
                <w:bCs/>
                <w:color w:val="000000"/>
                <w:szCs w:val="26"/>
              </w:rPr>
              <w:t>C</w:t>
            </w:r>
            <w:r w:rsidRPr="000D44ED">
              <w:rPr>
                <w:color w:val="000000"/>
                <w:szCs w:val="26"/>
              </w:rPr>
              <w:t xml:space="preserve">. Nợ TK 242             </w:t>
            </w:r>
            <w:r w:rsidR="00A41B54">
              <w:rPr>
                <w:color w:val="000000"/>
                <w:szCs w:val="26"/>
              </w:rPr>
              <w:t>8</w:t>
            </w:r>
            <w:r w:rsidRPr="000D44ED">
              <w:rPr>
                <w:color w:val="000000"/>
                <w:szCs w:val="26"/>
              </w:rPr>
              <w:t>.</w:t>
            </w:r>
            <w:r w:rsidR="00A41B54">
              <w:rPr>
                <w:color w:val="000000"/>
                <w:szCs w:val="26"/>
              </w:rPr>
              <w:t>8</w:t>
            </w:r>
            <w:r w:rsidRPr="000D44ED">
              <w:rPr>
                <w:color w:val="000000"/>
                <w:szCs w:val="26"/>
              </w:rPr>
              <w:t>00.000</w:t>
            </w:r>
          </w:p>
          <w:p w14:paraId="6EB287A5" w14:textId="5C4804DB" w:rsidR="00263654" w:rsidRPr="000D44ED" w:rsidRDefault="00263654" w:rsidP="00DC3442">
            <w:pPr>
              <w:spacing w:after="60" w:line="360" w:lineRule="auto"/>
              <w:jc w:val="both"/>
              <w:rPr>
                <w:color w:val="000000"/>
                <w:szCs w:val="26"/>
              </w:rPr>
            </w:pPr>
            <w:r w:rsidRPr="000D44ED">
              <w:rPr>
                <w:color w:val="000000"/>
                <w:szCs w:val="26"/>
              </w:rPr>
              <w:t xml:space="preserve">     Nợ TK 133                </w:t>
            </w:r>
            <w:r w:rsidR="00A41B54">
              <w:rPr>
                <w:color w:val="000000"/>
                <w:szCs w:val="26"/>
              </w:rPr>
              <w:t>88</w:t>
            </w:r>
            <w:r w:rsidRPr="000D44ED">
              <w:rPr>
                <w:color w:val="000000"/>
                <w:szCs w:val="26"/>
              </w:rPr>
              <w:t>0.000</w:t>
            </w:r>
          </w:p>
          <w:p w14:paraId="520AA692" w14:textId="29EF2B0E" w:rsidR="00263654" w:rsidRPr="000D44ED" w:rsidRDefault="00263654" w:rsidP="00DC3442">
            <w:pPr>
              <w:spacing w:after="60" w:line="360" w:lineRule="auto"/>
              <w:jc w:val="both"/>
              <w:rPr>
                <w:color w:val="000000"/>
                <w:szCs w:val="26"/>
              </w:rPr>
            </w:pPr>
            <w:r w:rsidRPr="000D44ED">
              <w:rPr>
                <w:color w:val="000000"/>
                <w:szCs w:val="26"/>
              </w:rPr>
              <w:t xml:space="preserve">                 Có TK 112          </w:t>
            </w:r>
            <w:r w:rsidR="0095179C">
              <w:rPr>
                <w:color w:val="000000"/>
                <w:szCs w:val="26"/>
              </w:rPr>
              <w:t>9</w:t>
            </w:r>
            <w:r w:rsidRPr="000D44ED">
              <w:rPr>
                <w:color w:val="000000"/>
                <w:szCs w:val="26"/>
              </w:rPr>
              <w:t>.</w:t>
            </w:r>
            <w:r w:rsidR="0095179C">
              <w:rPr>
                <w:color w:val="000000"/>
                <w:szCs w:val="26"/>
              </w:rPr>
              <w:t>68</w:t>
            </w:r>
            <w:r w:rsidRPr="000D44ED">
              <w:rPr>
                <w:color w:val="000000"/>
                <w:szCs w:val="26"/>
              </w:rPr>
              <w:t>0.000</w:t>
            </w:r>
          </w:p>
        </w:tc>
        <w:tc>
          <w:tcPr>
            <w:tcW w:w="4758" w:type="dxa"/>
            <w:tcBorders>
              <w:top w:val="nil"/>
              <w:left w:val="nil"/>
              <w:bottom w:val="outset" w:sz="6" w:space="0" w:color="auto"/>
              <w:right w:val="outset" w:sz="6" w:space="0" w:color="auto"/>
            </w:tcBorders>
            <w:hideMark/>
          </w:tcPr>
          <w:p w14:paraId="5D448C83" w14:textId="17DBA976" w:rsidR="008E5E1C" w:rsidRPr="000D44ED" w:rsidRDefault="00263654" w:rsidP="008E5E1C">
            <w:pPr>
              <w:spacing w:after="60" w:line="360" w:lineRule="auto"/>
              <w:jc w:val="both"/>
              <w:rPr>
                <w:color w:val="000000"/>
                <w:szCs w:val="26"/>
              </w:rPr>
            </w:pPr>
            <w:r w:rsidRPr="000D44ED">
              <w:rPr>
                <w:b/>
                <w:bCs/>
                <w:color w:val="000000"/>
                <w:szCs w:val="26"/>
              </w:rPr>
              <w:t>D</w:t>
            </w:r>
            <w:r w:rsidRPr="000D44ED">
              <w:rPr>
                <w:color w:val="000000"/>
                <w:szCs w:val="26"/>
              </w:rPr>
              <w:t xml:space="preserve">. </w:t>
            </w:r>
            <w:r w:rsidR="008E5E1C" w:rsidRPr="000D44ED">
              <w:rPr>
                <w:color w:val="000000"/>
                <w:szCs w:val="26"/>
              </w:rPr>
              <w:t xml:space="preserve">Nợ TK </w:t>
            </w:r>
            <w:r w:rsidR="00B27192">
              <w:rPr>
                <w:color w:val="000000"/>
                <w:szCs w:val="26"/>
              </w:rPr>
              <w:t>641</w:t>
            </w:r>
            <w:r w:rsidR="008E5E1C" w:rsidRPr="000D44ED">
              <w:rPr>
                <w:color w:val="000000"/>
                <w:szCs w:val="26"/>
              </w:rPr>
              <w:t xml:space="preserve">            </w:t>
            </w:r>
            <w:r w:rsidR="008E5E1C">
              <w:rPr>
                <w:color w:val="000000"/>
                <w:szCs w:val="26"/>
              </w:rPr>
              <w:t>8</w:t>
            </w:r>
            <w:r w:rsidR="008E5E1C" w:rsidRPr="000D44ED">
              <w:rPr>
                <w:color w:val="000000"/>
                <w:szCs w:val="26"/>
              </w:rPr>
              <w:t>.</w:t>
            </w:r>
            <w:r w:rsidR="008E5E1C">
              <w:rPr>
                <w:color w:val="000000"/>
                <w:szCs w:val="26"/>
              </w:rPr>
              <w:t>8</w:t>
            </w:r>
            <w:r w:rsidR="008E5E1C" w:rsidRPr="000D44ED">
              <w:rPr>
                <w:color w:val="000000"/>
                <w:szCs w:val="26"/>
              </w:rPr>
              <w:t>00.000</w:t>
            </w:r>
          </w:p>
          <w:p w14:paraId="29CF5987" w14:textId="77777777" w:rsidR="008E5E1C" w:rsidRPr="000D44ED" w:rsidRDefault="008E5E1C" w:rsidP="008E5E1C">
            <w:pPr>
              <w:spacing w:after="60" w:line="360" w:lineRule="auto"/>
              <w:jc w:val="both"/>
              <w:rPr>
                <w:color w:val="000000"/>
                <w:szCs w:val="26"/>
              </w:rPr>
            </w:pPr>
            <w:r w:rsidRPr="000D44ED">
              <w:rPr>
                <w:color w:val="000000"/>
                <w:szCs w:val="26"/>
              </w:rPr>
              <w:t xml:space="preserve">     Nợ TK 133                </w:t>
            </w:r>
            <w:r>
              <w:rPr>
                <w:color w:val="000000"/>
                <w:szCs w:val="26"/>
              </w:rPr>
              <w:t>88</w:t>
            </w:r>
            <w:r w:rsidRPr="000D44ED">
              <w:rPr>
                <w:color w:val="000000"/>
                <w:szCs w:val="26"/>
              </w:rPr>
              <w:t>0.000</w:t>
            </w:r>
          </w:p>
          <w:p w14:paraId="7DA522F3" w14:textId="12AA6504" w:rsidR="008E5E1C" w:rsidRPr="000D44ED" w:rsidRDefault="008E5E1C" w:rsidP="008E5E1C">
            <w:pPr>
              <w:spacing w:after="60" w:line="360" w:lineRule="auto"/>
              <w:jc w:val="both"/>
              <w:rPr>
                <w:color w:val="000000"/>
                <w:szCs w:val="26"/>
              </w:rPr>
            </w:pPr>
            <w:r w:rsidRPr="000D44ED">
              <w:rPr>
                <w:color w:val="000000"/>
                <w:szCs w:val="26"/>
              </w:rPr>
              <w:t xml:space="preserve">                 Có TK 112          </w:t>
            </w:r>
            <w:r>
              <w:rPr>
                <w:color w:val="000000"/>
                <w:szCs w:val="26"/>
              </w:rPr>
              <w:t>9</w:t>
            </w:r>
            <w:r w:rsidRPr="000D44ED">
              <w:rPr>
                <w:color w:val="000000"/>
                <w:szCs w:val="26"/>
              </w:rPr>
              <w:t>.</w:t>
            </w:r>
            <w:r>
              <w:rPr>
                <w:color w:val="000000"/>
                <w:szCs w:val="26"/>
              </w:rPr>
              <w:t>68</w:t>
            </w:r>
            <w:r w:rsidRPr="000D44ED">
              <w:rPr>
                <w:color w:val="000000"/>
                <w:szCs w:val="26"/>
              </w:rPr>
              <w:t>0.000</w:t>
            </w:r>
          </w:p>
          <w:p w14:paraId="408D94A3" w14:textId="1589C2AA" w:rsidR="00263654" w:rsidRPr="000D44ED" w:rsidRDefault="00263654" w:rsidP="00DC3442">
            <w:pPr>
              <w:spacing w:after="60" w:line="360" w:lineRule="auto"/>
              <w:jc w:val="both"/>
              <w:rPr>
                <w:color w:val="000000"/>
                <w:szCs w:val="26"/>
              </w:rPr>
            </w:pPr>
          </w:p>
        </w:tc>
      </w:tr>
    </w:tbl>
    <w:p w14:paraId="39AB1C69" w14:textId="77777777" w:rsidR="00D72846" w:rsidRPr="00EA5E91" w:rsidRDefault="00D72846" w:rsidP="007D0A76">
      <w:pPr>
        <w:spacing w:line="360" w:lineRule="auto"/>
        <w:jc w:val="both"/>
        <w:rPr>
          <w:b/>
          <w:bCs/>
          <w:color w:val="FF0000"/>
          <w:szCs w:val="26"/>
        </w:rPr>
      </w:pPr>
      <w:r w:rsidRPr="00EA5E91">
        <w:rPr>
          <w:szCs w:val="26"/>
        </w:rPr>
        <w:t>ANSWER: A</w:t>
      </w:r>
    </w:p>
    <w:p w14:paraId="639A11BF" w14:textId="5B27431E" w:rsidR="00F36B2C" w:rsidRPr="00EA5E91" w:rsidRDefault="00F36B2C" w:rsidP="007D0A76">
      <w:pPr>
        <w:spacing w:line="360" w:lineRule="auto"/>
        <w:jc w:val="both"/>
        <w:rPr>
          <w:szCs w:val="26"/>
        </w:rPr>
      </w:pPr>
      <w:r w:rsidRPr="00EA5E91">
        <w:rPr>
          <w:b/>
          <w:bCs/>
          <w:color w:val="0000FF"/>
          <w:szCs w:val="26"/>
        </w:rPr>
        <w:t>Câu 03-C2-</w:t>
      </w:r>
      <w:r w:rsidR="00003EB9">
        <w:rPr>
          <w:b/>
          <w:bCs/>
          <w:color w:val="0000FF"/>
          <w:szCs w:val="26"/>
        </w:rPr>
        <w:t>c</w:t>
      </w:r>
      <w:r w:rsidRPr="00EA5E91">
        <w:rPr>
          <w:b/>
          <w:bCs/>
          <w:color w:val="0000FF"/>
          <w:szCs w:val="26"/>
        </w:rPr>
        <w:t>:</w:t>
      </w:r>
      <w:r w:rsidRPr="00EA5E91">
        <w:rPr>
          <w:b/>
          <w:bCs/>
          <w:color w:val="0000CC"/>
          <w:szCs w:val="26"/>
        </w:rPr>
        <w:t xml:space="preserve"> </w:t>
      </w:r>
      <w:r w:rsidR="00E46D77" w:rsidRPr="00EA5E91">
        <w:rPr>
          <w:szCs w:val="26"/>
        </w:rPr>
        <w:t xml:space="preserve">Ngày 10/02/N, </w:t>
      </w:r>
      <w:r w:rsidR="00AF3FC5">
        <w:rPr>
          <w:szCs w:val="26"/>
        </w:rPr>
        <w:t>công ty chi tiền gửi ngân hàng thanh toán tiền mua nguyên vật liệu tháng trước cho người bán</w:t>
      </w:r>
      <w:r w:rsidR="00AC7BC2">
        <w:rPr>
          <w:szCs w:val="26"/>
        </w:rPr>
        <w:t xml:space="preserve"> sau khi trừ đi chiết khấu thanh toán được hưởng là 2% trên tổng trị giá thanh toán. </w:t>
      </w:r>
      <w:r w:rsidR="001F4F91">
        <w:rPr>
          <w:szCs w:val="26"/>
        </w:rPr>
        <w:t xml:space="preserve">Kế toán ghi nhận nghiệp vụ ngày 10/02/N như thế nào? Biết </w:t>
      </w:r>
      <w:r w:rsidR="001F4F91">
        <w:rPr>
          <w:szCs w:val="26"/>
        </w:rPr>
        <w:lastRenderedPageBreak/>
        <w:t xml:space="preserve">rằng tháng trước công ty đã mua lô nguyên liệu với tổng trị giá thanh toán là </w:t>
      </w:r>
      <w:r w:rsidR="007A1670">
        <w:rPr>
          <w:szCs w:val="26"/>
        </w:rPr>
        <w:t>66</w:t>
      </w:r>
      <w:r w:rsidR="001F4F91">
        <w:rPr>
          <w:szCs w:val="26"/>
        </w:rPr>
        <w:t>.000.000đ, trong đó thuế GTGT là 10%</w:t>
      </w:r>
      <w:r w:rsidR="00FB4339">
        <w:rPr>
          <w:szCs w:val="26"/>
        </w:rPr>
        <w:t>.</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2F3B3D" w:rsidRPr="000D44ED" w14:paraId="048DC5E3" w14:textId="77777777" w:rsidTr="00DC3442">
        <w:tc>
          <w:tcPr>
            <w:tcW w:w="4667" w:type="dxa"/>
            <w:tcBorders>
              <w:top w:val="outset" w:sz="6" w:space="0" w:color="auto"/>
              <w:left w:val="outset" w:sz="6" w:space="0" w:color="auto"/>
              <w:bottom w:val="outset" w:sz="6" w:space="0" w:color="auto"/>
              <w:right w:val="outset" w:sz="6" w:space="0" w:color="auto"/>
            </w:tcBorders>
            <w:hideMark/>
          </w:tcPr>
          <w:p w14:paraId="35B1D218" w14:textId="2DDB7C28" w:rsidR="002F3B3D" w:rsidRPr="000D44ED" w:rsidRDefault="002F3B3D" w:rsidP="00DC3442">
            <w:pPr>
              <w:spacing w:after="60" w:line="360" w:lineRule="auto"/>
              <w:jc w:val="both"/>
              <w:rPr>
                <w:color w:val="000000"/>
                <w:szCs w:val="26"/>
              </w:rPr>
            </w:pPr>
            <w:r w:rsidRPr="000D44ED">
              <w:rPr>
                <w:b/>
                <w:bCs/>
                <w:color w:val="000000"/>
                <w:szCs w:val="26"/>
              </w:rPr>
              <w:t>A</w:t>
            </w:r>
            <w:r w:rsidRPr="000D44ED">
              <w:rPr>
                <w:color w:val="000000"/>
                <w:szCs w:val="26"/>
              </w:rPr>
              <w:t xml:space="preserve">. Nợ TK 331           </w:t>
            </w:r>
            <w:r w:rsidR="00015911">
              <w:rPr>
                <w:color w:val="000000"/>
                <w:szCs w:val="26"/>
              </w:rPr>
              <w:t>66</w:t>
            </w:r>
            <w:r w:rsidRPr="000D44ED">
              <w:rPr>
                <w:color w:val="000000"/>
                <w:szCs w:val="26"/>
              </w:rPr>
              <w:t>.000.000</w:t>
            </w:r>
          </w:p>
          <w:p w14:paraId="01D5BAEA" w14:textId="601F5BD6" w:rsidR="002F3B3D" w:rsidRPr="000D44ED" w:rsidRDefault="002F3B3D" w:rsidP="00DC3442">
            <w:pPr>
              <w:spacing w:after="60" w:line="360" w:lineRule="auto"/>
              <w:jc w:val="both"/>
              <w:rPr>
                <w:color w:val="000000"/>
                <w:szCs w:val="26"/>
              </w:rPr>
            </w:pPr>
            <w:r w:rsidRPr="000D44ED">
              <w:rPr>
                <w:color w:val="000000"/>
                <w:szCs w:val="26"/>
              </w:rPr>
              <w:t xml:space="preserve">                Có TK 515               1.</w:t>
            </w:r>
            <w:r w:rsidR="00886941">
              <w:rPr>
                <w:color w:val="000000"/>
                <w:szCs w:val="26"/>
              </w:rPr>
              <w:t>320</w:t>
            </w:r>
            <w:r w:rsidRPr="000D44ED">
              <w:rPr>
                <w:color w:val="000000"/>
                <w:szCs w:val="26"/>
              </w:rPr>
              <w:t>.000</w:t>
            </w:r>
          </w:p>
          <w:p w14:paraId="7F704E76" w14:textId="6FE9B834" w:rsidR="002F3B3D" w:rsidRPr="000D44ED" w:rsidRDefault="002F3B3D" w:rsidP="00DC3442">
            <w:pPr>
              <w:spacing w:after="60" w:line="360" w:lineRule="auto"/>
              <w:jc w:val="both"/>
              <w:rPr>
                <w:color w:val="000000"/>
                <w:szCs w:val="26"/>
              </w:rPr>
            </w:pPr>
            <w:r w:rsidRPr="000D44ED">
              <w:rPr>
                <w:color w:val="000000"/>
                <w:szCs w:val="26"/>
              </w:rPr>
              <w:t xml:space="preserve">                Có TK 112           </w:t>
            </w:r>
            <w:r w:rsidR="00FF5679">
              <w:rPr>
                <w:color w:val="000000"/>
                <w:szCs w:val="26"/>
              </w:rPr>
              <w:t xml:space="preserve"> </w:t>
            </w:r>
            <w:r w:rsidRPr="000D44ED">
              <w:rPr>
                <w:color w:val="000000"/>
                <w:szCs w:val="26"/>
              </w:rPr>
              <w:t xml:space="preserve"> </w:t>
            </w:r>
            <w:r w:rsidR="00DF235D">
              <w:rPr>
                <w:color w:val="000000"/>
                <w:szCs w:val="26"/>
              </w:rPr>
              <w:t>64</w:t>
            </w:r>
            <w:r w:rsidRPr="000D44ED">
              <w:rPr>
                <w:color w:val="000000"/>
                <w:szCs w:val="26"/>
              </w:rPr>
              <w:t>.</w:t>
            </w:r>
            <w:r w:rsidR="00DF235D">
              <w:rPr>
                <w:color w:val="000000"/>
                <w:szCs w:val="26"/>
              </w:rPr>
              <w:t>680</w:t>
            </w:r>
            <w:r w:rsidRPr="000D44ED">
              <w:rPr>
                <w:color w:val="000000"/>
                <w:szCs w:val="26"/>
              </w:rPr>
              <w:t>.000</w:t>
            </w:r>
          </w:p>
        </w:tc>
        <w:tc>
          <w:tcPr>
            <w:tcW w:w="4842" w:type="dxa"/>
            <w:tcBorders>
              <w:top w:val="outset" w:sz="6" w:space="0" w:color="auto"/>
              <w:left w:val="outset" w:sz="6" w:space="0" w:color="auto"/>
              <w:bottom w:val="outset" w:sz="6" w:space="0" w:color="auto"/>
              <w:right w:val="outset" w:sz="6" w:space="0" w:color="auto"/>
            </w:tcBorders>
          </w:tcPr>
          <w:p w14:paraId="5E61B58D" w14:textId="77777777" w:rsidR="002F1154" w:rsidRPr="000D44ED" w:rsidRDefault="002F3B3D" w:rsidP="002F1154">
            <w:pPr>
              <w:spacing w:after="60" w:line="360" w:lineRule="auto"/>
              <w:jc w:val="both"/>
              <w:rPr>
                <w:color w:val="000000"/>
                <w:szCs w:val="26"/>
              </w:rPr>
            </w:pPr>
            <w:r w:rsidRPr="000D44ED">
              <w:rPr>
                <w:b/>
                <w:bCs/>
                <w:color w:val="000000"/>
                <w:szCs w:val="26"/>
              </w:rPr>
              <w:t>B</w:t>
            </w:r>
            <w:r w:rsidRPr="000D44ED">
              <w:rPr>
                <w:color w:val="000000"/>
                <w:szCs w:val="26"/>
              </w:rPr>
              <w:t xml:space="preserve">. </w:t>
            </w:r>
            <w:r w:rsidR="002F1154" w:rsidRPr="000D44ED">
              <w:rPr>
                <w:color w:val="000000"/>
                <w:szCs w:val="26"/>
              </w:rPr>
              <w:t xml:space="preserve">Nợ TK 331           </w:t>
            </w:r>
            <w:r w:rsidR="002F1154">
              <w:rPr>
                <w:color w:val="000000"/>
                <w:szCs w:val="26"/>
              </w:rPr>
              <w:t>66</w:t>
            </w:r>
            <w:r w:rsidR="002F1154" w:rsidRPr="000D44ED">
              <w:rPr>
                <w:color w:val="000000"/>
                <w:szCs w:val="26"/>
              </w:rPr>
              <w:t>.000.000</w:t>
            </w:r>
          </w:p>
          <w:p w14:paraId="657ECC3F" w14:textId="7466B874" w:rsidR="002F1154" w:rsidRPr="000D44ED" w:rsidRDefault="002F1154" w:rsidP="002F1154">
            <w:pPr>
              <w:spacing w:after="60" w:line="360" w:lineRule="auto"/>
              <w:jc w:val="both"/>
              <w:rPr>
                <w:color w:val="000000"/>
                <w:szCs w:val="26"/>
              </w:rPr>
            </w:pPr>
            <w:r w:rsidRPr="000D44ED">
              <w:rPr>
                <w:color w:val="000000"/>
                <w:szCs w:val="26"/>
              </w:rPr>
              <w:t xml:space="preserve">                Có TK 515               1.</w:t>
            </w:r>
            <w:r>
              <w:rPr>
                <w:color w:val="000000"/>
                <w:szCs w:val="26"/>
              </w:rPr>
              <w:t>2</w:t>
            </w:r>
            <w:r w:rsidR="00B82519">
              <w:rPr>
                <w:color w:val="000000"/>
                <w:szCs w:val="26"/>
              </w:rPr>
              <w:t>0</w:t>
            </w:r>
            <w:r>
              <w:rPr>
                <w:color w:val="000000"/>
                <w:szCs w:val="26"/>
              </w:rPr>
              <w:t>0</w:t>
            </w:r>
            <w:r w:rsidRPr="000D44ED">
              <w:rPr>
                <w:color w:val="000000"/>
                <w:szCs w:val="26"/>
              </w:rPr>
              <w:t>.000</w:t>
            </w:r>
          </w:p>
          <w:p w14:paraId="51B0BE9F" w14:textId="60B5C5BC" w:rsidR="002F3B3D" w:rsidRPr="000D44ED" w:rsidRDefault="002F1154" w:rsidP="002F1154">
            <w:pPr>
              <w:spacing w:after="60" w:line="360" w:lineRule="auto"/>
              <w:jc w:val="both"/>
              <w:rPr>
                <w:color w:val="000000"/>
                <w:szCs w:val="26"/>
              </w:rPr>
            </w:pPr>
            <w:r w:rsidRPr="000D44ED">
              <w:rPr>
                <w:color w:val="000000"/>
                <w:szCs w:val="26"/>
              </w:rPr>
              <w:t xml:space="preserve">                Có TK 112           </w:t>
            </w:r>
            <w:r>
              <w:rPr>
                <w:color w:val="000000"/>
                <w:szCs w:val="26"/>
              </w:rPr>
              <w:t xml:space="preserve"> </w:t>
            </w:r>
            <w:r w:rsidRPr="000D44ED">
              <w:rPr>
                <w:color w:val="000000"/>
                <w:szCs w:val="26"/>
              </w:rPr>
              <w:t xml:space="preserve"> </w:t>
            </w:r>
            <w:r>
              <w:rPr>
                <w:color w:val="000000"/>
                <w:szCs w:val="26"/>
              </w:rPr>
              <w:t>64</w:t>
            </w:r>
            <w:r w:rsidRPr="000D44ED">
              <w:rPr>
                <w:color w:val="000000"/>
                <w:szCs w:val="26"/>
              </w:rPr>
              <w:t>.</w:t>
            </w:r>
            <w:r>
              <w:rPr>
                <w:color w:val="000000"/>
                <w:szCs w:val="26"/>
              </w:rPr>
              <w:t>8</w:t>
            </w:r>
            <w:r w:rsidR="007F5C34">
              <w:rPr>
                <w:color w:val="000000"/>
                <w:szCs w:val="26"/>
              </w:rPr>
              <w:t>0</w:t>
            </w:r>
            <w:r>
              <w:rPr>
                <w:color w:val="000000"/>
                <w:szCs w:val="26"/>
              </w:rPr>
              <w:t>0</w:t>
            </w:r>
            <w:r w:rsidRPr="000D44ED">
              <w:rPr>
                <w:color w:val="000000"/>
                <w:szCs w:val="26"/>
              </w:rPr>
              <w:t>.000</w:t>
            </w:r>
          </w:p>
        </w:tc>
      </w:tr>
      <w:tr w:rsidR="002F3B3D" w:rsidRPr="000D44ED" w14:paraId="75ED4046" w14:textId="77777777" w:rsidTr="00DC3442">
        <w:tc>
          <w:tcPr>
            <w:tcW w:w="4667" w:type="dxa"/>
            <w:tcBorders>
              <w:top w:val="nil"/>
              <w:left w:val="outset" w:sz="6" w:space="0" w:color="auto"/>
              <w:bottom w:val="outset" w:sz="6" w:space="0" w:color="auto"/>
              <w:right w:val="outset" w:sz="6" w:space="0" w:color="auto"/>
            </w:tcBorders>
          </w:tcPr>
          <w:p w14:paraId="4DED4D10" w14:textId="0E84F030" w:rsidR="002F3B3D" w:rsidRPr="000D44ED" w:rsidRDefault="002F3B3D" w:rsidP="00DC3442">
            <w:pPr>
              <w:spacing w:after="60" w:line="360" w:lineRule="auto"/>
              <w:jc w:val="both"/>
              <w:rPr>
                <w:color w:val="000000"/>
                <w:szCs w:val="26"/>
              </w:rPr>
            </w:pPr>
            <w:r w:rsidRPr="000D44ED">
              <w:rPr>
                <w:b/>
                <w:bCs/>
                <w:color w:val="000000"/>
                <w:szCs w:val="26"/>
              </w:rPr>
              <w:t>C</w:t>
            </w:r>
            <w:r w:rsidRPr="000D44ED">
              <w:rPr>
                <w:color w:val="000000"/>
                <w:szCs w:val="26"/>
              </w:rPr>
              <w:t xml:space="preserve">. Nợ TK 331          </w:t>
            </w:r>
            <w:r w:rsidR="0097628F">
              <w:rPr>
                <w:color w:val="000000"/>
                <w:szCs w:val="26"/>
              </w:rPr>
              <w:t>72</w:t>
            </w:r>
            <w:r w:rsidRPr="000D44ED">
              <w:rPr>
                <w:color w:val="000000"/>
                <w:szCs w:val="26"/>
              </w:rPr>
              <w:t>.</w:t>
            </w:r>
            <w:r w:rsidR="0097628F">
              <w:rPr>
                <w:color w:val="000000"/>
                <w:szCs w:val="26"/>
              </w:rPr>
              <w:t>6</w:t>
            </w:r>
            <w:r w:rsidRPr="000D44ED">
              <w:rPr>
                <w:color w:val="000000"/>
                <w:szCs w:val="26"/>
              </w:rPr>
              <w:t>00.000</w:t>
            </w:r>
          </w:p>
          <w:p w14:paraId="23B2301D" w14:textId="23821C93" w:rsidR="002F3B3D" w:rsidRPr="000D44ED" w:rsidRDefault="002F3B3D" w:rsidP="00DC3442">
            <w:pPr>
              <w:spacing w:after="60" w:line="360" w:lineRule="auto"/>
              <w:jc w:val="both"/>
              <w:rPr>
                <w:color w:val="000000"/>
                <w:szCs w:val="26"/>
              </w:rPr>
            </w:pPr>
            <w:r w:rsidRPr="000D44ED">
              <w:rPr>
                <w:color w:val="000000"/>
                <w:szCs w:val="26"/>
              </w:rPr>
              <w:t xml:space="preserve">             Có TK 515               </w:t>
            </w:r>
            <w:r w:rsidR="00414FBE">
              <w:rPr>
                <w:color w:val="000000"/>
                <w:szCs w:val="26"/>
              </w:rPr>
              <w:t>1</w:t>
            </w:r>
            <w:r w:rsidRPr="000D44ED">
              <w:rPr>
                <w:color w:val="000000"/>
                <w:szCs w:val="26"/>
              </w:rPr>
              <w:t>.</w:t>
            </w:r>
            <w:r w:rsidR="00414FBE">
              <w:rPr>
                <w:color w:val="000000"/>
                <w:szCs w:val="26"/>
              </w:rPr>
              <w:t>452</w:t>
            </w:r>
            <w:r w:rsidR="001839EB">
              <w:rPr>
                <w:color w:val="000000"/>
                <w:szCs w:val="26"/>
              </w:rPr>
              <w:t>.</w:t>
            </w:r>
            <w:r w:rsidRPr="000D44ED">
              <w:rPr>
                <w:color w:val="000000"/>
                <w:szCs w:val="26"/>
              </w:rPr>
              <w:t xml:space="preserve">000                  </w:t>
            </w:r>
          </w:p>
          <w:p w14:paraId="05EC7F16" w14:textId="0B5756DE" w:rsidR="002F3B3D" w:rsidRPr="000D44ED" w:rsidRDefault="002F3B3D" w:rsidP="00DC3442">
            <w:pPr>
              <w:spacing w:after="60" w:line="360" w:lineRule="auto"/>
              <w:jc w:val="both"/>
              <w:rPr>
                <w:color w:val="000000"/>
                <w:szCs w:val="26"/>
              </w:rPr>
            </w:pPr>
            <w:r w:rsidRPr="000D44ED">
              <w:rPr>
                <w:color w:val="000000"/>
                <w:szCs w:val="26"/>
              </w:rPr>
              <w:t xml:space="preserve">             Có TK 112             </w:t>
            </w:r>
            <w:r w:rsidR="003F583E">
              <w:rPr>
                <w:color w:val="000000"/>
                <w:szCs w:val="26"/>
              </w:rPr>
              <w:t>71.148.000</w:t>
            </w:r>
          </w:p>
        </w:tc>
        <w:tc>
          <w:tcPr>
            <w:tcW w:w="4842" w:type="dxa"/>
            <w:tcBorders>
              <w:top w:val="nil"/>
              <w:left w:val="nil"/>
              <w:bottom w:val="outset" w:sz="6" w:space="0" w:color="auto"/>
              <w:right w:val="outset" w:sz="6" w:space="0" w:color="auto"/>
            </w:tcBorders>
            <w:hideMark/>
          </w:tcPr>
          <w:p w14:paraId="7FFA1A05" w14:textId="77777777" w:rsidR="00A27C49" w:rsidRPr="000D44ED" w:rsidRDefault="002F3B3D" w:rsidP="00A27C49">
            <w:pPr>
              <w:spacing w:after="60" w:line="360" w:lineRule="auto"/>
              <w:jc w:val="both"/>
              <w:rPr>
                <w:color w:val="000000"/>
                <w:szCs w:val="26"/>
              </w:rPr>
            </w:pPr>
            <w:r w:rsidRPr="000D44ED">
              <w:rPr>
                <w:b/>
                <w:bCs/>
                <w:color w:val="000000"/>
                <w:szCs w:val="26"/>
              </w:rPr>
              <w:t>D</w:t>
            </w:r>
            <w:r w:rsidRPr="000D44ED">
              <w:rPr>
                <w:color w:val="000000"/>
                <w:szCs w:val="26"/>
              </w:rPr>
              <w:t xml:space="preserve">. </w:t>
            </w:r>
            <w:r w:rsidR="00A27C49" w:rsidRPr="000D44ED">
              <w:rPr>
                <w:color w:val="000000"/>
                <w:szCs w:val="26"/>
              </w:rPr>
              <w:t xml:space="preserve">Nợ TK 331          </w:t>
            </w:r>
            <w:r w:rsidR="00A27C49">
              <w:rPr>
                <w:color w:val="000000"/>
                <w:szCs w:val="26"/>
              </w:rPr>
              <w:t>72</w:t>
            </w:r>
            <w:r w:rsidR="00A27C49" w:rsidRPr="000D44ED">
              <w:rPr>
                <w:color w:val="000000"/>
                <w:szCs w:val="26"/>
              </w:rPr>
              <w:t>.</w:t>
            </w:r>
            <w:r w:rsidR="00A27C49">
              <w:rPr>
                <w:color w:val="000000"/>
                <w:szCs w:val="26"/>
              </w:rPr>
              <w:t>6</w:t>
            </w:r>
            <w:r w:rsidR="00A27C49" w:rsidRPr="000D44ED">
              <w:rPr>
                <w:color w:val="000000"/>
                <w:szCs w:val="26"/>
              </w:rPr>
              <w:t>00.000</w:t>
            </w:r>
          </w:p>
          <w:p w14:paraId="38C53551" w14:textId="6BB51019" w:rsidR="00A27C49" w:rsidRPr="000D44ED" w:rsidRDefault="00A27C49" w:rsidP="00A27C49">
            <w:pPr>
              <w:spacing w:after="60" w:line="360" w:lineRule="auto"/>
              <w:jc w:val="both"/>
              <w:rPr>
                <w:color w:val="000000"/>
                <w:szCs w:val="26"/>
              </w:rPr>
            </w:pPr>
            <w:r w:rsidRPr="000D44ED">
              <w:rPr>
                <w:color w:val="000000"/>
                <w:szCs w:val="26"/>
              </w:rPr>
              <w:t xml:space="preserve">             Có TK 515               </w:t>
            </w:r>
            <w:r>
              <w:rPr>
                <w:color w:val="000000"/>
                <w:szCs w:val="26"/>
              </w:rPr>
              <w:t>1</w:t>
            </w:r>
            <w:r w:rsidRPr="000D44ED">
              <w:rPr>
                <w:color w:val="000000"/>
                <w:szCs w:val="26"/>
              </w:rPr>
              <w:t>.</w:t>
            </w:r>
            <w:r w:rsidR="001839EB">
              <w:rPr>
                <w:color w:val="000000"/>
                <w:szCs w:val="26"/>
              </w:rPr>
              <w:t>320.</w:t>
            </w:r>
            <w:r w:rsidRPr="000D44ED">
              <w:rPr>
                <w:color w:val="000000"/>
                <w:szCs w:val="26"/>
              </w:rPr>
              <w:t xml:space="preserve">000                  </w:t>
            </w:r>
          </w:p>
          <w:p w14:paraId="165FD7FA" w14:textId="3217706C" w:rsidR="002F3B3D" w:rsidRPr="000D44ED" w:rsidRDefault="00A27C49" w:rsidP="00A27C49">
            <w:pPr>
              <w:spacing w:after="60" w:line="360" w:lineRule="auto"/>
              <w:jc w:val="both"/>
              <w:rPr>
                <w:color w:val="000000"/>
                <w:szCs w:val="26"/>
              </w:rPr>
            </w:pPr>
            <w:r w:rsidRPr="000D44ED">
              <w:rPr>
                <w:color w:val="000000"/>
                <w:szCs w:val="26"/>
              </w:rPr>
              <w:t xml:space="preserve">             Có TK 112             </w:t>
            </w:r>
            <w:r>
              <w:rPr>
                <w:color w:val="000000"/>
                <w:szCs w:val="26"/>
              </w:rPr>
              <w:t>71.</w:t>
            </w:r>
            <w:r w:rsidR="001839EB">
              <w:rPr>
                <w:color w:val="000000"/>
                <w:szCs w:val="26"/>
              </w:rPr>
              <w:t>2</w:t>
            </w:r>
            <w:r>
              <w:rPr>
                <w:color w:val="000000"/>
                <w:szCs w:val="26"/>
              </w:rPr>
              <w:t>8</w:t>
            </w:r>
            <w:r w:rsidR="001839EB">
              <w:rPr>
                <w:color w:val="000000"/>
                <w:szCs w:val="26"/>
              </w:rPr>
              <w:t>0</w:t>
            </w:r>
            <w:r>
              <w:rPr>
                <w:color w:val="000000"/>
                <w:szCs w:val="26"/>
              </w:rPr>
              <w:t>.000</w:t>
            </w:r>
          </w:p>
        </w:tc>
      </w:tr>
    </w:tbl>
    <w:p w14:paraId="0696680A" w14:textId="6960543E" w:rsidR="00910BE2" w:rsidRPr="00EA5E91" w:rsidRDefault="00910BE2" w:rsidP="007D0A76">
      <w:pPr>
        <w:spacing w:line="360" w:lineRule="auto"/>
        <w:jc w:val="both"/>
        <w:rPr>
          <w:b/>
          <w:bCs/>
          <w:color w:val="FF0000"/>
          <w:szCs w:val="26"/>
        </w:rPr>
      </w:pPr>
      <w:r w:rsidRPr="00EA5E91">
        <w:rPr>
          <w:szCs w:val="26"/>
        </w:rPr>
        <w:t>ANSWER: A</w:t>
      </w:r>
    </w:p>
    <w:p w14:paraId="6D8EF0C9" w14:textId="540D1730" w:rsidR="00F36B2C" w:rsidRPr="00EA5E91" w:rsidRDefault="00F36B2C" w:rsidP="007D0A76">
      <w:pPr>
        <w:spacing w:line="360" w:lineRule="auto"/>
        <w:jc w:val="both"/>
        <w:rPr>
          <w:szCs w:val="26"/>
        </w:rPr>
      </w:pPr>
      <w:r w:rsidRPr="00EA5E91">
        <w:rPr>
          <w:b/>
          <w:bCs/>
          <w:color w:val="0000FF"/>
          <w:szCs w:val="26"/>
        </w:rPr>
        <w:t>Câu 04-C</w:t>
      </w:r>
      <w:r w:rsidR="00E76EEB" w:rsidRPr="00EA5E91">
        <w:rPr>
          <w:b/>
          <w:bCs/>
          <w:color w:val="0000FF"/>
          <w:szCs w:val="26"/>
        </w:rPr>
        <w:t>2</w:t>
      </w:r>
      <w:r w:rsidRPr="00EA5E91">
        <w:rPr>
          <w:b/>
          <w:bCs/>
          <w:color w:val="0000FF"/>
          <w:szCs w:val="26"/>
        </w:rPr>
        <w:t>-</w:t>
      </w:r>
      <w:r w:rsidR="00003EB9">
        <w:rPr>
          <w:b/>
          <w:bCs/>
          <w:color w:val="0000FF"/>
          <w:szCs w:val="26"/>
        </w:rPr>
        <w:t>c</w:t>
      </w:r>
      <w:r w:rsidRPr="00EA5E91">
        <w:rPr>
          <w:b/>
          <w:bCs/>
          <w:color w:val="0000FF"/>
          <w:szCs w:val="26"/>
        </w:rPr>
        <w:t>:</w:t>
      </w:r>
      <w:r w:rsidRPr="00EA5E91">
        <w:rPr>
          <w:b/>
          <w:bCs/>
          <w:color w:val="0000CC"/>
          <w:szCs w:val="26"/>
        </w:rPr>
        <w:t xml:space="preserve"> </w:t>
      </w:r>
      <w:r w:rsidR="00D75337" w:rsidRPr="000D44ED">
        <w:rPr>
          <w:szCs w:val="26"/>
        </w:rPr>
        <w:t xml:space="preserve">Ngày </w:t>
      </w:r>
      <w:r w:rsidR="002472ED">
        <w:rPr>
          <w:szCs w:val="26"/>
        </w:rPr>
        <w:t>1</w:t>
      </w:r>
      <w:r w:rsidR="00D75337" w:rsidRPr="000D44ED">
        <w:rPr>
          <w:szCs w:val="26"/>
        </w:rPr>
        <w:t>5/09/N, công ty mua nhập kho 1.000kg nguyên vật liệu chính từ người bán ABC với giá mua chưa thuế 2</w:t>
      </w:r>
      <w:r w:rsidR="00B57556">
        <w:rPr>
          <w:szCs w:val="26"/>
        </w:rPr>
        <w:t>5</w:t>
      </w:r>
      <w:r w:rsidR="00D75337" w:rsidRPr="000D44ED">
        <w:rPr>
          <w:szCs w:val="26"/>
        </w:rPr>
        <w:t>.</w:t>
      </w:r>
      <w:r w:rsidR="002A7066">
        <w:rPr>
          <w:szCs w:val="26"/>
        </w:rPr>
        <w:t>2</w:t>
      </w:r>
      <w:r w:rsidR="00D75337" w:rsidRPr="000D44ED">
        <w:rPr>
          <w:szCs w:val="26"/>
        </w:rPr>
        <w:t xml:space="preserve">00đ/kg, thuế suất thuế GTGT 10%, công ty chưa thanh toán tiền cho người bán. Do công ty mua với số lượng lớn nên người bán đồng ý giảm </w:t>
      </w:r>
      <w:r w:rsidR="00F40908">
        <w:rPr>
          <w:szCs w:val="26"/>
        </w:rPr>
        <w:t>2</w:t>
      </w:r>
      <w:r w:rsidR="00D75337" w:rsidRPr="000D44ED">
        <w:rPr>
          <w:szCs w:val="26"/>
        </w:rPr>
        <w:t xml:space="preserve">00đ/kg trên giá mua chưa thuế, trừ thẳng trên hóa đơn mua lần này. Kế toán công ty ghi nhận nghiệp vụ ngày </w:t>
      </w:r>
      <w:r w:rsidR="002472ED">
        <w:rPr>
          <w:szCs w:val="26"/>
        </w:rPr>
        <w:t>1</w:t>
      </w:r>
      <w:r w:rsidR="00D75337" w:rsidRPr="000D44ED">
        <w:rPr>
          <w:szCs w:val="26"/>
        </w:rPr>
        <w:t>5/09/N như thế nào? Biết công ty kê khai và tính thuế GTGT theo phương pháp khấu trừ, giá mua 2</w:t>
      </w:r>
      <w:r w:rsidR="00B03C59">
        <w:rPr>
          <w:szCs w:val="26"/>
        </w:rPr>
        <w:t>5</w:t>
      </w:r>
      <w:r w:rsidR="00D75337" w:rsidRPr="000D44ED">
        <w:rPr>
          <w:szCs w:val="26"/>
        </w:rPr>
        <w:t>.</w:t>
      </w:r>
      <w:r w:rsidR="00B03C59">
        <w:rPr>
          <w:szCs w:val="26"/>
        </w:rPr>
        <w:t>2</w:t>
      </w:r>
      <w:r w:rsidR="00D75337" w:rsidRPr="000D44ED">
        <w:rPr>
          <w:szCs w:val="26"/>
        </w:rPr>
        <w:t>00đ/kg là giá chưa giảm.</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FE3C51" w:rsidRPr="000D44ED" w14:paraId="16EC9549" w14:textId="77777777" w:rsidTr="00DC3442">
        <w:tc>
          <w:tcPr>
            <w:tcW w:w="4584" w:type="dxa"/>
            <w:tcBorders>
              <w:top w:val="outset" w:sz="6" w:space="0" w:color="auto"/>
              <w:left w:val="outset" w:sz="6" w:space="0" w:color="auto"/>
              <w:bottom w:val="outset" w:sz="6" w:space="0" w:color="auto"/>
              <w:right w:val="outset" w:sz="6" w:space="0" w:color="auto"/>
            </w:tcBorders>
            <w:hideMark/>
          </w:tcPr>
          <w:p w14:paraId="5DAB94C5" w14:textId="1AE92F06" w:rsidR="00FE3C51" w:rsidRPr="000D44ED" w:rsidRDefault="00FE3C51" w:rsidP="00DC3442">
            <w:pPr>
              <w:spacing w:after="60" w:line="360" w:lineRule="auto"/>
              <w:jc w:val="both"/>
              <w:rPr>
                <w:color w:val="000000"/>
                <w:szCs w:val="26"/>
              </w:rPr>
            </w:pPr>
            <w:r w:rsidRPr="000D44ED">
              <w:rPr>
                <w:b/>
                <w:bCs/>
                <w:color w:val="000000"/>
                <w:szCs w:val="26"/>
              </w:rPr>
              <w:t>A</w:t>
            </w:r>
            <w:r w:rsidRPr="000D44ED">
              <w:rPr>
                <w:color w:val="000000"/>
                <w:szCs w:val="26"/>
              </w:rPr>
              <w:t>.  Nợ TK 152         2</w:t>
            </w:r>
            <w:r w:rsidR="005518ED">
              <w:rPr>
                <w:color w:val="000000"/>
                <w:szCs w:val="26"/>
              </w:rPr>
              <w:t>5</w:t>
            </w:r>
            <w:r w:rsidRPr="000D44ED">
              <w:rPr>
                <w:color w:val="000000"/>
                <w:szCs w:val="26"/>
              </w:rPr>
              <w:t>.000.000</w:t>
            </w:r>
          </w:p>
          <w:p w14:paraId="1A774367" w14:textId="4D8446FB" w:rsidR="00FE3C51" w:rsidRPr="000D44ED" w:rsidRDefault="00FE3C51" w:rsidP="00DC3442">
            <w:pPr>
              <w:spacing w:after="60" w:line="360" w:lineRule="auto"/>
              <w:jc w:val="both"/>
              <w:rPr>
                <w:color w:val="000000"/>
                <w:szCs w:val="26"/>
              </w:rPr>
            </w:pPr>
            <w:r w:rsidRPr="000D44ED">
              <w:rPr>
                <w:color w:val="000000"/>
                <w:szCs w:val="26"/>
              </w:rPr>
              <w:t xml:space="preserve">      Nợ TK 133           2.</w:t>
            </w:r>
            <w:r w:rsidR="005518ED">
              <w:rPr>
                <w:color w:val="000000"/>
                <w:szCs w:val="26"/>
              </w:rPr>
              <w:t>5</w:t>
            </w:r>
            <w:r w:rsidRPr="000D44ED">
              <w:rPr>
                <w:color w:val="000000"/>
                <w:szCs w:val="26"/>
              </w:rPr>
              <w:t>00.000</w:t>
            </w:r>
          </w:p>
          <w:p w14:paraId="6C61873B" w14:textId="08A1E658" w:rsidR="00FE3C51" w:rsidRPr="000D44ED" w:rsidRDefault="00FE3C51" w:rsidP="00DC3442">
            <w:pPr>
              <w:spacing w:after="60" w:line="360" w:lineRule="auto"/>
              <w:jc w:val="both"/>
              <w:rPr>
                <w:color w:val="000000"/>
                <w:szCs w:val="26"/>
              </w:rPr>
            </w:pPr>
            <w:r w:rsidRPr="000D44ED">
              <w:rPr>
                <w:color w:val="000000"/>
                <w:szCs w:val="26"/>
              </w:rPr>
              <w:t xml:space="preserve">                 Có TK 331         2</w:t>
            </w:r>
            <w:r w:rsidR="005518ED">
              <w:rPr>
                <w:color w:val="000000"/>
                <w:szCs w:val="26"/>
              </w:rPr>
              <w:t>7</w:t>
            </w:r>
            <w:r w:rsidRPr="000D44ED">
              <w:rPr>
                <w:color w:val="000000"/>
                <w:szCs w:val="26"/>
              </w:rPr>
              <w:t>.</w:t>
            </w:r>
            <w:r w:rsidR="005518ED">
              <w:rPr>
                <w:color w:val="000000"/>
                <w:szCs w:val="26"/>
              </w:rPr>
              <w:t>5</w:t>
            </w:r>
            <w:r w:rsidRPr="000D44ED">
              <w:rPr>
                <w:color w:val="000000"/>
                <w:szCs w:val="26"/>
              </w:rPr>
              <w:t>00.000</w:t>
            </w:r>
          </w:p>
        </w:tc>
        <w:tc>
          <w:tcPr>
            <w:tcW w:w="4755" w:type="dxa"/>
            <w:tcBorders>
              <w:top w:val="outset" w:sz="6" w:space="0" w:color="auto"/>
              <w:left w:val="outset" w:sz="6" w:space="0" w:color="auto"/>
              <w:bottom w:val="outset" w:sz="6" w:space="0" w:color="auto"/>
              <w:right w:val="outset" w:sz="6" w:space="0" w:color="auto"/>
            </w:tcBorders>
          </w:tcPr>
          <w:p w14:paraId="3040109B" w14:textId="50A141BA" w:rsidR="00457CA1" w:rsidRPr="000D44ED" w:rsidRDefault="00FE3C51" w:rsidP="00457CA1">
            <w:pPr>
              <w:spacing w:after="60" w:line="360" w:lineRule="auto"/>
              <w:jc w:val="both"/>
              <w:rPr>
                <w:color w:val="000000"/>
                <w:szCs w:val="26"/>
              </w:rPr>
            </w:pPr>
            <w:r w:rsidRPr="000D44ED">
              <w:rPr>
                <w:b/>
                <w:bCs/>
                <w:color w:val="000000"/>
                <w:szCs w:val="26"/>
              </w:rPr>
              <w:t>B</w:t>
            </w:r>
            <w:r w:rsidRPr="000D44ED">
              <w:rPr>
                <w:color w:val="000000"/>
                <w:szCs w:val="26"/>
              </w:rPr>
              <w:t xml:space="preserve">. </w:t>
            </w:r>
            <w:r w:rsidR="00457CA1" w:rsidRPr="000D44ED">
              <w:rPr>
                <w:color w:val="000000"/>
                <w:szCs w:val="26"/>
              </w:rPr>
              <w:t>Nợ TK 152           2</w:t>
            </w:r>
            <w:r w:rsidR="00457CA1">
              <w:rPr>
                <w:color w:val="000000"/>
                <w:szCs w:val="26"/>
              </w:rPr>
              <w:t>5</w:t>
            </w:r>
            <w:r w:rsidR="00457CA1" w:rsidRPr="000D44ED">
              <w:rPr>
                <w:color w:val="000000"/>
                <w:szCs w:val="26"/>
              </w:rPr>
              <w:t>.</w:t>
            </w:r>
            <w:r w:rsidR="00457CA1">
              <w:rPr>
                <w:color w:val="000000"/>
                <w:szCs w:val="26"/>
              </w:rPr>
              <w:t>2</w:t>
            </w:r>
            <w:r w:rsidR="00457CA1" w:rsidRPr="000D44ED">
              <w:rPr>
                <w:color w:val="000000"/>
                <w:szCs w:val="26"/>
              </w:rPr>
              <w:t>00.000</w:t>
            </w:r>
          </w:p>
          <w:p w14:paraId="24C9DEC1" w14:textId="77777777" w:rsidR="00457CA1" w:rsidRPr="000D44ED" w:rsidRDefault="00457CA1" w:rsidP="00457CA1">
            <w:pPr>
              <w:spacing w:after="60" w:line="360" w:lineRule="auto"/>
              <w:jc w:val="both"/>
              <w:rPr>
                <w:color w:val="000000"/>
                <w:szCs w:val="26"/>
              </w:rPr>
            </w:pPr>
            <w:r w:rsidRPr="000D44ED">
              <w:rPr>
                <w:color w:val="000000"/>
                <w:szCs w:val="26"/>
              </w:rPr>
              <w:t xml:space="preserve">     Nợ TK 133             2.</w:t>
            </w:r>
            <w:r>
              <w:rPr>
                <w:color w:val="000000"/>
                <w:szCs w:val="26"/>
              </w:rPr>
              <w:t>52</w:t>
            </w:r>
            <w:r w:rsidRPr="000D44ED">
              <w:rPr>
                <w:color w:val="000000"/>
                <w:szCs w:val="26"/>
              </w:rPr>
              <w:t>0.000</w:t>
            </w:r>
          </w:p>
          <w:p w14:paraId="1A1E493E" w14:textId="3DBFAE79" w:rsidR="00FE3C51" w:rsidRPr="000D44ED" w:rsidRDefault="00457CA1" w:rsidP="002554DF">
            <w:pPr>
              <w:spacing w:after="60" w:line="360" w:lineRule="auto"/>
              <w:jc w:val="both"/>
              <w:rPr>
                <w:color w:val="000000"/>
                <w:szCs w:val="26"/>
              </w:rPr>
            </w:pPr>
            <w:r w:rsidRPr="000D44ED">
              <w:rPr>
                <w:color w:val="000000"/>
                <w:szCs w:val="26"/>
              </w:rPr>
              <w:t xml:space="preserve">                 Có TK 331          2</w:t>
            </w:r>
            <w:r>
              <w:rPr>
                <w:color w:val="000000"/>
                <w:szCs w:val="26"/>
              </w:rPr>
              <w:t>7</w:t>
            </w:r>
            <w:r w:rsidRPr="000D44ED">
              <w:rPr>
                <w:color w:val="000000"/>
                <w:szCs w:val="26"/>
              </w:rPr>
              <w:t>.</w:t>
            </w:r>
            <w:r>
              <w:rPr>
                <w:color w:val="000000"/>
                <w:szCs w:val="26"/>
              </w:rPr>
              <w:t>72</w:t>
            </w:r>
            <w:r w:rsidRPr="000D44ED">
              <w:rPr>
                <w:color w:val="000000"/>
                <w:szCs w:val="26"/>
              </w:rPr>
              <w:t>0.000</w:t>
            </w:r>
          </w:p>
        </w:tc>
      </w:tr>
      <w:tr w:rsidR="00FE3C51" w:rsidRPr="000D44ED" w14:paraId="2E6143C4" w14:textId="77777777" w:rsidTr="00DC3442">
        <w:tc>
          <w:tcPr>
            <w:tcW w:w="4584" w:type="dxa"/>
            <w:tcBorders>
              <w:top w:val="nil"/>
              <w:left w:val="outset" w:sz="6" w:space="0" w:color="auto"/>
              <w:bottom w:val="outset" w:sz="6" w:space="0" w:color="auto"/>
              <w:right w:val="outset" w:sz="6" w:space="0" w:color="auto"/>
            </w:tcBorders>
          </w:tcPr>
          <w:p w14:paraId="0D27C91F" w14:textId="60863AEF" w:rsidR="00FE3C51" w:rsidRPr="000D44ED" w:rsidRDefault="00FE3C51" w:rsidP="00DC3442">
            <w:pPr>
              <w:spacing w:after="60" w:line="360" w:lineRule="auto"/>
              <w:jc w:val="both"/>
              <w:rPr>
                <w:color w:val="000000"/>
                <w:szCs w:val="26"/>
              </w:rPr>
            </w:pPr>
            <w:r w:rsidRPr="000D44ED">
              <w:rPr>
                <w:b/>
                <w:bCs/>
                <w:color w:val="000000"/>
                <w:szCs w:val="26"/>
              </w:rPr>
              <w:t>C</w:t>
            </w:r>
            <w:r w:rsidRPr="000D44ED">
              <w:rPr>
                <w:color w:val="000000"/>
                <w:szCs w:val="26"/>
              </w:rPr>
              <w:t>. Nợ TK 152           2</w:t>
            </w:r>
            <w:r w:rsidR="0017344E">
              <w:rPr>
                <w:color w:val="000000"/>
                <w:szCs w:val="26"/>
              </w:rPr>
              <w:t>5</w:t>
            </w:r>
            <w:r w:rsidRPr="000D44ED">
              <w:rPr>
                <w:color w:val="000000"/>
                <w:szCs w:val="26"/>
              </w:rPr>
              <w:t>.</w:t>
            </w:r>
            <w:r w:rsidR="0017344E">
              <w:rPr>
                <w:color w:val="000000"/>
                <w:szCs w:val="26"/>
              </w:rPr>
              <w:t>2</w:t>
            </w:r>
            <w:r w:rsidRPr="000D44ED">
              <w:rPr>
                <w:color w:val="000000"/>
                <w:szCs w:val="26"/>
              </w:rPr>
              <w:t>00.000</w:t>
            </w:r>
          </w:p>
          <w:p w14:paraId="4A5B5532" w14:textId="2CE5223F" w:rsidR="00FE3C51" w:rsidRPr="000D44ED" w:rsidRDefault="00FE3C51" w:rsidP="00DC3442">
            <w:pPr>
              <w:spacing w:after="60" w:line="360" w:lineRule="auto"/>
              <w:jc w:val="both"/>
              <w:rPr>
                <w:color w:val="000000"/>
                <w:szCs w:val="26"/>
              </w:rPr>
            </w:pPr>
            <w:r w:rsidRPr="000D44ED">
              <w:rPr>
                <w:color w:val="000000"/>
                <w:szCs w:val="26"/>
              </w:rPr>
              <w:t xml:space="preserve">     Nợ TK 133             2.</w:t>
            </w:r>
            <w:r w:rsidR="00194DAE">
              <w:rPr>
                <w:color w:val="000000"/>
                <w:szCs w:val="26"/>
              </w:rPr>
              <w:t>52</w:t>
            </w:r>
            <w:r w:rsidRPr="000D44ED">
              <w:rPr>
                <w:color w:val="000000"/>
                <w:szCs w:val="26"/>
              </w:rPr>
              <w:t>0.000</w:t>
            </w:r>
          </w:p>
          <w:p w14:paraId="2CE03C14" w14:textId="0512068F" w:rsidR="00FE3C51" w:rsidRPr="000D44ED" w:rsidRDefault="00FE3C51" w:rsidP="00DC3442">
            <w:pPr>
              <w:spacing w:after="60" w:line="360" w:lineRule="auto"/>
              <w:jc w:val="both"/>
              <w:rPr>
                <w:color w:val="000000"/>
                <w:szCs w:val="26"/>
              </w:rPr>
            </w:pPr>
            <w:r w:rsidRPr="000D44ED">
              <w:rPr>
                <w:color w:val="000000"/>
                <w:szCs w:val="26"/>
              </w:rPr>
              <w:t xml:space="preserve">                 Có TK 331          2</w:t>
            </w:r>
            <w:r w:rsidR="00BA402A">
              <w:rPr>
                <w:color w:val="000000"/>
                <w:szCs w:val="26"/>
              </w:rPr>
              <w:t>7</w:t>
            </w:r>
            <w:r w:rsidRPr="000D44ED">
              <w:rPr>
                <w:color w:val="000000"/>
                <w:szCs w:val="26"/>
              </w:rPr>
              <w:t>.</w:t>
            </w:r>
            <w:r w:rsidR="00BA402A">
              <w:rPr>
                <w:color w:val="000000"/>
                <w:szCs w:val="26"/>
              </w:rPr>
              <w:t>72</w:t>
            </w:r>
            <w:r w:rsidRPr="000D44ED">
              <w:rPr>
                <w:color w:val="000000"/>
                <w:szCs w:val="26"/>
              </w:rPr>
              <w:t>0.000</w:t>
            </w:r>
          </w:p>
          <w:p w14:paraId="316D87BC" w14:textId="77777777" w:rsidR="00FE3C51" w:rsidRPr="000D44ED" w:rsidRDefault="00FE3C51" w:rsidP="00DC3442">
            <w:pPr>
              <w:spacing w:after="60" w:line="360" w:lineRule="auto"/>
              <w:jc w:val="both"/>
              <w:rPr>
                <w:b/>
                <w:bCs/>
                <w:color w:val="000000"/>
                <w:szCs w:val="26"/>
              </w:rPr>
            </w:pPr>
            <w:r w:rsidRPr="000D44ED">
              <w:rPr>
                <w:b/>
                <w:bCs/>
                <w:color w:val="000000"/>
                <w:szCs w:val="26"/>
              </w:rPr>
              <w:t>Và:</w:t>
            </w:r>
          </w:p>
          <w:p w14:paraId="51FD012D" w14:textId="00B4482C" w:rsidR="00FE3C51" w:rsidRPr="000D44ED" w:rsidRDefault="00FE3C51" w:rsidP="00DC3442">
            <w:pPr>
              <w:spacing w:after="60" w:line="360" w:lineRule="auto"/>
              <w:jc w:val="both"/>
              <w:rPr>
                <w:color w:val="000000"/>
                <w:szCs w:val="26"/>
              </w:rPr>
            </w:pPr>
            <w:r w:rsidRPr="000D44ED">
              <w:rPr>
                <w:color w:val="000000"/>
                <w:szCs w:val="26"/>
              </w:rPr>
              <w:t xml:space="preserve">Nợ TK 331          </w:t>
            </w:r>
            <w:r w:rsidR="003F5493">
              <w:rPr>
                <w:color w:val="000000"/>
                <w:szCs w:val="26"/>
              </w:rPr>
              <w:t>22</w:t>
            </w:r>
            <w:r w:rsidRPr="000D44ED">
              <w:rPr>
                <w:color w:val="000000"/>
                <w:szCs w:val="26"/>
              </w:rPr>
              <w:t>0.000</w:t>
            </w:r>
          </w:p>
          <w:p w14:paraId="7222F8EE" w14:textId="75D2D2BE" w:rsidR="00FE3C51" w:rsidRPr="000D44ED" w:rsidRDefault="00FE3C51" w:rsidP="00DC3442">
            <w:pPr>
              <w:spacing w:after="60" w:line="360" w:lineRule="auto"/>
              <w:jc w:val="both"/>
              <w:rPr>
                <w:color w:val="000000"/>
                <w:szCs w:val="26"/>
              </w:rPr>
            </w:pPr>
            <w:r w:rsidRPr="000D44ED">
              <w:rPr>
                <w:color w:val="000000"/>
                <w:szCs w:val="26"/>
              </w:rPr>
              <w:t xml:space="preserve">                Có TK 152            </w:t>
            </w:r>
            <w:r w:rsidR="003F5493">
              <w:rPr>
                <w:color w:val="000000"/>
                <w:szCs w:val="26"/>
              </w:rPr>
              <w:t>2</w:t>
            </w:r>
            <w:r w:rsidRPr="000D44ED">
              <w:rPr>
                <w:color w:val="000000"/>
                <w:szCs w:val="26"/>
              </w:rPr>
              <w:t>00.000</w:t>
            </w:r>
          </w:p>
          <w:p w14:paraId="42B4BDA5" w14:textId="74CD4F56" w:rsidR="00FE3C51" w:rsidRPr="000D44ED" w:rsidRDefault="00FE3C51" w:rsidP="00DC3442">
            <w:pPr>
              <w:spacing w:after="60" w:line="360" w:lineRule="auto"/>
              <w:jc w:val="both"/>
              <w:rPr>
                <w:color w:val="000000"/>
                <w:szCs w:val="26"/>
              </w:rPr>
            </w:pPr>
            <w:r w:rsidRPr="000D44ED">
              <w:rPr>
                <w:color w:val="000000"/>
                <w:szCs w:val="26"/>
              </w:rPr>
              <w:t xml:space="preserve">                Có TK 133              </w:t>
            </w:r>
            <w:r w:rsidR="003F5493">
              <w:rPr>
                <w:color w:val="000000"/>
                <w:szCs w:val="26"/>
              </w:rPr>
              <w:t>2</w:t>
            </w:r>
            <w:r w:rsidRPr="000D44ED">
              <w:rPr>
                <w:color w:val="000000"/>
                <w:szCs w:val="26"/>
              </w:rPr>
              <w:t>0.000</w:t>
            </w:r>
          </w:p>
        </w:tc>
        <w:tc>
          <w:tcPr>
            <w:tcW w:w="4755" w:type="dxa"/>
            <w:tcBorders>
              <w:top w:val="nil"/>
              <w:left w:val="nil"/>
              <w:bottom w:val="outset" w:sz="6" w:space="0" w:color="auto"/>
              <w:right w:val="outset" w:sz="6" w:space="0" w:color="auto"/>
            </w:tcBorders>
            <w:hideMark/>
          </w:tcPr>
          <w:p w14:paraId="0CDAB615" w14:textId="77777777" w:rsidR="007E42A3" w:rsidRPr="000D44ED" w:rsidRDefault="00FE3C51" w:rsidP="007E42A3">
            <w:pPr>
              <w:spacing w:after="60" w:line="360" w:lineRule="auto"/>
              <w:jc w:val="both"/>
              <w:rPr>
                <w:color w:val="000000"/>
                <w:szCs w:val="26"/>
              </w:rPr>
            </w:pPr>
            <w:r w:rsidRPr="000D44ED">
              <w:rPr>
                <w:b/>
                <w:bCs/>
                <w:color w:val="000000"/>
                <w:szCs w:val="26"/>
              </w:rPr>
              <w:t>D</w:t>
            </w:r>
            <w:r w:rsidRPr="000D44ED">
              <w:rPr>
                <w:color w:val="000000"/>
                <w:szCs w:val="26"/>
              </w:rPr>
              <w:t xml:space="preserve">. </w:t>
            </w:r>
            <w:r w:rsidR="007E42A3" w:rsidRPr="000D44ED">
              <w:rPr>
                <w:color w:val="000000"/>
                <w:szCs w:val="26"/>
              </w:rPr>
              <w:t xml:space="preserve">Nợ TK 331          </w:t>
            </w:r>
            <w:r w:rsidR="007E42A3">
              <w:rPr>
                <w:color w:val="000000"/>
                <w:szCs w:val="26"/>
              </w:rPr>
              <w:t>22</w:t>
            </w:r>
            <w:r w:rsidR="007E42A3" w:rsidRPr="000D44ED">
              <w:rPr>
                <w:color w:val="000000"/>
                <w:szCs w:val="26"/>
              </w:rPr>
              <w:t>0.000</w:t>
            </w:r>
          </w:p>
          <w:p w14:paraId="3D87F1C9" w14:textId="77777777" w:rsidR="007E42A3" w:rsidRPr="000D44ED" w:rsidRDefault="007E42A3" w:rsidP="007E42A3">
            <w:pPr>
              <w:spacing w:after="60" w:line="360" w:lineRule="auto"/>
              <w:jc w:val="both"/>
              <w:rPr>
                <w:color w:val="000000"/>
                <w:szCs w:val="26"/>
              </w:rPr>
            </w:pPr>
            <w:r w:rsidRPr="000D44ED">
              <w:rPr>
                <w:color w:val="000000"/>
                <w:szCs w:val="26"/>
              </w:rPr>
              <w:t xml:space="preserve">                Có TK 152            </w:t>
            </w:r>
            <w:r>
              <w:rPr>
                <w:color w:val="000000"/>
                <w:szCs w:val="26"/>
              </w:rPr>
              <w:t>2</w:t>
            </w:r>
            <w:r w:rsidRPr="000D44ED">
              <w:rPr>
                <w:color w:val="000000"/>
                <w:szCs w:val="26"/>
              </w:rPr>
              <w:t>00.000</w:t>
            </w:r>
          </w:p>
          <w:p w14:paraId="68EEDB55" w14:textId="235381AA" w:rsidR="00FE3C51" w:rsidRPr="000D44ED" w:rsidRDefault="007E42A3" w:rsidP="007E42A3">
            <w:pPr>
              <w:spacing w:after="60" w:line="360" w:lineRule="auto"/>
              <w:jc w:val="both"/>
              <w:rPr>
                <w:color w:val="000000"/>
                <w:szCs w:val="26"/>
                <w:u w:val="single"/>
              </w:rPr>
            </w:pPr>
            <w:r w:rsidRPr="000D44ED">
              <w:rPr>
                <w:color w:val="000000"/>
                <w:szCs w:val="26"/>
              </w:rPr>
              <w:t xml:space="preserve">                Có TK 133              </w:t>
            </w:r>
            <w:r>
              <w:rPr>
                <w:color w:val="000000"/>
                <w:szCs w:val="26"/>
              </w:rPr>
              <w:t>2</w:t>
            </w:r>
            <w:r w:rsidRPr="000D44ED">
              <w:rPr>
                <w:color w:val="000000"/>
                <w:szCs w:val="26"/>
              </w:rPr>
              <w:t>0.000</w:t>
            </w:r>
          </w:p>
        </w:tc>
      </w:tr>
    </w:tbl>
    <w:p w14:paraId="65005DD0" w14:textId="5645E393" w:rsidR="002F67F8" w:rsidRPr="00EA5E91" w:rsidRDefault="002F67F8" w:rsidP="002F67F8">
      <w:pPr>
        <w:spacing w:line="360" w:lineRule="auto"/>
        <w:jc w:val="both"/>
        <w:rPr>
          <w:b/>
          <w:bCs/>
          <w:color w:val="FF0000"/>
          <w:szCs w:val="26"/>
        </w:rPr>
      </w:pPr>
      <w:r w:rsidRPr="00EA5E91">
        <w:rPr>
          <w:szCs w:val="26"/>
        </w:rPr>
        <w:t>ANSWER: A</w:t>
      </w:r>
    </w:p>
    <w:p w14:paraId="55BD43B8" w14:textId="77777777" w:rsidR="000F2F4F" w:rsidRPr="006D538D" w:rsidRDefault="00E241E7" w:rsidP="000F2F4F">
      <w:pPr>
        <w:spacing w:line="312" w:lineRule="auto"/>
        <w:jc w:val="both"/>
        <w:rPr>
          <w:szCs w:val="26"/>
        </w:rPr>
      </w:pPr>
      <w:r w:rsidRPr="00EA5E91">
        <w:rPr>
          <w:b/>
          <w:bCs/>
          <w:color w:val="0000FF"/>
          <w:szCs w:val="26"/>
        </w:rPr>
        <w:t>Câu 05-C3-</w:t>
      </w:r>
      <w:r w:rsidR="00003EB9">
        <w:rPr>
          <w:b/>
          <w:bCs/>
          <w:color w:val="0000FF"/>
          <w:szCs w:val="26"/>
        </w:rPr>
        <w:t>c</w:t>
      </w:r>
      <w:r w:rsidRPr="00EA5E91">
        <w:rPr>
          <w:b/>
          <w:bCs/>
          <w:color w:val="0000FF"/>
          <w:szCs w:val="26"/>
        </w:rPr>
        <w:t>:</w:t>
      </w:r>
      <w:r w:rsidRPr="00EA5E91">
        <w:rPr>
          <w:b/>
          <w:bCs/>
          <w:szCs w:val="26"/>
        </w:rPr>
        <w:t xml:space="preserve"> </w:t>
      </w:r>
      <w:r w:rsidR="000F2F4F" w:rsidRPr="006D538D">
        <w:rPr>
          <w:szCs w:val="26"/>
        </w:rPr>
        <w:t xml:space="preserve">Phát biểu nào sau đây là </w:t>
      </w:r>
      <w:r w:rsidR="000F2F4F" w:rsidRPr="00816B55">
        <w:rPr>
          <w:b/>
          <w:bCs/>
          <w:szCs w:val="26"/>
        </w:rPr>
        <w:t>Sai</w:t>
      </w:r>
      <w:r w:rsidR="000F2F4F" w:rsidRPr="006D538D">
        <w:rPr>
          <w:szCs w:val="26"/>
        </w:rPr>
        <w:t>?</w:t>
      </w:r>
    </w:p>
    <w:p w14:paraId="58DBCD33" w14:textId="55F41CCC" w:rsidR="000F2F4F" w:rsidRPr="006D538D" w:rsidRDefault="000F2F4F" w:rsidP="000F2F4F">
      <w:pPr>
        <w:spacing w:line="312" w:lineRule="auto"/>
        <w:jc w:val="both"/>
        <w:rPr>
          <w:szCs w:val="26"/>
        </w:rPr>
      </w:pPr>
      <w:r w:rsidRPr="00E008AD">
        <w:rPr>
          <w:b/>
          <w:bCs/>
          <w:szCs w:val="26"/>
        </w:rPr>
        <w:t>A</w:t>
      </w:r>
      <w:r w:rsidR="006D659A" w:rsidRPr="00E008AD">
        <w:rPr>
          <w:b/>
          <w:bCs/>
          <w:szCs w:val="26"/>
        </w:rPr>
        <w:t>.</w:t>
      </w:r>
      <w:r w:rsidRPr="006D538D">
        <w:rPr>
          <w:szCs w:val="26"/>
        </w:rPr>
        <w:t xml:space="preserve"> </w:t>
      </w:r>
      <w:r w:rsidR="00F476F6" w:rsidRPr="00C90C7E">
        <w:rPr>
          <w:szCs w:val="26"/>
        </w:rPr>
        <w:t>TSCĐ được đầu tư bằng vốn vay ngân hàng, dùng phục vụ hoạt động sản xuất kinh doanh khi trích khấu hao không phản ánh vào chi phí</w:t>
      </w:r>
    </w:p>
    <w:p w14:paraId="035BF1D3" w14:textId="1B27043F" w:rsidR="000F2F4F" w:rsidRPr="006D538D" w:rsidRDefault="000F2F4F" w:rsidP="000F2F4F">
      <w:pPr>
        <w:spacing w:line="312" w:lineRule="auto"/>
        <w:jc w:val="both"/>
        <w:rPr>
          <w:szCs w:val="26"/>
        </w:rPr>
      </w:pPr>
      <w:r w:rsidRPr="00E008AD">
        <w:rPr>
          <w:b/>
          <w:bCs/>
          <w:szCs w:val="26"/>
        </w:rPr>
        <w:lastRenderedPageBreak/>
        <w:t>B</w:t>
      </w:r>
      <w:r w:rsidR="00E008AD" w:rsidRPr="00E008AD">
        <w:rPr>
          <w:b/>
          <w:bCs/>
          <w:szCs w:val="26"/>
        </w:rPr>
        <w:t>.</w:t>
      </w:r>
      <w:r w:rsidRPr="006D538D">
        <w:rPr>
          <w:szCs w:val="26"/>
        </w:rPr>
        <w:t xml:space="preserve"> Khi thanh lý hoặc nhượng bán TSCĐ, tài khoản “Thu nhập khác” và “Chi phí khác” chỉ sử dụng đối với những tài sản đang sử dụng cho mục đích kinh doanh</w:t>
      </w:r>
    </w:p>
    <w:p w14:paraId="51F8F64E" w14:textId="7C97C18B" w:rsidR="003B428B" w:rsidRPr="006D538D" w:rsidRDefault="00E774D2" w:rsidP="000F2F4F">
      <w:pPr>
        <w:spacing w:line="312" w:lineRule="auto"/>
        <w:jc w:val="both"/>
        <w:rPr>
          <w:szCs w:val="26"/>
        </w:rPr>
      </w:pPr>
      <w:r>
        <w:rPr>
          <w:b/>
          <w:bCs/>
          <w:szCs w:val="26"/>
        </w:rPr>
        <w:t>C</w:t>
      </w:r>
      <w:r w:rsidR="003A28FB">
        <w:rPr>
          <w:szCs w:val="26"/>
        </w:rPr>
        <w:t xml:space="preserve">. </w:t>
      </w:r>
      <w:r w:rsidR="003B428B" w:rsidRPr="006D538D">
        <w:rPr>
          <w:szCs w:val="26"/>
        </w:rPr>
        <w:t>TSCĐ mua sử dụng cho mục đích phúc lợi sẽ không được khấu trừ thuế GTGT</w:t>
      </w:r>
    </w:p>
    <w:p w14:paraId="63718FC5" w14:textId="7F9A9AA4" w:rsidR="000F2F4F" w:rsidRPr="006D538D" w:rsidRDefault="000F2F4F" w:rsidP="000F2F4F">
      <w:pPr>
        <w:spacing w:line="312" w:lineRule="auto"/>
        <w:jc w:val="both"/>
        <w:rPr>
          <w:szCs w:val="26"/>
        </w:rPr>
      </w:pPr>
      <w:r w:rsidRPr="00076A41">
        <w:rPr>
          <w:b/>
          <w:bCs/>
          <w:szCs w:val="26"/>
        </w:rPr>
        <w:t>D</w:t>
      </w:r>
      <w:r w:rsidR="00076A41">
        <w:rPr>
          <w:szCs w:val="26"/>
        </w:rPr>
        <w:t>.</w:t>
      </w:r>
      <w:r w:rsidRPr="006D538D">
        <w:rPr>
          <w:szCs w:val="26"/>
        </w:rPr>
        <w:t xml:space="preserve"> Khi thay đổi mục đích sử dụng của TSCĐ, kế toán không ghi giảm TSCĐ mà chỉ thực hiện bút toán ghi</w:t>
      </w:r>
      <w:r w:rsidRPr="006D538D">
        <w:rPr>
          <w:bCs/>
          <w:szCs w:val="26"/>
        </w:rPr>
        <w:t xml:space="preserve"> giảm nguồn hình thành TSCĐ</w:t>
      </w:r>
    </w:p>
    <w:p w14:paraId="14B38BD5" w14:textId="77777777" w:rsidR="00E241E7" w:rsidRPr="00EA5E91" w:rsidRDefault="00E241E7" w:rsidP="007D0A76">
      <w:pPr>
        <w:spacing w:line="360" w:lineRule="auto"/>
        <w:jc w:val="both"/>
        <w:rPr>
          <w:b/>
          <w:szCs w:val="26"/>
        </w:rPr>
      </w:pPr>
      <w:r w:rsidRPr="00EA5E91">
        <w:rPr>
          <w:szCs w:val="26"/>
        </w:rPr>
        <w:t>ANSWER: A</w:t>
      </w:r>
      <w:r w:rsidRPr="00EA5E91">
        <w:rPr>
          <w:b/>
          <w:szCs w:val="26"/>
        </w:rPr>
        <w:t xml:space="preserve"> </w:t>
      </w:r>
    </w:p>
    <w:p w14:paraId="749319CD" w14:textId="0E17E3BF" w:rsidR="003F2E26" w:rsidRPr="00EA5E91" w:rsidRDefault="003F2E26" w:rsidP="007D0A76">
      <w:pPr>
        <w:spacing w:line="360" w:lineRule="auto"/>
        <w:jc w:val="both"/>
        <w:rPr>
          <w:szCs w:val="26"/>
          <w:lang w:val="vi-VN"/>
        </w:rPr>
      </w:pPr>
      <w:r w:rsidRPr="00EA5E91">
        <w:rPr>
          <w:b/>
          <w:bCs/>
          <w:color w:val="0000FF"/>
          <w:szCs w:val="26"/>
        </w:rPr>
        <w:t>Câu 06-C3-</w:t>
      </w:r>
      <w:r w:rsidR="00003EB9" w:rsidRPr="0009486A">
        <w:rPr>
          <w:b/>
          <w:bCs/>
          <w:color w:val="0000FF"/>
          <w:szCs w:val="26"/>
        </w:rPr>
        <w:t>c</w:t>
      </w:r>
      <w:r w:rsidRPr="0009486A">
        <w:rPr>
          <w:b/>
          <w:bCs/>
          <w:color w:val="0000FF"/>
          <w:szCs w:val="26"/>
        </w:rPr>
        <w:t>:</w:t>
      </w:r>
      <w:r w:rsidRPr="0009486A">
        <w:rPr>
          <w:szCs w:val="26"/>
          <w:lang w:val="nl-NL"/>
        </w:rPr>
        <w:t xml:space="preserve"> </w:t>
      </w:r>
      <w:r w:rsidR="002353D6" w:rsidRPr="0009486A">
        <w:rPr>
          <w:szCs w:val="26"/>
          <w:lang w:val="nl-NL"/>
        </w:rPr>
        <w:t xml:space="preserve">Ngày 16/04/N công ty mua 1 TSCĐ dùng cho bộ phận bán hàng với giá mua chưa thuế </w:t>
      </w:r>
      <w:r w:rsidR="00CF5C48">
        <w:rPr>
          <w:szCs w:val="26"/>
          <w:lang w:val="nl-NL"/>
        </w:rPr>
        <w:t>1</w:t>
      </w:r>
      <w:r w:rsidR="00CC4FD9">
        <w:rPr>
          <w:szCs w:val="26"/>
          <w:lang w:val="nl-NL"/>
        </w:rPr>
        <w:t>6</w:t>
      </w:r>
      <w:r w:rsidR="002353D6" w:rsidRPr="0009486A">
        <w:rPr>
          <w:szCs w:val="26"/>
          <w:lang w:val="nl-NL"/>
        </w:rPr>
        <w:t>0.000.000đ, thuế suất thuế GTGT 10%, chưa thanh toán tiền cho người bán</w:t>
      </w:r>
      <w:r w:rsidRPr="0009486A">
        <w:rPr>
          <w:szCs w:val="26"/>
          <w:lang w:val="nl-NL"/>
        </w:rPr>
        <w:t xml:space="preserve">. </w:t>
      </w:r>
      <w:r w:rsidR="00CF7247" w:rsidRPr="0009486A">
        <w:rPr>
          <w:szCs w:val="26"/>
          <w:lang w:val="nl-NL"/>
        </w:rPr>
        <w:t xml:space="preserve">Chi phí vận chuyển tài sản về công ty </w:t>
      </w:r>
      <w:r w:rsidR="001A172A" w:rsidRPr="0009486A">
        <w:rPr>
          <w:szCs w:val="26"/>
          <w:lang w:val="nl-NL"/>
        </w:rPr>
        <w:t xml:space="preserve">5.250.000đ, trong đó thuế GTGT là 5%. </w:t>
      </w:r>
      <w:r w:rsidR="00F01F7C" w:rsidRPr="0009486A">
        <w:rPr>
          <w:szCs w:val="26"/>
          <w:lang w:val="nl-NL"/>
        </w:rPr>
        <w:t xml:space="preserve">Hãy </w:t>
      </w:r>
      <w:r w:rsidR="000036B3">
        <w:rPr>
          <w:szCs w:val="26"/>
          <w:lang w:val="nl-NL"/>
        </w:rPr>
        <w:t>tính</w:t>
      </w:r>
      <w:r w:rsidR="00F01F7C" w:rsidRPr="0009486A">
        <w:rPr>
          <w:szCs w:val="26"/>
          <w:lang w:val="nl-NL"/>
        </w:rPr>
        <w:t xml:space="preserve">  khấu hao </w:t>
      </w:r>
      <w:r w:rsidR="00650F59">
        <w:rPr>
          <w:szCs w:val="26"/>
          <w:lang w:val="nl-NL"/>
        </w:rPr>
        <w:t xml:space="preserve">trong </w:t>
      </w:r>
      <w:r w:rsidR="00F01F7C" w:rsidRPr="0009486A">
        <w:rPr>
          <w:szCs w:val="26"/>
          <w:lang w:val="nl-NL"/>
        </w:rPr>
        <w:t>tháng 04/N của tài sản trên b</w:t>
      </w:r>
      <w:r w:rsidRPr="0009486A">
        <w:rPr>
          <w:szCs w:val="26"/>
          <w:lang w:val="nl-NL"/>
        </w:rPr>
        <w:t xml:space="preserve">iết </w:t>
      </w:r>
      <w:r w:rsidR="0089378C" w:rsidRPr="0009486A">
        <w:rPr>
          <w:szCs w:val="26"/>
          <w:lang w:val="nl-NL"/>
        </w:rPr>
        <w:t xml:space="preserve">rằng </w:t>
      </w:r>
      <w:r w:rsidRPr="0009486A">
        <w:rPr>
          <w:szCs w:val="26"/>
          <w:lang w:val="nl-NL"/>
        </w:rPr>
        <w:t xml:space="preserve">thời gian sử dụng của tài sản cố định là </w:t>
      </w:r>
      <w:r w:rsidR="001B0D0F" w:rsidRPr="0009486A">
        <w:rPr>
          <w:szCs w:val="26"/>
          <w:lang w:val="nl-NL"/>
        </w:rPr>
        <w:t>10</w:t>
      </w:r>
      <w:r w:rsidRPr="0009486A">
        <w:rPr>
          <w:szCs w:val="26"/>
          <w:lang w:val="nl-NL"/>
        </w:rPr>
        <w:t xml:space="preserve"> năm, </w:t>
      </w:r>
      <w:r w:rsidR="003E7BF0" w:rsidRPr="0009486A">
        <w:rPr>
          <w:szCs w:val="26"/>
          <w:lang w:val="nl-NL"/>
        </w:rPr>
        <w:t>công ty áp dụng</w:t>
      </w:r>
      <w:r w:rsidRPr="0009486A">
        <w:rPr>
          <w:szCs w:val="26"/>
          <w:lang w:val="nl-NL"/>
        </w:rPr>
        <w:t xml:space="preserve"> phương pháp </w:t>
      </w:r>
      <w:r w:rsidR="00CE428A" w:rsidRPr="0009486A">
        <w:rPr>
          <w:szCs w:val="26"/>
          <w:lang w:val="nl-NL"/>
        </w:rPr>
        <w:t>đường thẳng</w:t>
      </w:r>
      <w:r w:rsidR="00C2011C" w:rsidRPr="0009486A">
        <w:rPr>
          <w:szCs w:val="26"/>
          <w:lang w:val="nl-NL"/>
        </w:rPr>
        <w:t xml:space="preserve"> khi trích khấu hao TSCĐ.</w:t>
      </w:r>
    </w:p>
    <w:p w14:paraId="4A51C62F" w14:textId="69759FC9" w:rsidR="003F2E26" w:rsidRPr="00EA5E91" w:rsidRDefault="003F2E26" w:rsidP="007D0A76">
      <w:pPr>
        <w:spacing w:line="360" w:lineRule="auto"/>
        <w:rPr>
          <w:rFonts w:eastAsia="Cambria"/>
          <w:szCs w:val="26"/>
        </w:rPr>
      </w:pPr>
      <w:r w:rsidRPr="00EA5E91">
        <w:rPr>
          <w:rFonts w:eastAsia="Cambria"/>
          <w:b/>
          <w:szCs w:val="26"/>
        </w:rPr>
        <w:t>A.</w:t>
      </w:r>
      <w:r w:rsidRPr="00EA5E91">
        <w:rPr>
          <w:rFonts w:eastAsia="Cambria"/>
          <w:szCs w:val="26"/>
        </w:rPr>
        <w:t xml:space="preserve"> </w:t>
      </w:r>
      <w:r w:rsidR="00595980">
        <w:rPr>
          <w:rFonts w:eastAsia="Cambria"/>
          <w:szCs w:val="26"/>
        </w:rPr>
        <w:t>687.500đ</w:t>
      </w:r>
    </w:p>
    <w:p w14:paraId="3E2CC487" w14:textId="17C8EC91" w:rsidR="003F2E26" w:rsidRPr="00EA5E91" w:rsidRDefault="003F2E26" w:rsidP="007D0A76">
      <w:pPr>
        <w:tabs>
          <w:tab w:val="center" w:pos="4762"/>
        </w:tabs>
        <w:spacing w:line="360" w:lineRule="auto"/>
        <w:rPr>
          <w:rFonts w:eastAsia="Cambria"/>
          <w:szCs w:val="26"/>
        </w:rPr>
      </w:pPr>
      <w:r w:rsidRPr="00EA5E91">
        <w:rPr>
          <w:rFonts w:eastAsia="Cambria"/>
          <w:b/>
          <w:szCs w:val="26"/>
        </w:rPr>
        <w:t>B.</w:t>
      </w:r>
      <w:r w:rsidRPr="00EA5E91">
        <w:rPr>
          <w:rFonts w:eastAsia="Cambria"/>
          <w:szCs w:val="26"/>
        </w:rPr>
        <w:t xml:space="preserve"> </w:t>
      </w:r>
      <w:r w:rsidR="00C80938">
        <w:rPr>
          <w:rFonts w:eastAsia="Cambria"/>
          <w:szCs w:val="26"/>
        </w:rPr>
        <w:t>1.375.000đ</w:t>
      </w:r>
      <w:r w:rsidRPr="00EA5E91">
        <w:rPr>
          <w:rFonts w:eastAsia="Cambria"/>
          <w:szCs w:val="26"/>
        </w:rPr>
        <w:t xml:space="preserve"> </w:t>
      </w:r>
      <w:r w:rsidRPr="00EA5E91">
        <w:rPr>
          <w:rFonts w:eastAsia="Cambria"/>
          <w:szCs w:val="26"/>
        </w:rPr>
        <w:tab/>
      </w:r>
    </w:p>
    <w:p w14:paraId="567C4582" w14:textId="0AEAA9C3" w:rsidR="003F2E26" w:rsidRPr="00EA5E91" w:rsidRDefault="003F2E26" w:rsidP="007D0A76">
      <w:pPr>
        <w:spacing w:line="360" w:lineRule="auto"/>
        <w:rPr>
          <w:rFonts w:eastAsia="Cambria"/>
          <w:szCs w:val="26"/>
          <w:lang w:val="vi-VN"/>
        </w:rPr>
      </w:pPr>
      <w:r w:rsidRPr="00EA5E91">
        <w:rPr>
          <w:rFonts w:eastAsia="Cambria"/>
          <w:b/>
          <w:szCs w:val="26"/>
        </w:rPr>
        <w:t>C.</w:t>
      </w:r>
      <w:r w:rsidRPr="00EA5E91">
        <w:rPr>
          <w:rFonts w:eastAsia="Cambria"/>
          <w:szCs w:val="26"/>
        </w:rPr>
        <w:t xml:space="preserve"> </w:t>
      </w:r>
      <w:r w:rsidR="006878BD">
        <w:rPr>
          <w:rFonts w:eastAsia="Cambria"/>
          <w:szCs w:val="26"/>
        </w:rPr>
        <w:t>1.377.083đ</w:t>
      </w:r>
    </w:p>
    <w:p w14:paraId="78837D97" w14:textId="4FE98883" w:rsidR="003F2E26" w:rsidRPr="00EA5E91" w:rsidRDefault="003F2E26" w:rsidP="007D0A76">
      <w:pPr>
        <w:spacing w:line="360" w:lineRule="auto"/>
        <w:rPr>
          <w:rFonts w:eastAsia="Cambria"/>
          <w:szCs w:val="26"/>
          <w:lang w:val="vi-VN"/>
        </w:rPr>
      </w:pPr>
      <w:r w:rsidRPr="00EA5E91">
        <w:rPr>
          <w:rFonts w:eastAsia="Cambria"/>
          <w:b/>
          <w:szCs w:val="26"/>
        </w:rPr>
        <w:t>D.</w:t>
      </w:r>
      <w:r w:rsidRPr="00EA5E91">
        <w:rPr>
          <w:rFonts w:eastAsia="Cambria"/>
          <w:szCs w:val="26"/>
        </w:rPr>
        <w:t xml:space="preserve"> </w:t>
      </w:r>
      <w:r w:rsidR="000C27E4">
        <w:rPr>
          <w:rFonts w:eastAsia="Cambria"/>
          <w:szCs w:val="26"/>
        </w:rPr>
        <w:t>688.542đ</w:t>
      </w:r>
    </w:p>
    <w:p w14:paraId="6776033D" w14:textId="77777777" w:rsidR="003F2E26" w:rsidRPr="00EA5E91" w:rsidRDefault="003F2E26" w:rsidP="007D0A76">
      <w:pPr>
        <w:tabs>
          <w:tab w:val="left" w:pos="1060"/>
        </w:tabs>
        <w:spacing w:line="360" w:lineRule="auto"/>
        <w:jc w:val="both"/>
        <w:rPr>
          <w:szCs w:val="26"/>
        </w:rPr>
      </w:pPr>
      <w:r w:rsidRPr="00EA5E91">
        <w:rPr>
          <w:szCs w:val="26"/>
        </w:rPr>
        <w:t>ANSWER: A</w:t>
      </w:r>
    </w:p>
    <w:p w14:paraId="49298FB7" w14:textId="75410051" w:rsidR="007F014D" w:rsidRPr="00EA5E91" w:rsidRDefault="007F014D" w:rsidP="007D0A76">
      <w:pPr>
        <w:spacing w:line="360" w:lineRule="auto"/>
        <w:jc w:val="both"/>
        <w:rPr>
          <w:rFonts w:eastAsia="Cambria"/>
          <w:szCs w:val="26"/>
        </w:rPr>
      </w:pPr>
      <w:r w:rsidRPr="00EA5E91">
        <w:rPr>
          <w:b/>
          <w:bCs/>
          <w:color w:val="0000FF"/>
          <w:szCs w:val="26"/>
        </w:rPr>
        <w:t>Câu 07-C4-</w:t>
      </w:r>
      <w:r w:rsidR="00003EB9">
        <w:rPr>
          <w:b/>
          <w:bCs/>
          <w:color w:val="0000FF"/>
          <w:szCs w:val="26"/>
        </w:rPr>
        <w:t>c</w:t>
      </w:r>
      <w:r w:rsidRPr="00EA5E91">
        <w:rPr>
          <w:b/>
          <w:bCs/>
          <w:color w:val="0000FF"/>
          <w:szCs w:val="26"/>
        </w:rPr>
        <w:t>:</w:t>
      </w:r>
      <w:r w:rsidRPr="00EA5E91">
        <w:rPr>
          <w:szCs w:val="26"/>
          <w:lang w:val="nl-NL"/>
        </w:rPr>
        <w:t xml:space="preserve"> </w:t>
      </w:r>
      <w:r w:rsidRPr="00EA5E91">
        <w:rPr>
          <w:rFonts w:eastAsia="Cambria"/>
          <w:szCs w:val="26"/>
        </w:rPr>
        <w:t xml:space="preserve">Tiền lương phải trả trong tháng </w:t>
      </w:r>
      <w:r w:rsidR="009D5F57">
        <w:rPr>
          <w:rFonts w:eastAsia="Cambria"/>
          <w:szCs w:val="26"/>
        </w:rPr>
        <w:t>3</w:t>
      </w:r>
      <w:r w:rsidRPr="00EA5E91">
        <w:rPr>
          <w:rFonts w:eastAsia="Cambria"/>
          <w:szCs w:val="26"/>
        </w:rPr>
        <w:t xml:space="preserve">/2020 là </w:t>
      </w:r>
      <w:r w:rsidR="002B50BA" w:rsidRPr="00EA5E91">
        <w:rPr>
          <w:rFonts w:eastAsia="Cambria"/>
          <w:szCs w:val="26"/>
        </w:rPr>
        <w:t>1</w:t>
      </w:r>
      <w:r w:rsidR="00BB73B1">
        <w:rPr>
          <w:rFonts w:eastAsia="Cambria"/>
          <w:szCs w:val="26"/>
        </w:rPr>
        <w:t>3</w:t>
      </w:r>
      <w:r w:rsidR="002B50BA" w:rsidRPr="00EA5E91">
        <w:rPr>
          <w:rFonts w:eastAsia="Cambria"/>
          <w:szCs w:val="26"/>
        </w:rPr>
        <w:t>0</w:t>
      </w:r>
      <w:r w:rsidRPr="00EA5E91">
        <w:rPr>
          <w:rFonts w:eastAsia="Cambria"/>
          <w:szCs w:val="26"/>
        </w:rPr>
        <w:t xml:space="preserve">.000.000đ (trong đó: </w:t>
      </w:r>
      <w:r w:rsidR="00F871FF" w:rsidRPr="00EA5E91">
        <w:rPr>
          <w:rFonts w:eastAsia="Cambria"/>
          <w:szCs w:val="26"/>
        </w:rPr>
        <w:t xml:space="preserve">tiền </w:t>
      </w:r>
      <w:r w:rsidRPr="00EA5E91">
        <w:rPr>
          <w:rFonts w:eastAsia="Cambria"/>
          <w:szCs w:val="26"/>
        </w:rPr>
        <w:t xml:space="preserve">lương </w:t>
      </w:r>
      <w:r w:rsidR="00A32B16">
        <w:rPr>
          <w:rFonts w:eastAsia="Cambria"/>
          <w:szCs w:val="26"/>
        </w:rPr>
        <w:t>công nhân trực tiếp sản xuất sản phẩm</w:t>
      </w:r>
      <w:r w:rsidRPr="00EA5E91">
        <w:rPr>
          <w:rFonts w:eastAsia="Cambria"/>
          <w:szCs w:val="26"/>
        </w:rPr>
        <w:t xml:space="preserve"> là </w:t>
      </w:r>
      <w:r w:rsidR="009F0254">
        <w:rPr>
          <w:rFonts w:eastAsia="Cambria"/>
          <w:szCs w:val="26"/>
        </w:rPr>
        <w:t>8</w:t>
      </w:r>
      <w:r w:rsidRPr="00EA5E91">
        <w:rPr>
          <w:rFonts w:eastAsia="Cambria"/>
          <w:szCs w:val="26"/>
        </w:rPr>
        <w:t>0.000.000đ, nhân viên</w:t>
      </w:r>
      <w:r w:rsidR="006F08AD">
        <w:rPr>
          <w:rFonts w:eastAsia="Cambria"/>
          <w:szCs w:val="26"/>
        </w:rPr>
        <w:t xml:space="preserve"> kế</w:t>
      </w:r>
      <w:r w:rsidRPr="00EA5E91">
        <w:rPr>
          <w:rFonts w:eastAsia="Cambria"/>
          <w:szCs w:val="26"/>
        </w:rPr>
        <w:t xml:space="preserve"> toán là </w:t>
      </w:r>
      <w:r w:rsidR="00207605">
        <w:rPr>
          <w:rFonts w:eastAsia="Cambria"/>
          <w:szCs w:val="26"/>
        </w:rPr>
        <w:t>2</w:t>
      </w:r>
      <w:r w:rsidR="00563598" w:rsidRPr="00EA5E91">
        <w:rPr>
          <w:rFonts w:eastAsia="Cambria"/>
          <w:szCs w:val="26"/>
        </w:rPr>
        <w:t>0</w:t>
      </w:r>
      <w:r w:rsidRPr="00EA5E91">
        <w:rPr>
          <w:rFonts w:eastAsia="Cambria"/>
          <w:szCs w:val="26"/>
        </w:rPr>
        <w:t>.000.000đ</w:t>
      </w:r>
      <w:r w:rsidR="00F15D84" w:rsidRPr="00EA5E91">
        <w:rPr>
          <w:rFonts w:eastAsia="Cambria"/>
          <w:szCs w:val="26"/>
        </w:rPr>
        <w:t xml:space="preserve">, </w:t>
      </w:r>
      <w:r w:rsidR="00776282">
        <w:rPr>
          <w:rFonts w:eastAsia="Cambria"/>
          <w:szCs w:val="26"/>
        </w:rPr>
        <w:t>lương giám đốc</w:t>
      </w:r>
      <w:r w:rsidRPr="00EA5E91">
        <w:rPr>
          <w:rFonts w:eastAsia="Cambria"/>
          <w:szCs w:val="26"/>
        </w:rPr>
        <w:t xml:space="preserve"> </w:t>
      </w:r>
      <w:r w:rsidR="00A744A9">
        <w:rPr>
          <w:rFonts w:eastAsia="Cambria"/>
          <w:szCs w:val="26"/>
        </w:rPr>
        <w:t>3</w:t>
      </w:r>
      <w:r w:rsidRPr="00EA5E91">
        <w:rPr>
          <w:rFonts w:eastAsia="Cambria"/>
          <w:szCs w:val="26"/>
        </w:rPr>
        <w:t>0.000.000đ</w:t>
      </w:r>
      <w:r w:rsidR="00236BAC">
        <w:rPr>
          <w:rFonts w:eastAsia="Cambria"/>
          <w:szCs w:val="26"/>
        </w:rPr>
        <w:t>)</w:t>
      </w:r>
      <w:r w:rsidRPr="00EA5E91">
        <w:rPr>
          <w:rFonts w:eastAsia="Cambria"/>
          <w:szCs w:val="26"/>
        </w:rPr>
        <w:t xml:space="preserve">. </w:t>
      </w:r>
      <w:r w:rsidR="00CE67CD">
        <w:rPr>
          <w:rFonts w:eastAsia="Cambria"/>
          <w:szCs w:val="26"/>
        </w:rPr>
        <w:t>Căn cứ vào Bảng lương</w:t>
      </w:r>
      <w:r w:rsidR="00A0530B">
        <w:rPr>
          <w:rFonts w:eastAsia="Cambria"/>
          <w:szCs w:val="26"/>
        </w:rPr>
        <w:t xml:space="preserve"> tháng 03, </w:t>
      </w:r>
      <w:r w:rsidR="00CE67CD">
        <w:rPr>
          <w:rFonts w:eastAsia="Cambria"/>
          <w:szCs w:val="26"/>
        </w:rPr>
        <w:t>kế toán ti</w:t>
      </w:r>
      <w:r w:rsidR="00D55E23">
        <w:rPr>
          <w:rFonts w:eastAsia="Cambria"/>
          <w:szCs w:val="26"/>
        </w:rPr>
        <w:t>ế</w:t>
      </w:r>
      <w:r w:rsidR="00CE67CD">
        <w:rPr>
          <w:rFonts w:eastAsia="Cambria"/>
          <w:szCs w:val="26"/>
        </w:rPr>
        <w:t xml:space="preserve">n hành trích trước tiền lương nghỉ phép </w:t>
      </w:r>
      <w:r w:rsidR="009D5F57">
        <w:rPr>
          <w:rFonts w:eastAsia="Cambria"/>
          <w:szCs w:val="26"/>
        </w:rPr>
        <w:t xml:space="preserve">của công nhân sản xuất là </w:t>
      </w:r>
      <w:r w:rsidR="006306F2">
        <w:rPr>
          <w:rFonts w:eastAsia="Cambria"/>
          <w:szCs w:val="26"/>
        </w:rPr>
        <w:t>3</w:t>
      </w:r>
      <w:r w:rsidR="009D5F57">
        <w:rPr>
          <w:rFonts w:eastAsia="Cambria"/>
          <w:szCs w:val="26"/>
        </w:rPr>
        <w:t xml:space="preserve">% trên tiền lương </w:t>
      </w:r>
      <w:r w:rsidR="00C35E75">
        <w:rPr>
          <w:rFonts w:eastAsia="Cambria"/>
          <w:szCs w:val="26"/>
        </w:rPr>
        <w:t xml:space="preserve">phải trả </w:t>
      </w:r>
      <w:r w:rsidR="000A2EDF">
        <w:rPr>
          <w:rFonts w:eastAsia="Cambria"/>
          <w:szCs w:val="26"/>
        </w:rPr>
        <w:t xml:space="preserve">của </w:t>
      </w:r>
      <w:r w:rsidR="009D5F57">
        <w:rPr>
          <w:rFonts w:eastAsia="Cambria"/>
          <w:szCs w:val="26"/>
        </w:rPr>
        <w:t>tháng 03, kế toán ghi nhận như sau:</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161E9F" w:rsidRPr="00EA5E91" w14:paraId="00A83EA6" w14:textId="77777777" w:rsidTr="0068178A">
        <w:tc>
          <w:tcPr>
            <w:tcW w:w="4584" w:type="dxa"/>
            <w:tcBorders>
              <w:top w:val="outset" w:sz="6" w:space="0" w:color="auto"/>
              <w:left w:val="outset" w:sz="6" w:space="0" w:color="auto"/>
              <w:bottom w:val="outset" w:sz="6" w:space="0" w:color="auto"/>
              <w:right w:val="outset" w:sz="6" w:space="0" w:color="auto"/>
            </w:tcBorders>
            <w:hideMark/>
          </w:tcPr>
          <w:p w14:paraId="1353665C" w14:textId="79FEC801" w:rsidR="00161E9F" w:rsidRPr="00EA5E91" w:rsidRDefault="00161E9F" w:rsidP="007D0A76">
            <w:pPr>
              <w:spacing w:line="360" w:lineRule="auto"/>
              <w:jc w:val="both"/>
              <w:rPr>
                <w:color w:val="000000"/>
                <w:szCs w:val="26"/>
              </w:rPr>
            </w:pPr>
            <w:r w:rsidRPr="00EA5E91">
              <w:rPr>
                <w:b/>
                <w:bCs/>
                <w:color w:val="000000"/>
                <w:szCs w:val="26"/>
              </w:rPr>
              <w:t>A</w:t>
            </w:r>
            <w:r w:rsidRPr="00EA5E91">
              <w:rPr>
                <w:color w:val="000000"/>
                <w:szCs w:val="26"/>
              </w:rPr>
              <w:t>. Nợ TK 6</w:t>
            </w:r>
            <w:r w:rsidR="009F28CE">
              <w:rPr>
                <w:color w:val="000000"/>
                <w:szCs w:val="26"/>
              </w:rPr>
              <w:t>2</w:t>
            </w:r>
            <w:r w:rsidR="008E3883" w:rsidRPr="00EA5E91">
              <w:rPr>
                <w:color w:val="000000"/>
                <w:szCs w:val="26"/>
              </w:rPr>
              <w:t>2</w:t>
            </w:r>
            <w:r w:rsidRPr="00EA5E91">
              <w:rPr>
                <w:color w:val="000000"/>
                <w:szCs w:val="26"/>
              </w:rPr>
              <w:t xml:space="preserve">            </w:t>
            </w:r>
            <w:r w:rsidR="00B513EF">
              <w:rPr>
                <w:color w:val="000000"/>
                <w:szCs w:val="26"/>
              </w:rPr>
              <w:t>2</w:t>
            </w:r>
            <w:r w:rsidR="003F1A57">
              <w:rPr>
                <w:color w:val="000000"/>
                <w:szCs w:val="26"/>
              </w:rPr>
              <w:t>.</w:t>
            </w:r>
            <w:r w:rsidR="00B513EF">
              <w:rPr>
                <w:color w:val="000000"/>
                <w:szCs w:val="26"/>
              </w:rPr>
              <w:t>4</w:t>
            </w:r>
            <w:r w:rsidR="003F1A57">
              <w:rPr>
                <w:color w:val="000000"/>
                <w:szCs w:val="26"/>
              </w:rPr>
              <w:t>00.000</w:t>
            </w:r>
          </w:p>
          <w:p w14:paraId="018AA2F4" w14:textId="24AF2541" w:rsidR="00161E9F" w:rsidRPr="00EA5E91" w:rsidRDefault="00161E9F" w:rsidP="007D0A76">
            <w:pPr>
              <w:spacing w:line="360" w:lineRule="auto"/>
              <w:jc w:val="both"/>
              <w:rPr>
                <w:color w:val="000000"/>
                <w:szCs w:val="26"/>
              </w:rPr>
            </w:pPr>
            <w:r w:rsidRPr="00EA5E91">
              <w:rPr>
                <w:color w:val="000000"/>
                <w:szCs w:val="26"/>
              </w:rPr>
              <w:t xml:space="preserve">                 Có TK 33</w:t>
            </w:r>
            <w:r w:rsidR="009F28CE">
              <w:rPr>
                <w:color w:val="000000"/>
                <w:szCs w:val="26"/>
              </w:rPr>
              <w:t>5</w:t>
            </w:r>
            <w:r w:rsidRPr="00EA5E91">
              <w:rPr>
                <w:color w:val="000000"/>
                <w:szCs w:val="26"/>
              </w:rPr>
              <w:t xml:space="preserve">          </w:t>
            </w:r>
            <w:r w:rsidR="00B513EF">
              <w:rPr>
                <w:color w:val="000000"/>
                <w:szCs w:val="26"/>
              </w:rPr>
              <w:t>2.400.000</w:t>
            </w:r>
          </w:p>
        </w:tc>
        <w:tc>
          <w:tcPr>
            <w:tcW w:w="4755" w:type="dxa"/>
            <w:tcBorders>
              <w:top w:val="outset" w:sz="6" w:space="0" w:color="auto"/>
              <w:left w:val="outset" w:sz="6" w:space="0" w:color="auto"/>
              <w:bottom w:val="outset" w:sz="6" w:space="0" w:color="auto"/>
              <w:right w:val="outset" w:sz="6" w:space="0" w:color="auto"/>
            </w:tcBorders>
          </w:tcPr>
          <w:p w14:paraId="0E58B0B8" w14:textId="047D2181" w:rsidR="00D95F4E" w:rsidRPr="00EA5E91" w:rsidRDefault="00161E9F" w:rsidP="00D95F4E">
            <w:pPr>
              <w:spacing w:line="360" w:lineRule="auto"/>
              <w:jc w:val="both"/>
              <w:rPr>
                <w:color w:val="000000"/>
                <w:szCs w:val="26"/>
              </w:rPr>
            </w:pPr>
            <w:r w:rsidRPr="00EA5E91">
              <w:rPr>
                <w:b/>
                <w:bCs/>
                <w:color w:val="000000"/>
                <w:szCs w:val="26"/>
              </w:rPr>
              <w:t>B</w:t>
            </w:r>
            <w:r w:rsidRPr="00EA5E91">
              <w:rPr>
                <w:color w:val="000000"/>
                <w:szCs w:val="26"/>
              </w:rPr>
              <w:t>.</w:t>
            </w:r>
            <w:r w:rsidR="000E0CEB" w:rsidRPr="00EA5E91">
              <w:rPr>
                <w:color w:val="000000"/>
                <w:szCs w:val="26"/>
              </w:rPr>
              <w:t xml:space="preserve"> </w:t>
            </w:r>
            <w:r w:rsidR="00D95F4E" w:rsidRPr="00EA5E91">
              <w:rPr>
                <w:color w:val="000000"/>
                <w:szCs w:val="26"/>
              </w:rPr>
              <w:t>Nợ TK 6</w:t>
            </w:r>
            <w:r w:rsidR="00D95F4E">
              <w:rPr>
                <w:color w:val="000000"/>
                <w:szCs w:val="26"/>
              </w:rPr>
              <w:t>2</w:t>
            </w:r>
            <w:r w:rsidR="00D95F4E" w:rsidRPr="00EA5E91">
              <w:rPr>
                <w:color w:val="000000"/>
                <w:szCs w:val="26"/>
              </w:rPr>
              <w:t xml:space="preserve">2            </w:t>
            </w:r>
            <w:r w:rsidR="002532FF">
              <w:rPr>
                <w:color w:val="000000"/>
                <w:szCs w:val="26"/>
              </w:rPr>
              <w:t>3</w:t>
            </w:r>
            <w:r w:rsidR="00D95F4E">
              <w:rPr>
                <w:color w:val="000000"/>
                <w:szCs w:val="26"/>
              </w:rPr>
              <w:t>.</w:t>
            </w:r>
            <w:r w:rsidR="002532FF">
              <w:rPr>
                <w:color w:val="000000"/>
                <w:szCs w:val="26"/>
              </w:rPr>
              <w:t>0</w:t>
            </w:r>
            <w:r w:rsidR="00D95F4E">
              <w:rPr>
                <w:color w:val="000000"/>
                <w:szCs w:val="26"/>
              </w:rPr>
              <w:t>00.000</w:t>
            </w:r>
          </w:p>
          <w:p w14:paraId="3A0C305D" w14:textId="27614153" w:rsidR="00161E9F" w:rsidRPr="00EA5E91" w:rsidRDefault="00D95F4E" w:rsidP="00D95F4E">
            <w:pPr>
              <w:spacing w:line="360" w:lineRule="auto"/>
              <w:jc w:val="both"/>
              <w:rPr>
                <w:color w:val="000000"/>
                <w:szCs w:val="26"/>
              </w:rPr>
            </w:pPr>
            <w:r w:rsidRPr="00EA5E91">
              <w:rPr>
                <w:color w:val="000000"/>
                <w:szCs w:val="26"/>
              </w:rPr>
              <w:t xml:space="preserve">                 Có TK 33</w:t>
            </w:r>
            <w:r>
              <w:rPr>
                <w:color w:val="000000"/>
                <w:szCs w:val="26"/>
              </w:rPr>
              <w:t>5</w:t>
            </w:r>
            <w:r w:rsidRPr="00EA5E91">
              <w:rPr>
                <w:color w:val="000000"/>
                <w:szCs w:val="26"/>
              </w:rPr>
              <w:t xml:space="preserve">          </w:t>
            </w:r>
            <w:r w:rsidR="002532FF">
              <w:rPr>
                <w:color w:val="000000"/>
                <w:szCs w:val="26"/>
              </w:rPr>
              <w:t>3.000.000</w:t>
            </w:r>
          </w:p>
        </w:tc>
      </w:tr>
      <w:tr w:rsidR="00161E9F" w:rsidRPr="00EA5E91" w14:paraId="29039A22" w14:textId="77777777" w:rsidTr="0068178A">
        <w:tc>
          <w:tcPr>
            <w:tcW w:w="4584" w:type="dxa"/>
            <w:tcBorders>
              <w:top w:val="nil"/>
              <w:left w:val="outset" w:sz="6" w:space="0" w:color="auto"/>
              <w:bottom w:val="outset" w:sz="6" w:space="0" w:color="auto"/>
              <w:right w:val="outset" w:sz="6" w:space="0" w:color="auto"/>
            </w:tcBorders>
          </w:tcPr>
          <w:p w14:paraId="47FB23D6" w14:textId="08C2B10F" w:rsidR="00AD1537" w:rsidRPr="00EA5E91" w:rsidRDefault="00161E9F" w:rsidP="00AD1537">
            <w:pPr>
              <w:spacing w:line="360" w:lineRule="auto"/>
              <w:jc w:val="both"/>
              <w:rPr>
                <w:color w:val="000000"/>
                <w:szCs w:val="26"/>
              </w:rPr>
            </w:pPr>
            <w:r w:rsidRPr="00EA5E91">
              <w:rPr>
                <w:b/>
                <w:bCs/>
                <w:color w:val="000000"/>
                <w:szCs w:val="26"/>
              </w:rPr>
              <w:t>C</w:t>
            </w:r>
            <w:r w:rsidRPr="00EA5E91">
              <w:rPr>
                <w:color w:val="000000"/>
                <w:szCs w:val="26"/>
              </w:rPr>
              <w:t xml:space="preserve">. </w:t>
            </w:r>
            <w:r w:rsidR="00AD1537" w:rsidRPr="00EA5E91">
              <w:rPr>
                <w:color w:val="000000"/>
                <w:szCs w:val="26"/>
              </w:rPr>
              <w:t>Nợ TK 6</w:t>
            </w:r>
            <w:r w:rsidR="00AD1537">
              <w:rPr>
                <w:color w:val="000000"/>
                <w:szCs w:val="26"/>
              </w:rPr>
              <w:t>2</w:t>
            </w:r>
            <w:r w:rsidR="00AD1537" w:rsidRPr="00EA5E91">
              <w:rPr>
                <w:color w:val="000000"/>
                <w:szCs w:val="26"/>
              </w:rPr>
              <w:t xml:space="preserve">2            </w:t>
            </w:r>
            <w:r w:rsidR="00AD1537">
              <w:rPr>
                <w:color w:val="000000"/>
                <w:szCs w:val="26"/>
              </w:rPr>
              <w:t>3.900.000</w:t>
            </w:r>
          </w:p>
          <w:p w14:paraId="0742A22E" w14:textId="3E8CAE9F" w:rsidR="00161E9F" w:rsidRPr="00EA5E91" w:rsidRDefault="00AD1537" w:rsidP="00AD1537">
            <w:pPr>
              <w:spacing w:line="360" w:lineRule="auto"/>
              <w:jc w:val="both"/>
              <w:rPr>
                <w:color w:val="000000"/>
                <w:szCs w:val="26"/>
              </w:rPr>
            </w:pPr>
            <w:r w:rsidRPr="00EA5E91">
              <w:rPr>
                <w:color w:val="000000"/>
                <w:szCs w:val="26"/>
              </w:rPr>
              <w:t xml:space="preserve">                 Có TK 33</w:t>
            </w:r>
            <w:r>
              <w:rPr>
                <w:color w:val="000000"/>
                <w:szCs w:val="26"/>
              </w:rPr>
              <w:t>5</w:t>
            </w:r>
            <w:r w:rsidRPr="00EA5E91">
              <w:rPr>
                <w:color w:val="000000"/>
                <w:szCs w:val="26"/>
              </w:rPr>
              <w:t xml:space="preserve">          </w:t>
            </w:r>
            <w:r>
              <w:rPr>
                <w:color w:val="000000"/>
                <w:szCs w:val="26"/>
              </w:rPr>
              <w:t>3.900.000</w:t>
            </w:r>
          </w:p>
        </w:tc>
        <w:tc>
          <w:tcPr>
            <w:tcW w:w="4755" w:type="dxa"/>
            <w:tcBorders>
              <w:top w:val="nil"/>
              <w:left w:val="nil"/>
              <w:bottom w:val="outset" w:sz="6" w:space="0" w:color="auto"/>
              <w:right w:val="outset" w:sz="6" w:space="0" w:color="auto"/>
            </w:tcBorders>
            <w:hideMark/>
          </w:tcPr>
          <w:p w14:paraId="553A33BF" w14:textId="48E5E083" w:rsidR="00BE30DB" w:rsidRPr="00EA5E91" w:rsidRDefault="00161E9F" w:rsidP="00BE30DB">
            <w:pPr>
              <w:spacing w:line="360" w:lineRule="auto"/>
              <w:jc w:val="both"/>
              <w:rPr>
                <w:color w:val="000000"/>
                <w:szCs w:val="26"/>
              </w:rPr>
            </w:pPr>
            <w:r w:rsidRPr="00EA5E91">
              <w:rPr>
                <w:b/>
                <w:bCs/>
                <w:color w:val="000000"/>
                <w:szCs w:val="26"/>
              </w:rPr>
              <w:t>D</w:t>
            </w:r>
            <w:r w:rsidRPr="00EA5E91">
              <w:rPr>
                <w:color w:val="000000"/>
                <w:szCs w:val="26"/>
              </w:rPr>
              <w:t xml:space="preserve">. </w:t>
            </w:r>
            <w:r w:rsidR="00BE30DB" w:rsidRPr="00EA5E91">
              <w:rPr>
                <w:color w:val="000000"/>
                <w:szCs w:val="26"/>
              </w:rPr>
              <w:t>Nợ TK 6</w:t>
            </w:r>
            <w:r w:rsidR="00BE30DB">
              <w:rPr>
                <w:color w:val="000000"/>
                <w:szCs w:val="26"/>
              </w:rPr>
              <w:t>2</w:t>
            </w:r>
            <w:r w:rsidR="00BE30DB" w:rsidRPr="00EA5E91">
              <w:rPr>
                <w:color w:val="000000"/>
                <w:szCs w:val="26"/>
              </w:rPr>
              <w:t xml:space="preserve">2            </w:t>
            </w:r>
            <w:r w:rsidR="00BE30DB">
              <w:rPr>
                <w:color w:val="000000"/>
                <w:szCs w:val="26"/>
              </w:rPr>
              <w:t>1.500.000</w:t>
            </w:r>
          </w:p>
          <w:p w14:paraId="1AAAE443" w14:textId="5A4FC8F3" w:rsidR="00161E9F" w:rsidRPr="00EA5E91" w:rsidRDefault="00BE30DB" w:rsidP="00BE30DB">
            <w:pPr>
              <w:spacing w:line="360" w:lineRule="auto"/>
              <w:jc w:val="both"/>
              <w:rPr>
                <w:color w:val="000000"/>
                <w:szCs w:val="26"/>
                <w:u w:val="single"/>
              </w:rPr>
            </w:pPr>
            <w:r w:rsidRPr="00EA5E91">
              <w:rPr>
                <w:color w:val="000000"/>
                <w:szCs w:val="26"/>
              </w:rPr>
              <w:t xml:space="preserve">                 Có TK 33</w:t>
            </w:r>
            <w:r>
              <w:rPr>
                <w:color w:val="000000"/>
                <w:szCs w:val="26"/>
              </w:rPr>
              <w:t>5</w:t>
            </w:r>
            <w:r w:rsidRPr="00EA5E91">
              <w:rPr>
                <w:color w:val="000000"/>
                <w:szCs w:val="26"/>
              </w:rPr>
              <w:t xml:space="preserve">          </w:t>
            </w:r>
            <w:r>
              <w:rPr>
                <w:color w:val="000000"/>
                <w:szCs w:val="26"/>
              </w:rPr>
              <w:t>1.500.000</w:t>
            </w:r>
          </w:p>
        </w:tc>
      </w:tr>
    </w:tbl>
    <w:p w14:paraId="0AA5B4C6" w14:textId="1D4BAE7C" w:rsidR="00616C87" w:rsidRPr="00EA5E91" w:rsidRDefault="00767EF7" w:rsidP="007D0A76">
      <w:pPr>
        <w:tabs>
          <w:tab w:val="left" w:pos="1060"/>
        </w:tabs>
        <w:spacing w:line="360" w:lineRule="auto"/>
        <w:jc w:val="both"/>
        <w:rPr>
          <w:szCs w:val="26"/>
        </w:rPr>
      </w:pPr>
      <w:r w:rsidRPr="00EA5E91">
        <w:rPr>
          <w:szCs w:val="26"/>
        </w:rPr>
        <w:t>ANSWER: A</w:t>
      </w:r>
    </w:p>
    <w:p w14:paraId="797E7AB8" w14:textId="77777777" w:rsidR="0019384E" w:rsidRPr="00E976A4" w:rsidRDefault="00616C87" w:rsidP="003D2831">
      <w:pPr>
        <w:spacing w:line="360" w:lineRule="auto"/>
        <w:jc w:val="both"/>
        <w:rPr>
          <w:szCs w:val="26"/>
        </w:rPr>
      </w:pPr>
      <w:r w:rsidRPr="00E976A4">
        <w:rPr>
          <w:b/>
          <w:bCs/>
          <w:color w:val="0000FF"/>
          <w:szCs w:val="26"/>
        </w:rPr>
        <w:t>Câu 08-C4-</w:t>
      </w:r>
      <w:r w:rsidR="00003EB9" w:rsidRPr="00E976A4">
        <w:rPr>
          <w:b/>
          <w:bCs/>
          <w:color w:val="0000FF"/>
          <w:szCs w:val="26"/>
        </w:rPr>
        <w:t>c</w:t>
      </w:r>
      <w:r w:rsidRPr="00E976A4">
        <w:rPr>
          <w:b/>
          <w:bCs/>
          <w:color w:val="0000FF"/>
          <w:szCs w:val="26"/>
        </w:rPr>
        <w:t>:</w:t>
      </w:r>
      <w:r w:rsidRPr="00E976A4">
        <w:rPr>
          <w:szCs w:val="26"/>
          <w:lang w:val="nl-NL"/>
        </w:rPr>
        <w:t xml:space="preserve"> </w:t>
      </w:r>
      <w:r w:rsidR="0019384E" w:rsidRPr="00E976A4">
        <w:rPr>
          <w:szCs w:val="26"/>
        </w:rPr>
        <w:t xml:space="preserve">Trường hợp nào sau đây </w:t>
      </w:r>
      <w:r w:rsidR="0019384E" w:rsidRPr="00E976A4">
        <w:rPr>
          <w:b/>
          <w:bCs/>
          <w:szCs w:val="26"/>
        </w:rPr>
        <w:t>KHÔNG</w:t>
      </w:r>
      <w:r w:rsidR="0019384E" w:rsidRPr="00E976A4">
        <w:rPr>
          <w:szCs w:val="26"/>
        </w:rPr>
        <w:t xml:space="preserve"> phản ánh vào bên Nợ TK 334:</w:t>
      </w:r>
    </w:p>
    <w:p w14:paraId="5D6CE081" w14:textId="6771AA90" w:rsidR="00793CEA" w:rsidRPr="00702862" w:rsidRDefault="003D2831" w:rsidP="003D2831">
      <w:pPr>
        <w:spacing w:line="360" w:lineRule="auto"/>
        <w:jc w:val="both"/>
        <w:rPr>
          <w:szCs w:val="26"/>
        </w:rPr>
      </w:pPr>
      <w:r w:rsidRPr="009739F8">
        <w:rPr>
          <w:b/>
          <w:bCs/>
          <w:szCs w:val="26"/>
        </w:rPr>
        <w:t>A.</w:t>
      </w:r>
      <w:r w:rsidRPr="00702862">
        <w:rPr>
          <w:szCs w:val="26"/>
        </w:rPr>
        <w:t xml:space="preserve"> </w:t>
      </w:r>
      <w:r w:rsidR="00793CEA" w:rsidRPr="00702862">
        <w:rPr>
          <w:szCs w:val="26"/>
        </w:rPr>
        <w:t>Chi tiền mặt tạm ứng tiền cho nhân viên đi mua hàng</w:t>
      </w:r>
    </w:p>
    <w:p w14:paraId="734AF6F6" w14:textId="54DE13F3" w:rsidR="003D2831" w:rsidRPr="00702862" w:rsidRDefault="003D2831" w:rsidP="003D2831">
      <w:pPr>
        <w:spacing w:line="360" w:lineRule="auto"/>
        <w:jc w:val="both"/>
        <w:rPr>
          <w:szCs w:val="26"/>
        </w:rPr>
      </w:pPr>
      <w:r w:rsidRPr="009739F8">
        <w:rPr>
          <w:b/>
          <w:bCs/>
          <w:szCs w:val="26"/>
        </w:rPr>
        <w:t>B</w:t>
      </w:r>
      <w:r w:rsidRPr="00702862">
        <w:rPr>
          <w:szCs w:val="26"/>
        </w:rPr>
        <w:t xml:space="preserve">. </w:t>
      </w:r>
      <w:r w:rsidR="002D7884" w:rsidRPr="00702862">
        <w:rPr>
          <w:szCs w:val="26"/>
        </w:rPr>
        <w:t>Hạch toán t</w:t>
      </w:r>
      <w:r w:rsidR="003A0F23" w:rsidRPr="00702862">
        <w:rPr>
          <w:szCs w:val="26"/>
        </w:rPr>
        <w:t>iền lương phải trả</w:t>
      </w:r>
      <w:r w:rsidR="002D7884" w:rsidRPr="00702862">
        <w:rPr>
          <w:szCs w:val="26"/>
        </w:rPr>
        <w:t xml:space="preserve"> cho nhân viên</w:t>
      </w:r>
    </w:p>
    <w:p w14:paraId="1DF13F8B" w14:textId="5BCA0AF8" w:rsidR="003D2831" w:rsidRPr="00702862" w:rsidRDefault="003D2831" w:rsidP="003D2831">
      <w:pPr>
        <w:spacing w:line="360" w:lineRule="auto"/>
        <w:jc w:val="both"/>
        <w:rPr>
          <w:szCs w:val="26"/>
        </w:rPr>
      </w:pPr>
      <w:r w:rsidRPr="009739F8">
        <w:rPr>
          <w:b/>
          <w:bCs/>
          <w:szCs w:val="26"/>
        </w:rPr>
        <w:t>C</w:t>
      </w:r>
      <w:r w:rsidRPr="00702862">
        <w:rPr>
          <w:szCs w:val="26"/>
        </w:rPr>
        <w:t xml:space="preserve">. </w:t>
      </w:r>
      <w:r w:rsidR="00CC22CB" w:rsidRPr="00702862">
        <w:rPr>
          <w:szCs w:val="26"/>
        </w:rPr>
        <w:t>Chuyể</w:t>
      </w:r>
      <w:r w:rsidR="00357835" w:rsidRPr="00702862">
        <w:rPr>
          <w:szCs w:val="26"/>
        </w:rPr>
        <w:t>n</w:t>
      </w:r>
      <w:r w:rsidR="00CC22CB" w:rsidRPr="00702862">
        <w:rPr>
          <w:szCs w:val="26"/>
        </w:rPr>
        <w:t xml:space="preserve"> khoản t</w:t>
      </w:r>
      <w:r w:rsidRPr="00702862">
        <w:rPr>
          <w:szCs w:val="26"/>
        </w:rPr>
        <w:t>hanh toán tiền thưởng cho nhân viên</w:t>
      </w:r>
    </w:p>
    <w:p w14:paraId="66AEE4B0" w14:textId="77777777" w:rsidR="00BA6D47" w:rsidRPr="00702862" w:rsidRDefault="003D2831" w:rsidP="00BA6D47">
      <w:pPr>
        <w:spacing w:line="360" w:lineRule="auto"/>
        <w:jc w:val="both"/>
        <w:rPr>
          <w:szCs w:val="26"/>
        </w:rPr>
      </w:pPr>
      <w:r w:rsidRPr="009739F8">
        <w:rPr>
          <w:b/>
          <w:bCs/>
          <w:szCs w:val="26"/>
        </w:rPr>
        <w:t>D.</w:t>
      </w:r>
      <w:r w:rsidRPr="00702862">
        <w:rPr>
          <w:szCs w:val="26"/>
        </w:rPr>
        <w:t xml:space="preserve"> </w:t>
      </w:r>
      <w:r w:rsidR="00BA6D47" w:rsidRPr="00702862">
        <w:rPr>
          <w:szCs w:val="26"/>
        </w:rPr>
        <w:t>Chuyển khoản thanh toán lương đợt 1 cho nhân viên</w:t>
      </w:r>
    </w:p>
    <w:p w14:paraId="4EB00C98" w14:textId="77777777" w:rsidR="00722091" w:rsidRPr="00EA5E91" w:rsidRDefault="00722091" w:rsidP="007D0A76">
      <w:pPr>
        <w:tabs>
          <w:tab w:val="left" w:pos="1060"/>
        </w:tabs>
        <w:spacing w:line="360" w:lineRule="auto"/>
        <w:jc w:val="both"/>
        <w:rPr>
          <w:szCs w:val="26"/>
        </w:rPr>
      </w:pPr>
      <w:r w:rsidRPr="00EA5E91">
        <w:rPr>
          <w:szCs w:val="26"/>
        </w:rPr>
        <w:t>ANSWER: A</w:t>
      </w:r>
    </w:p>
    <w:p w14:paraId="0368B96C" w14:textId="4CDC18C3" w:rsidR="00E30D12" w:rsidRDefault="004229F5" w:rsidP="00E30D12">
      <w:pPr>
        <w:spacing w:line="360" w:lineRule="auto"/>
        <w:jc w:val="both"/>
        <w:rPr>
          <w:sz w:val="24"/>
        </w:rPr>
      </w:pPr>
      <w:r w:rsidRPr="00EA5E91">
        <w:rPr>
          <w:b/>
          <w:bCs/>
          <w:color w:val="0000FF"/>
          <w:szCs w:val="26"/>
        </w:rPr>
        <w:lastRenderedPageBreak/>
        <w:t>Câu 09-C5-</w:t>
      </w:r>
      <w:r w:rsidR="00003EB9">
        <w:rPr>
          <w:b/>
          <w:bCs/>
          <w:color w:val="0000FF"/>
          <w:szCs w:val="26"/>
        </w:rPr>
        <w:t>c</w:t>
      </w:r>
      <w:r w:rsidRPr="00EA5E91">
        <w:rPr>
          <w:b/>
          <w:bCs/>
          <w:color w:val="0000FF"/>
          <w:szCs w:val="26"/>
        </w:rPr>
        <w:t>:</w:t>
      </w:r>
      <w:r w:rsidRPr="00EA5E91">
        <w:rPr>
          <w:szCs w:val="26"/>
          <w:lang w:val="nl-NL"/>
        </w:rPr>
        <w:t xml:space="preserve"> </w:t>
      </w:r>
      <w:r w:rsidR="00E30D12">
        <w:t xml:space="preserve">Trong năm N-1, công ty có tổng doanh thu, thu nhập là </w:t>
      </w:r>
      <w:r w:rsidR="00846B06">
        <w:t>9</w:t>
      </w:r>
      <w:r w:rsidR="00E30D12">
        <w:t xml:space="preserve">00.000.000đ, tổng chi phí kinh doanh là </w:t>
      </w:r>
      <w:r w:rsidR="00846B06">
        <w:t>70</w:t>
      </w:r>
      <w:r w:rsidR="00E30D12">
        <w:t xml:space="preserve">0.000.000đ. Căn cứ vào kết quả kinh doanh của năm N-1, công ty quyết định trích 25% lợi nhuận sau thuế năm N-1 vào Quỹ khen thưởng, phúc lợi. Biết thuế suất thuế thu nhập doanh nghiệp áp dụng cho năm N-1 là 20%. Kế toán định khoản: </w:t>
      </w:r>
    </w:p>
    <w:tbl>
      <w:tblPr>
        <w:tblW w:w="0" w:type="auto"/>
        <w:tblCellMar>
          <w:top w:w="15" w:type="dxa"/>
          <w:left w:w="15" w:type="dxa"/>
          <w:bottom w:w="15" w:type="dxa"/>
          <w:right w:w="15" w:type="dxa"/>
        </w:tblCellMar>
        <w:tblLook w:val="04A0" w:firstRow="1" w:lastRow="0" w:firstColumn="1" w:lastColumn="0" w:noHBand="0" w:noVBand="1"/>
      </w:tblPr>
      <w:tblGrid>
        <w:gridCol w:w="4566"/>
        <w:gridCol w:w="4773"/>
      </w:tblGrid>
      <w:tr w:rsidR="00292DBC" w14:paraId="226C36BD" w14:textId="77777777" w:rsidTr="00292DBC">
        <w:tc>
          <w:tcPr>
            <w:tcW w:w="6015" w:type="dxa"/>
            <w:tcBorders>
              <w:top w:val="outset" w:sz="6" w:space="0" w:color="auto"/>
              <w:left w:val="outset" w:sz="6" w:space="0" w:color="auto"/>
              <w:bottom w:val="outset" w:sz="6" w:space="0" w:color="auto"/>
              <w:right w:val="outset" w:sz="6" w:space="0" w:color="auto"/>
            </w:tcBorders>
            <w:hideMark/>
          </w:tcPr>
          <w:p w14:paraId="7400D16B" w14:textId="50032FDD" w:rsidR="00292DBC" w:rsidRPr="000A0D17" w:rsidRDefault="000A0D17">
            <w:pPr>
              <w:spacing w:line="360" w:lineRule="auto"/>
              <w:jc w:val="both"/>
              <w:rPr>
                <w:sz w:val="24"/>
              </w:rPr>
            </w:pPr>
            <w:r w:rsidRPr="000A0D17">
              <w:rPr>
                <w:b/>
                <w:bCs/>
              </w:rPr>
              <w:t>A</w:t>
            </w:r>
            <w:r w:rsidR="00292DBC" w:rsidRPr="000A0D17">
              <w:t xml:space="preserve">.  Nợ TK 421      </w:t>
            </w:r>
            <w:r w:rsidR="008E5B7C">
              <w:t xml:space="preserve">   </w:t>
            </w:r>
            <w:r w:rsidR="00AC6413">
              <w:t>40</w:t>
            </w:r>
            <w:r w:rsidR="00292DBC" w:rsidRPr="000A0D17">
              <w:t>.</w:t>
            </w:r>
            <w:r w:rsidR="00AC6413">
              <w:t>0</w:t>
            </w:r>
            <w:r w:rsidR="00292DBC" w:rsidRPr="000A0D17">
              <w:t>00.000</w:t>
            </w:r>
          </w:p>
          <w:p w14:paraId="5E6EE271" w14:textId="7FDA57F3" w:rsidR="00292DBC" w:rsidRPr="000A0D17" w:rsidRDefault="00292DBC">
            <w:pPr>
              <w:spacing w:line="360" w:lineRule="auto"/>
              <w:jc w:val="both"/>
            </w:pPr>
            <w:r w:rsidRPr="000A0D17">
              <w:t xml:space="preserve">     </w:t>
            </w:r>
            <w:r w:rsidRPr="000A0D17">
              <w:tab/>
              <w:t xml:space="preserve">   Có TK 353      </w:t>
            </w:r>
            <w:r w:rsidR="008E5B7C">
              <w:t xml:space="preserve">   </w:t>
            </w:r>
            <w:r w:rsidRPr="000A0D17">
              <w:t xml:space="preserve"> </w:t>
            </w:r>
            <w:r w:rsidR="008E5B7C">
              <w:t xml:space="preserve">  </w:t>
            </w:r>
            <w:r w:rsidR="00AC6413">
              <w:t>40</w:t>
            </w:r>
            <w:r w:rsidRPr="000A0D17">
              <w:t>.</w:t>
            </w:r>
            <w:r w:rsidR="00AC6413">
              <w:t>0</w:t>
            </w:r>
            <w:r w:rsidRPr="000A0D17">
              <w:t>00.000</w:t>
            </w:r>
          </w:p>
        </w:tc>
        <w:tc>
          <w:tcPr>
            <w:tcW w:w="6255" w:type="dxa"/>
            <w:tcBorders>
              <w:top w:val="outset" w:sz="6" w:space="0" w:color="auto"/>
              <w:left w:val="outset" w:sz="6" w:space="0" w:color="auto"/>
              <w:bottom w:val="outset" w:sz="6" w:space="0" w:color="auto"/>
              <w:right w:val="outset" w:sz="6" w:space="0" w:color="auto"/>
            </w:tcBorders>
            <w:hideMark/>
          </w:tcPr>
          <w:p w14:paraId="5EF1EA88" w14:textId="3830EC4C" w:rsidR="00292DBC" w:rsidRPr="000A0D17" w:rsidRDefault="000A0D17">
            <w:pPr>
              <w:spacing w:line="360" w:lineRule="auto"/>
              <w:jc w:val="both"/>
            </w:pPr>
            <w:r w:rsidRPr="000A0D17">
              <w:rPr>
                <w:b/>
                <w:bCs/>
              </w:rPr>
              <w:t>B</w:t>
            </w:r>
            <w:r w:rsidR="00292DBC" w:rsidRPr="000A0D17">
              <w:t xml:space="preserve">. Nợ TK 421      </w:t>
            </w:r>
            <w:r w:rsidR="008E5B7C">
              <w:t xml:space="preserve">       </w:t>
            </w:r>
            <w:r w:rsidR="004F20C6">
              <w:t>4</w:t>
            </w:r>
            <w:r w:rsidR="00292DBC" w:rsidRPr="000A0D17">
              <w:t>0.000.000</w:t>
            </w:r>
          </w:p>
          <w:p w14:paraId="01BF4950" w14:textId="1FA42F9B" w:rsidR="00292DBC" w:rsidRPr="000A0D17" w:rsidRDefault="00292DBC">
            <w:pPr>
              <w:spacing w:line="360" w:lineRule="auto"/>
              <w:jc w:val="both"/>
            </w:pPr>
            <w:r w:rsidRPr="000A0D17">
              <w:t xml:space="preserve">     </w:t>
            </w:r>
            <w:r w:rsidRPr="000A0D17">
              <w:tab/>
              <w:t xml:space="preserve">   Có TK 353       </w:t>
            </w:r>
            <w:r w:rsidR="008E5B7C">
              <w:t xml:space="preserve">          </w:t>
            </w:r>
            <w:r w:rsidR="004F20C6">
              <w:t>4</w:t>
            </w:r>
            <w:r w:rsidRPr="000A0D17">
              <w:t>0.000.000</w:t>
            </w:r>
          </w:p>
        </w:tc>
      </w:tr>
      <w:tr w:rsidR="00292DBC" w14:paraId="1B8F3A84" w14:textId="77777777" w:rsidTr="00292DBC">
        <w:tc>
          <w:tcPr>
            <w:tcW w:w="6015" w:type="dxa"/>
            <w:tcBorders>
              <w:top w:val="nil"/>
              <w:left w:val="outset" w:sz="6" w:space="0" w:color="auto"/>
              <w:bottom w:val="outset" w:sz="6" w:space="0" w:color="auto"/>
              <w:right w:val="outset" w:sz="6" w:space="0" w:color="auto"/>
            </w:tcBorders>
            <w:hideMark/>
          </w:tcPr>
          <w:p w14:paraId="2C7CBEBD" w14:textId="41F72244" w:rsidR="00292DBC" w:rsidRPr="000A0D17" w:rsidRDefault="000A0D17">
            <w:pPr>
              <w:spacing w:line="360" w:lineRule="auto"/>
              <w:jc w:val="both"/>
            </w:pPr>
            <w:r w:rsidRPr="000A0D17">
              <w:rPr>
                <w:b/>
                <w:bCs/>
              </w:rPr>
              <w:t>C</w:t>
            </w:r>
            <w:r w:rsidR="00292DBC" w:rsidRPr="000A0D17">
              <w:rPr>
                <w:b/>
                <w:bCs/>
              </w:rPr>
              <w:t>.</w:t>
            </w:r>
            <w:r w:rsidR="00292DBC" w:rsidRPr="000A0D17">
              <w:t xml:space="preserve"> Nợ TK 421     </w:t>
            </w:r>
            <w:r w:rsidR="008E5B7C">
              <w:t xml:space="preserve">    </w:t>
            </w:r>
            <w:r w:rsidR="00292DBC" w:rsidRPr="000A0D17">
              <w:t xml:space="preserve"> </w:t>
            </w:r>
            <w:r w:rsidR="00270BB8">
              <w:t>5</w:t>
            </w:r>
            <w:r w:rsidR="00292DBC" w:rsidRPr="000A0D17">
              <w:t>0.000.000</w:t>
            </w:r>
          </w:p>
          <w:p w14:paraId="48AE2D7B" w14:textId="4CA67B7C" w:rsidR="00292DBC" w:rsidRPr="000A0D17" w:rsidRDefault="00292DBC">
            <w:pPr>
              <w:spacing w:line="360" w:lineRule="auto"/>
              <w:jc w:val="both"/>
            </w:pPr>
            <w:r w:rsidRPr="000A0D17">
              <w:t xml:space="preserve">     </w:t>
            </w:r>
            <w:r w:rsidRPr="000A0D17">
              <w:tab/>
              <w:t xml:space="preserve">   Có TK 353       </w:t>
            </w:r>
            <w:r w:rsidR="008E5B7C">
              <w:t xml:space="preserve">      </w:t>
            </w:r>
            <w:r w:rsidR="00270BB8">
              <w:t>5</w:t>
            </w:r>
            <w:r w:rsidRPr="000A0D17">
              <w:t>0.000.000</w:t>
            </w:r>
          </w:p>
        </w:tc>
        <w:tc>
          <w:tcPr>
            <w:tcW w:w="6255" w:type="dxa"/>
            <w:tcBorders>
              <w:top w:val="nil"/>
              <w:left w:val="nil"/>
              <w:bottom w:val="outset" w:sz="6" w:space="0" w:color="auto"/>
              <w:right w:val="outset" w:sz="6" w:space="0" w:color="auto"/>
            </w:tcBorders>
            <w:hideMark/>
          </w:tcPr>
          <w:p w14:paraId="5D1392D6" w14:textId="53E7F98B" w:rsidR="00292DBC" w:rsidRPr="000A0D17" w:rsidRDefault="000A0D17">
            <w:pPr>
              <w:spacing w:line="360" w:lineRule="auto"/>
              <w:jc w:val="both"/>
            </w:pPr>
            <w:r w:rsidRPr="000A0D17">
              <w:rPr>
                <w:b/>
                <w:bCs/>
              </w:rPr>
              <w:t>D</w:t>
            </w:r>
            <w:r w:rsidR="00292DBC" w:rsidRPr="000A0D17">
              <w:t xml:space="preserve">. Nợ TK 421      </w:t>
            </w:r>
            <w:r w:rsidR="008E5B7C">
              <w:t xml:space="preserve">       </w:t>
            </w:r>
            <w:r w:rsidR="00292DBC" w:rsidRPr="000A0D17">
              <w:t>2</w:t>
            </w:r>
            <w:r w:rsidR="008A1B98">
              <w:t>0</w:t>
            </w:r>
            <w:r w:rsidR="00292DBC" w:rsidRPr="000A0D17">
              <w:t>0.000.000</w:t>
            </w:r>
          </w:p>
          <w:p w14:paraId="52F4FCB3" w14:textId="311577DD" w:rsidR="00292DBC" w:rsidRPr="000A0D17" w:rsidRDefault="00292DBC">
            <w:pPr>
              <w:spacing w:line="360" w:lineRule="auto"/>
              <w:jc w:val="both"/>
            </w:pPr>
            <w:r w:rsidRPr="000A0D17">
              <w:t xml:space="preserve">     </w:t>
            </w:r>
            <w:r w:rsidRPr="000A0D17">
              <w:tab/>
              <w:t xml:space="preserve">   Có TK 353       </w:t>
            </w:r>
            <w:r w:rsidR="008E5B7C">
              <w:t xml:space="preserve">         </w:t>
            </w:r>
            <w:r w:rsidRPr="000A0D17">
              <w:t>2</w:t>
            </w:r>
            <w:r w:rsidR="008A1B98">
              <w:t>0</w:t>
            </w:r>
            <w:r w:rsidRPr="000A0D17">
              <w:t>0.000.000</w:t>
            </w:r>
          </w:p>
        </w:tc>
      </w:tr>
    </w:tbl>
    <w:p w14:paraId="736D7845" w14:textId="04F06463" w:rsidR="00CE43FA" w:rsidRPr="00EA5E91" w:rsidRDefault="00CE43FA" w:rsidP="007D0A76">
      <w:pPr>
        <w:tabs>
          <w:tab w:val="left" w:pos="1060"/>
        </w:tabs>
        <w:spacing w:line="360" w:lineRule="auto"/>
        <w:jc w:val="both"/>
        <w:rPr>
          <w:szCs w:val="26"/>
        </w:rPr>
      </w:pPr>
      <w:r w:rsidRPr="00EA5E91">
        <w:rPr>
          <w:szCs w:val="26"/>
        </w:rPr>
        <w:t>ANSWER: A</w:t>
      </w:r>
    </w:p>
    <w:p w14:paraId="2A03F1BD" w14:textId="4177F37F" w:rsidR="00E02BEC" w:rsidRPr="00EA5E91" w:rsidRDefault="00CE43FA" w:rsidP="007D0A76">
      <w:pPr>
        <w:pStyle w:val="NoSpacing"/>
        <w:spacing w:line="360" w:lineRule="auto"/>
        <w:jc w:val="both"/>
        <w:rPr>
          <w:rFonts w:ascii="Times New Roman" w:hAnsi="Times New Roman"/>
          <w:sz w:val="26"/>
          <w:szCs w:val="26"/>
        </w:rPr>
      </w:pPr>
      <w:r w:rsidRPr="00EA5E91">
        <w:rPr>
          <w:rFonts w:ascii="Times New Roman" w:hAnsi="Times New Roman"/>
          <w:b/>
          <w:bCs/>
          <w:color w:val="0000FF"/>
          <w:sz w:val="26"/>
          <w:szCs w:val="26"/>
        </w:rPr>
        <w:t>Câu 10-C5-</w:t>
      </w:r>
      <w:r w:rsidR="00003EB9">
        <w:rPr>
          <w:rFonts w:ascii="Times New Roman" w:hAnsi="Times New Roman"/>
          <w:b/>
          <w:bCs/>
          <w:color w:val="0000FF"/>
          <w:sz w:val="26"/>
          <w:szCs w:val="26"/>
        </w:rPr>
        <w:t>c</w:t>
      </w:r>
      <w:r w:rsidRPr="00EA5E91">
        <w:rPr>
          <w:rFonts w:ascii="Times New Roman" w:hAnsi="Times New Roman"/>
          <w:b/>
          <w:bCs/>
          <w:color w:val="0000FF"/>
          <w:sz w:val="26"/>
          <w:szCs w:val="26"/>
        </w:rPr>
        <w:t>:</w:t>
      </w:r>
      <w:r w:rsidRPr="00EA5E91">
        <w:rPr>
          <w:rFonts w:ascii="Times New Roman" w:hAnsi="Times New Roman"/>
          <w:sz w:val="26"/>
          <w:szCs w:val="26"/>
          <w:lang w:val="nl-NL"/>
        </w:rPr>
        <w:t xml:space="preserve"> </w:t>
      </w:r>
      <w:r w:rsidR="00DF0E23">
        <w:rPr>
          <w:rFonts w:ascii="Times New Roman" w:hAnsi="Times New Roman"/>
          <w:sz w:val="26"/>
          <w:szCs w:val="26"/>
        </w:rPr>
        <w:t xml:space="preserve">Ngày 15/05/N, công ty nhận vốn góp </w:t>
      </w:r>
      <w:r w:rsidR="00B9091E">
        <w:rPr>
          <w:rFonts w:ascii="Times New Roman" w:hAnsi="Times New Roman"/>
          <w:sz w:val="26"/>
          <w:szCs w:val="26"/>
        </w:rPr>
        <w:t>là 3.500kg nguyên vật liệu</w:t>
      </w:r>
      <w:r w:rsidR="00AA5FD8">
        <w:rPr>
          <w:rFonts w:ascii="Times New Roman" w:hAnsi="Times New Roman"/>
          <w:sz w:val="26"/>
          <w:szCs w:val="26"/>
        </w:rPr>
        <w:t xml:space="preserve"> X</w:t>
      </w:r>
      <w:r w:rsidR="000D5678">
        <w:rPr>
          <w:rFonts w:ascii="Times New Roman" w:hAnsi="Times New Roman"/>
          <w:sz w:val="26"/>
          <w:szCs w:val="26"/>
        </w:rPr>
        <w:t xml:space="preserve"> từ công ty K</w:t>
      </w:r>
      <w:r w:rsidR="00765C3C">
        <w:rPr>
          <w:rFonts w:ascii="Times New Roman" w:hAnsi="Times New Roman"/>
          <w:sz w:val="26"/>
          <w:szCs w:val="26"/>
        </w:rPr>
        <w:t xml:space="preserve">. </w:t>
      </w:r>
      <w:r w:rsidR="00AA5FD8">
        <w:rPr>
          <w:rFonts w:ascii="Times New Roman" w:hAnsi="Times New Roman"/>
          <w:sz w:val="26"/>
          <w:szCs w:val="26"/>
        </w:rPr>
        <w:t>Giá thị trường của 1kg vật liệu X là 53.000đ/kg</w:t>
      </w:r>
      <w:r w:rsidR="007B3432">
        <w:rPr>
          <w:rFonts w:ascii="Times New Roman" w:hAnsi="Times New Roman"/>
          <w:sz w:val="26"/>
          <w:szCs w:val="26"/>
        </w:rPr>
        <w:t xml:space="preserve">, giá </w:t>
      </w:r>
      <w:r w:rsidR="003765A6">
        <w:rPr>
          <w:rFonts w:ascii="Times New Roman" w:hAnsi="Times New Roman"/>
          <w:sz w:val="26"/>
          <w:szCs w:val="26"/>
        </w:rPr>
        <w:t xml:space="preserve">1kg vật liệu X </w:t>
      </w:r>
      <w:r w:rsidR="007B3432">
        <w:rPr>
          <w:rFonts w:ascii="Times New Roman" w:hAnsi="Times New Roman"/>
          <w:sz w:val="26"/>
          <w:szCs w:val="26"/>
        </w:rPr>
        <w:t xml:space="preserve">2 bên thỏa thuận là 50.000đ/kg. Kế toán ghi nhận bút toán ngày 15/05/N như </w:t>
      </w:r>
      <w:r w:rsidR="003F5FB5">
        <w:rPr>
          <w:rFonts w:ascii="Times New Roman" w:hAnsi="Times New Roman"/>
          <w:sz w:val="26"/>
          <w:szCs w:val="26"/>
        </w:rPr>
        <w:t>thế nào? Biết rằng nguyên vật liệu</w:t>
      </w:r>
      <w:r w:rsidR="00485C6D">
        <w:rPr>
          <w:rFonts w:ascii="Times New Roman" w:hAnsi="Times New Roman"/>
          <w:sz w:val="26"/>
          <w:szCs w:val="26"/>
        </w:rPr>
        <w:t xml:space="preserve"> X</w:t>
      </w:r>
      <w:r w:rsidR="003F5FB5">
        <w:rPr>
          <w:rFonts w:ascii="Times New Roman" w:hAnsi="Times New Roman"/>
          <w:sz w:val="26"/>
          <w:szCs w:val="26"/>
        </w:rPr>
        <w:t xml:space="preserve"> đã được kiểm đếm và nhập kho đủ</w:t>
      </w:r>
      <w:r w:rsidR="00996C2A">
        <w:rPr>
          <w:rFonts w:ascii="Times New Roman" w:hAnsi="Times New Roman"/>
          <w:sz w:val="26"/>
          <w:szCs w:val="26"/>
        </w:rPr>
        <w:t>.</w:t>
      </w:r>
    </w:p>
    <w:tbl>
      <w:tblPr>
        <w:tblW w:w="0" w:type="auto"/>
        <w:tblCellMar>
          <w:top w:w="15" w:type="dxa"/>
          <w:left w:w="15" w:type="dxa"/>
          <w:bottom w:w="15" w:type="dxa"/>
          <w:right w:w="15" w:type="dxa"/>
        </w:tblCellMar>
        <w:tblLook w:val="04A0" w:firstRow="1" w:lastRow="0" w:firstColumn="1" w:lastColumn="0" w:noHBand="0" w:noVBand="1"/>
      </w:tblPr>
      <w:tblGrid>
        <w:gridCol w:w="4586"/>
        <w:gridCol w:w="4753"/>
      </w:tblGrid>
      <w:tr w:rsidR="002B3F9B" w14:paraId="67CAFA50" w14:textId="77777777" w:rsidTr="00DC3442">
        <w:tc>
          <w:tcPr>
            <w:tcW w:w="6015" w:type="dxa"/>
            <w:tcBorders>
              <w:top w:val="outset" w:sz="6" w:space="0" w:color="auto"/>
              <w:left w:val="outset" w:sz="6" w:space="0" w:color="auto"/>
              <w:bottom w:val="outset" w:sz="6" w:space="0" w:color="auto"/>
              <w:right w:val="outset" w:sz="6" w:space="0" w:color="auto"/>
            </w:tcBorders>
            <w:hideMark/>
          </w:tcPr>
          <w:p w14:paraId="0F02F93C" w14:textId="5DFC69BC" w:rsidR="002B3F9B" w:rsidRPr="000A0D17" w:rsidRDefault="002B3F9B" w:rsidP="00DC3442">
            <w:pPr>
              <w:spacing w:line="360" w:lineRule="auto"/>
              <w:jc w:val="both"/>
              <w:rPr>
                <w:sz w:val="24"/>
              </w:rPr>
            </w:pPr>
            <w:r w:rsidRPr="000A0D17">
              <w:rPr>
                <w:b/>
                <w:bCs/>
              </w:rPr>
              <w:t>A</w:t>
            </w:r>
            <w:r w:rsidRPr="000A0D17">
              <w:t xml:space="preserve">. Nợ TK </w:t>
            </w:r>
            <w:r w:rsidR="00DC43CC">
              <w:t>152_X</w:t>
            </w:r>
            <w:r w:rsidRPr="000A0D17">
              <w:t xml:space="preserve">      </w:t>
            </w:r>
            <w:r w:rsidR="008E5B7C">
              <w:t xml:space="preserve">  175.000.000</w:t>
            </w:r>
          </w:p>
          <w:p w14:paraId="00203E41" w14:textId="676CDB0B" w:rsidR="002B3F9B" w:rsidRPr="000A0D17" w:rsidRDefault="002B3F9B" w:rsidP="00DC3442">
            <w:pPr>
              <w:spacing w:line="360" w:lineRule="auto"/>
              <w:jc w:val="both"/>
            </w:pPr>
            <w:r w:rsidRPr="000A0D17">
              <w:t xml:space="preserve">     </w:t>
            </w:r>
            <w:r w:rsidRPr="000A0D17">
              <w:tab/>
              <w:t xml:space="preserve">   Có TK </w:t>
            </w:r>
            <w:r w:rsidR="00272015">
              <w:t>411</w:t>
            </w:r>
            <w:r w:rsidRPr="000A0D17">
              <w:t xml:space="preserve">       </w:t>
            </w:r>
            <w:r w:rsidR="008E5B7C">
              <w:t xml:space="preserve">      175.000.000</w:t>
            </w:r>
          </w:p>
        </w:tc>
        <w:tc>
          <w:tcPr>
            <w:tcW w:w="6255" w:type="dxa"/>
            <w:tcBorders>
              <w:top w:val="outset" w:sz="6" w:space="0" w:color="auto"/>
              <w:left w:val="outset" w:sz="6" w:space="0" w:color="auto"/>
              <w:bottom w:val="outset" w:sz="6" w:space="0" w:color="auto"/>
              <w:right w:val="outset" w:sz="6" w:space="0" w:color="auto"/>
            </w:tcBorders>
            <w:hideMark/>
          </w:tcPr>
          <w:p w14:paraId="4EFAA523" w14:textId="77777777" w:rsidR="001B1DEE" w:rsidRPr="000A0D17" w:rsidRDefault="002B3F9B" w:rsidP="001B1DEE">
            <w:pPr>
              <w:spacing w:line="360" w:lineRule="auto"/>
              <w:jc w:val="both"/>
              <w:rPr>
                <w:sz w:val="24"/>
              </w:rPr>
            </w:pPr>
            <w:r w:rsidRPr="000A0D17">
              <w:rPr>
                <w:b/>
                <w:bCs/>
              </w:rPr>
              <w:t>B</w:t>
            </w:r>
            <w:r w:rsidRPr="000A0D17">
              <w:t xml:space="preserve">. </w:t>
            </w:r>
            <w:r w:rsidR="001B1DEE" w:rsidRPr="000A0D17">
              <w:t xml:space="preserve">Nợ TK </w:t>
            </w:r>
            <w:r w:rsidR="001B1DEE">
              <w:t>152_X</w:t>
            </w:r>
            <w:r w:rsidR="001B1DEE" w:rsidRPr="000A0D17">
              <w:t xml:space="preserve">      </w:t>
            </w:r>
            <w:r w:rsidR="001B1DEE">
              <w:t xml:space="preserve">  175.000.000</w:t>
            </w:r>
          </w:p>
          <w:p w14:paraId="6F92A4D9" w14:textId="25158E72" w:rsidR="002B3F9B" w:rsidRPr="000A0D17" w:rsidRDefault="001B1DEE" w:rsidP="001B1DEE">
            <w:pPr>
              <w:spacing w:line="360" w:lineRule="auto"/>
              <w:jc w:val="both"/>
            </w:pPr>
            <w:r w:rsidRPr="000A0D17">
              <w:t xml:space="preserve">     </w:t>
            </w:r>
            <w:r w:rsidRPr="000A0D17">
              <w:tab/>
              <w:t xml:space="preserve">   Có TK </w:t>
            </w:r>
            <w:r>
              <w:t>414</w:t>
            </w:r>
            <w:r w:rsidRPr="000A0D17">
              <w:t xml:space="preserve">       </w:t>
            </w:r>
            <w:r>
              <w:t xml:space="preserve">      175.000.000</w:t>
            </w:r>
          </w:p>
        </w:tc>
      </w:tr>
      <w:tr w:rsidR="002B3F9B" w14:paraId="7ABC6E10" w14:textId="77777777" w:rsidTr="00DC3442">
        <w:tc>
          <w:tcPr>
            <w:tcW w:w="6015" w:type="dxa"/>
            <w:tcBorders>
              <w:top w:val="nil"/>
              <w:left w:val="outset" w:sz="6" w:space="0" w:color="auto"/>
              <w:bottom w:val="outset" w:sz="6" w:space="0" w:color="auto"/>
              <w:right w:val="outset" w:sz="6" w:space="0" w:color="auto"/>
            </w:tcBorders>
            <w:hideMark/>
          </w:tcPr>
          <w:p w14:paraId="4E8B71D8" w14:textId="325E2A95" w:rsidR="00F34C40" w:rsidRPr="000A0D17" w:rsidRDefault="002B3F9B" w:rsidP="00F34C40">
            <w:pPr>
              <w:spacing w:line="360" w:lineRule="auto"/>
              <w:jc w:val="both"/>
              <w:rPr>
                <w:sz w:val="24"/>
              </w:rPr>
            </w:pPr>
            <w:r w:rsidRPr="000A0D17">
              <w:rPr>
                <w:b/>
                <w:bCs/>
              </w:rPr>
              <w:t>C.</w:t>
            </w:r>
            <w:r w:rsidRPr="000A0D17">
              <w:t xml:space="preserve"> </w:t>
            </w:r>
            <w:r w:rsidR="00F34C40" w:rsidRPr="000A0D17">
              <w:t xml:space="preserve">Nợ TK </w:t>
            </w:r>
            <w:r w:rsidR="00F34C40">
              <w:t>152_X</w:t>
            </w:r>
            <w:r w:rsidR="00F34C40" w:rsidRPr="000A0D17">
              <w:t xml:space="preserve">      </w:t>
            </w:r>
            <w:r w:rsidR="00F34C40">
              <w:t xml:space="preserve">  185.500.000</w:t>
            </w:r>
          </w:p>
          <w:p w14:paraId="03BB22A5" w14:textId="7BEE2907" w:rsidR="002B3F9B" w:rsidRPr="000A0D17" w:rsidRDefault="00F34C40" w:rsidP="00F34C40">
            <w:pPr>
              <w:spacing w:line="360" w:lineRule="auto"/>
              <w:jc w:val="both"/>
            </w:pPr>
            <w:r w:rsidRPr="000A0D17">
              <w:t xml:space="preserve">     </w:t>
            </w:r>
            <w:r w:rsidRPr="000A0D17">
              <w:tab/>
              <w:t xml:space="preserve">   Có TK </w:t>
            </w:r>
            <w:r>
              <w:t>411</w:t>
            </w:r>
            <w:r w:rsidRPr="000A0D17">
              <w:t xml:space="preserve">       </w:t>
            </w:r>
            <w:r>
              <w:t xml:space="preserve">      185.500.000</w:t>
            </w:r>
          </w:p>
        </w:tc>
        <w:tc>
          <w:tcPr>
            <w:tcW w:w="6255" w:type="dxa"/>
            <w:tcBorders>
              <w:top w:val="nil"/>
              <w:left w:val="nil"/>
              <w:bottom w:val="outset" w:sz="6" w:space="0" w:color="auto"/>
              <w:right w:val="outset" w:sz="6" w:space="0" w:color="auto"/>
            </w:tcBorders>
            <w:hideMark/>
          </w:tcPr>
          <w:p w14:paraId="29D50304" w14:textId="77777777" w:rsidR="00C55627" w:rsidRPr="000A0D17" w:rsidRDefault="002B3F9B" w:rsidP="00C55627">
            <w:pPr>
              <w:spacing w:line="360" w:lineRule="auto"/>
              <w:jc w:val="both"/>
              <w:rPr>
                <w:sz w:val="24"/>
              </w:rPr>
            </w:pPr>
            <w:r w:rsidRPr="000A0D17">
              <w:rPr>
                <w:b/>
                <w:bCs/>
              </w:rPr>
              <w:t>D</w:t>
            </w:r>
            <w:r w:rsidRPr="000A0D17">
              <w:t xml:space="preserve">. </w:t>
            </w:r>
            <w:r w:rsidR="00C55627" w:rsidRPr="000A0D17">
              <w:t xml:space="preserve">Nợ TK </w:t>
            </w:r>
            <w:r w:rsidR="00C55627">
              <w:t>152_X</w:t>
            </w:r>
            <w:r w:rsidR="00C55627" w:rsidRPr="000A0D17">
              <w:t xml:space="preserve">      </w:t>
            </w:r>
            <w:r w:rsidR="00C55627">
              <w:t xml:space="preserve">  185.500.000</w:t>
            </w:r>
          </w:p>
          <w:p w14:paraId="7789C0F5" w14:textId="7653C4FD" w:rsidR="002B3F9B" w:rsidRPr="000A0D17" w:rsidRDefault="00C55627" w:rsidP="00C55627">
            <w:pPr>
              <w:spacing w:line="360" w:lineRule="auto"/>
              <w:jc w:val="both"/>
            </w:pPr>
            <w:r w:rsidRPr="000A0D17">
              <w:t xml:space="preserve">     </w:t>
            </w:r>
            <w:r w:rsidRPr="000A0D17">
              <w:tab/>
              <w:t xml:space="preserve">   Có TK </w:t>
            </w:r>
            <w:r>
              <w:t>4</w:t>
            </w:r>
            <w:r w:rsidR="005B1813">
              <w:t>4</w:t>
            </w:r>
            <w:r>
              <w:t>1</w:t>
            </w:r>
            <w:r w:rsidRPr="000A0D17">
              <w:t xml:space="preserve">       </w:t>
            </w:r>
            <w:r>
              <w:t xml:space="preserve">      185.500.000</w:t>
            </w:r>
          </w:p>
        </w:tc>
      </w:tr>
    </w:tbl>
    <w:p w14:paraId="640AF7FA" w14:textId="51CA9565" w:rsidR="00376268" w:rsidRPr="0050246F" w:rsidRDefault="00376268" w:rsidP="007D0A76">
      <w:pPr>
        <w:tabs>
          <w:tab w:val="left" w:pos="1060"/>
        </w:tabs>
        <w:spacing w:line="360" w:lineRule="auto"/>
        <w:jc w:val="both"/>
        <w:rPr>
          <w:szCs w:val="26"/>
        </w:rPr>
      </w:pPr>
      <w:r w:rsidRPr="00EA5E91">
        <w:rPr>
          <w:szCs w:val="26"/>
        </w:rPr>
        <w:t>ANSW</w:t>
      </w:r>
      <w:r w:rsidRPr="0050246F">
        <w:rPr>
          <w:szCs w:val="26"/>
        </w:rPr>
        <w:t>ER: A</w:t>
      </w:r>
    </w:p>
    <w:p w14:paraId="797E66AD" w14:textId="780D9F69" w:rsidR="00550DA9" w:rsidRPr="0050246F" w:rsidRDefault="00550DA9" w:rsidP="00550DA9">
      <w:pPr>
        <w:tabs>
          <w:tab w:val="left" w:pos="1060"/>
        </w:tabs>
        <w:spacing w:line="276" w:lineRule="auto"/>
        <w:jc w:val="both"/>
        <w:rPr>
          <w:b/>
          <w:bCs/>
          <w:szCs w:val="26"/>
        </w:rPr>
      </w:pPr>
      <w:r w:rsidRPr="0050246F">
        <w:rPr>
          <w:b/>
          <w:bCs/>
          <w:szCs w:val="26"/>
        </w:rPr>
        <w:t>PHẦN TỰ LUẬN (6 ĐIỂM)</w:t>
      </w:r>
      <w:r w:rsidR="00864C0A" w:rsidRPr="0050246F">
        <w:rPr>
          <w:b/>
          <w:bCs/>
          <w:szCs w:val="26"/>
        </w:rPr>
        <w:t xml:space="preserve">: </w:t>
      </w:r>
    </w:p>
    <w:p w14:paraId="4F060257" w14:textId="20514A44" w:rsidR="000F6524" w:rsidRPr="0050246F" w:rsidRDefault="000F6524" w:rsidP="006941CC">
      <w:pPr>
        <w:spacing w:line="360" w:lineRule="auto"/>
        <w:jc w:val="both"/>
        <w:rPr>
          <w:rFonts w:eastAsia="Calibri"/>
          <w:i/>
          <w:iCs/>
          <w:szCs w:val="26"/>
          <w:lang w:eastAsia="zh-CN" w:bidi="ar"/>
        </w:rPr>
      </w:pPr>
      <w:r w:rsidRPr="0050246F">
        <w:rPr>
          <w:rFonts w:eastAsia="Calibri"/>
          <w:i/>
          <w:iCs/>
          <w:szCs w:val="26"/>
          <w:lang w:eastAsia="zh-CN" w:bidi="ar"/>
        </w:rPr>
        <w:t>(</w:t>
      </w:r>
      <w:r w:rsidRPr="0050246F">
        <w:rPr>
          <w:rFonts w:eastAsia="Calibri"/>
          <w:b/>
          <w:bCs/>
          <w:i/>
          <w:iCs/>
          <w:szCs w:val="26"/>
          <w:lang w:eastAsia="zh-CN" w:bidi="ar"/>
        </w:rPr>
        <w:t>Lưu ý</w:t>
      </w:r>
      <w:r w:rsidRPr="0050246F">
        <w:rPr>
          <w:rFonts w:eastAsia="Calibri"/>
          <w:i/>
          <w:iCs/>
          <w:szCs w:val="26"/>
          <w:lang w:eastAsia="zh-CN" w:bidi="ar"/>
        </w:rPr>
        <w:t>: Sinh viên phải trình bày, giải thích cách tính toán khi định khoản, trường hợp không giải thích sinh viên đạt 50% số điểm yêu cầu)</w:t>
      </w:r>
    </w:p>
    <w:p w14:paraId="5930B573" w14:textId="77777777" w:rsidR="008C17EB" w:rsidRPr="0050246F" w:rsidRDefault="008C17EB" w:rsidP="008C17EB">
      <w:pPr>
        <w:spacing w:line="360" w:lineRule="auto"/>
        <w:jc w:val="both"/>
        <w:rPr>
          <w:b/>
          <w:bCs/>
          <w:color w:val="0000FF"/>
          <w:szCs w:val="26"/>
        </w:rPr>
      </w:pPr>
      <w:r w:rsidRPr="0050246F">
        <w:rPr>
          <w:b/>
          <w:bCs/>
          <w:color w:val="0000FF"/>
          <w:szCs w:val="26"/>
        </w:rPr>
        <w:t>Câu 1_b: (4,0 điểm)</w:t>
      </w:r>
    </w:p>
    <w:p w14:paraId="3CADDC9C" w14:textId="77777777" w:rsidR="008C17EB" w:rsidRPr="0050246F" w:rsidRDefault="008C17EB" w:rsidP="008C17EB">
      <w:pPr>
        <w:pStyle w:val="Title"/>
        <w:spacing w:before="0" w:after="0" w:line="360" w:lineRule="auto"/>
        <w:jc w:val="both"/>
        <w:rPr>
          <w:rFonts w:ascii="Times New Roman" w:eastAsiaTheme="minorEastAsia" w:hAnsi="Times New Roman"/>
          <w:b w:val="0"/>
          <w:bCs w:val="0"/>
          <w:kern w:val="0"/>
          <w:sz w:val="26"/>
          <w:szCs w:val="26"/>
        </w:rPr>
      </w:pPr>
      <w:r w:rsidRPr="0050246F">
        <w:rPr>
          <w:rFonts w:ascii="Times New Roman" w:eastAsiaTheme="minorEastAsia" w:hAnsi="Times New Roman"/>
          <w:bCs w:val="0"/>
          <w:kern w:val="0"/>
          <w:sz w:val="26"/>
          <w:szCs w:val="26"/>
        </w:rPr>
        <w:t>Tài liệu 1</w:t>
      </w:r>
      <w:r w:rsidRPr="0050246F">
        <w:rPr>
          <w:rFonts w:ascii="Times New Roman" w:eastAsiaTheme="minorEastAsia" w:hAnsi="Times New Roman"/>
          <w:b w:val="0"/>
          <w:bCs w:val="0"/>
          <w:kern w:val="0"/>
          <w:sz w:val="26"/>
          <w:szCs w:val="26"/>
        </w:rPr>
        <w:t>: Công ty thương mại KINDY chuyên kinh doanh mặt hàng A, có một số thông tin như sau:</w:t>
      </w:r>
    </w:p>
    <w:p w14:paraId="74F532B9" w14:textId="77777777" w:rsidR="008C17EB" w:rsidRPr="0050246F" w:rsidRDefault="008C17EB" w:rsidP="008C17EB">
      <w:pPr>
        <w:numPr>
          <w:ilvl w:val="0"/>
          <w:numId w:val="11"/>
        </w:numPr>
        <w:spacing w:line="360" w:lineRule="auto"/>
        <w:ind w:left="426" w:right="-691"/>
        <w:jc w:val="both"/>
        <w:rPr>
          <w:szCs w:val="26"/>
        </w:rPr>
      </w:pPr>
      <w:r w:rsidRPr="0050246F">
        <w:rPr>
          <w:szCs w:val="26"/>
        </w:rPr>
        <w:t>Kỳ kế toán tháng;</w:t>
      </w:r>
    </w:p>
    <w:p w14:paraId="7DA7CC2E" w14:textId="77777777" w:rsidR="008C17EB" w:rsidRPr="0050246F" w:rsidRDefault="008C17EB" w:rsidP="008C17EB">
      <w:pPr>
        <w:numPr>
          <w:ilvl w:val="0"/>
          <w:numId w:val="11"/>
        </w:numPr>
        <w:spacing w:line="360" w:lineRule="auto"/>
        <w:ind w:left="426" w:right="-691"/>
        <w:jc w:val="both"/>
        <w:rPr>
          <w:szCs w:val="26"/>
        </w:rPr>
      </w:pPr>
      <w:r w:rsidRPr="0050246F">
        <w:rPr>
          <w:szCs w:val="26"/>
        </w:rPr>
        <w:t>Quản lý hàng tồn kho theo phương pháp kê khai thường xuyên;</w:t>
      </w:r>
    </w:p>
    <w:p w14:paraId="2950ECFC" w14:textId="5454CB0A" w:rsidR="008C17EB" w:rsidRPr="0050246F" w:rsidRDefault="008C17EB" w:rsidP="008C17EB">
      <w:pPr>
        <w:numPr>
          <w:ilvl w:val="0"/>
          <w:numId w:val="11"/>
        </w:numPr>
        <w:spacing w:line="360" w:lineRule="auto"/>
        <w:ind w:left="426" w:right="-691"/>
        <w:jc w:val="both"/>
        <w:rPr>
          <w:szCs w:val="26"/>
        </w:rPr>
      </w:pPr>
      <w:r w:rsidRPr="0050246F">
        <w:rPr>
          <w:szCs w:val="26"/>
        </w:rPr>
        <w:t>Tính giá xuất kho theo phương pháp FIFO</w:t>
      </w:r>
      <w:r w:rsidR="00A02BF0">
        <w:rPr>
          <w:szCs w:val="26"/>
        </w:rPr>
        <w:t>;</w:t>
      </w:r>
    </w:p>
    <w:p w14:paraId="20A04528" w14:textId="77777777" w:rsidR="008C17EB" w:rsidRPr="0050246F" w:rsidRDefault="008C17EB" w:rsidP="008C17EB">
      <w:pPr>
        <w:numPr>
          <w:ilvl w:val="0"/>
          <w:numId w:val="11"/>
        </w:numPr>
        <w:spacing w:line="360" w:lineRule="auto"/>
        <w:ind w:left="426"/>
        <w:jc w:val="both"/>
        <w:rPr>
          <w:szCs w:val="26"/>
        </w:rPr>
      </w:pPr>
      <w:r w:rsidRPr="0050246F">
        <w:rPr>
          <w:szCs w:val="26"/>
        </w:rPr>
        <w:t>Trích khấu hao tài sản cố định (TSCĐ) theo phương pháp đường thẳng;</w:t>
      </w:r>
    </w:p>
    <w:p w14:paraId="3F89DF8E" w14:textId="77777777" w:rsidR="008C17EB" w:rsidRPr="0050246F" w:rsidRDefault="008C17EB" w:rsidP="008C17EB">
      <w:pPr>
        <w:numPr>
          <w:ilvl w:val="0"/>
          <w:numId w:val="11"/>
        </w:numPr>
        <w:spacing w:line="360" w:lineRule="auto"/>
        <w:ind w:left="426"/>
        <w:jc w:val="both"/>
        <w:rPr>
          <w:szCs w:val="26"/>
        </w:rPr>
      </w:pPr>
      <w:r w:rsidRPr="0050246F">
        <w:rPr>
          <w:szCs w:val="26"/>
        </w:rPr>
        <w:t>Kê khai, tính thuế Giá trị gia tăng (GTGT) theo phương pháp khấu trừ.</w:t>
      </w:r>
    </w:p>
    <w:p w14:paraId="27522421" w14:textId="77777777" w:rsidR="008C17EB" w:rsidRPr="0050246F" w:rsidRDefault="008C17EB" w:rsidP="008C17EB">
      <w:pPr>
        <w:pStyle w:val="Title"/>
        <w:spacing w:before="0" w:after="0" w:line="360" w:lineRule="auto"/>
        <w:jc w:val="both"/>
        <w:rPr>
          <w:rFonts w:ascii="Times New Roman" w:eastAsiaTheme="minorEastAsia" w:hAnsi="Times New Roman"/>
          <w:b w:val="0"/>
          <w:bCs w:val="0"/>
          <w:kern w:val="0"/>
          <w:sz w:val="26"/>
          <w:szCs w:val="26"/>
        </w:rPr>
      </w:pPr>
      <w:r w:rsidRPr="0050246F">
        <w:rPr>
          <w:rFonts w:ascii="Times New Roman" w:eastAsiaTheme="minorEastAsia" w:hAnsi="Times New Roman"/>
          <w:bCs w:val="0"/>
          <w:kern w:val="0"/>
          <w:sz w:val="26"/>
          <w:szCs w:val="26"/>
        </w:rPr>
        <w:t>Tài liệu 2</w:t>
      </w:r>
      <w:r w:rsidRPr="0050246F">
        <w:rPr>
          <w:rFonts w:ascii="Times New Roman" w:eastAsiaTheme="minorEastAsia" w:hAnsi="Times New Roman"/>
          <w:b w:val="0"/>
          <w:bCs w:val="0"/>
          <w:kern w:val="0"/>
          <w:sz w:val="26"/>
          <w:szCs w:val="26"/>
        </w:rPr>
        <w:t>: Số dư ngày 31/03/2021 của một số tài khoản như sau:</w:t>
      </w:r>
    </w:p>
    <w:p w14:paraId="1540BBCA" w14:textId="77777777" w:rsidR="008C17EB" w:rsidRPr="0050246F" w:rsidRDefault="008C17EB" w:rsidP="008C17EB">
      <w:pPr>
        <w:numPr>
          <w:ilvl w:val="0"/>
          <w:numId w:val="11"/>
        </w:numPr>
        <w:spacing w:line="360" w:lineRule="auto"/>
        <w:ind w:left="426"/>
        <w:jc w:val="both"/>
        <w:rPr>
          <w:szCs w:val="26"/>
        </w:rPr>
      </w:pPr>
      <w:r w:rsidRPr="0050246F">
        <w:rPr>
          <w:szCs w:val="26"/>
        </w:rPr>
        <w:t>TK 1561_A: 200.000.000đ (Chi tiết 1.000 sản phẩm A)</w:t>
      </w:r>
    </w:p>
    <w:p w14:paraId="6F70F7E4" w14:textId="77777777" w:rsidR="008C17EB" w:rsidRPr="0050246F" w:rsidRDefault="008C17EB" w:rsidP="008C17EB">
      <w:pPr>
        <w:numPr>
          <w:ilvl w:val="0"/>
          <w:numId w:val="11"/>
        </w:numPr>
        <w:spacing w:line="360" w:lineRule="auto"/>
        <w:ind w:left="426"/>
        <w:jc w:val="both"/>
        <w:rPr>
          <w:szCs w:val="26"/>
        </w:rPr>
      </w:pPr>
      <w:r w:rsidRPr="0050246F">
        <w:rPr>
          <w:szCs w:val="26"/>
        </w:rPr>
        <w:t>Các tài khoản khác có số dư hợp lý.</w:t>
      </w:r>
    </w:p>
    <w:p w14:paraId="5BE2D8EB" w14:textId="77777777" w:rsidR="008C17EB" w:rsidRPr="0050246F" w:rsidRDefault="008C17EB" w:rsidP="008C17EB">
      <w:pPr>
        <w:spacing w:line="360" w:lineRule="auto"/>
        <w:ind w:left="66"/>
        <w:jc w:val="both"/>
        <w:rPr>
          <w:szCs w:val="26"/>
        </w:rPr>
      </w:pPr>
      <w:r w:rsidRPr="0050246F">
        <w:rPr>
          <w:b/>
          <w:bCs/>
          <w:szCs w:val="26"/>
          <w:u w:val="single"/>
        </w:rPr>
        <w:lastRenderedPageBreak/>
        <w:t>Yêu cầu:</w:t>
      </w:r>
      <w:r w:rsidRPr="0050246F">
        <w:rPr>
          <w:szCs w:val="26"/>
        </w:rPr>
        <w:t xml:space="preserve"> Ghi sổ nhật ký (định khoản) các nghiệp vụ kinh tế phát sinh tại công ty </w:t>
      </w:r>
      <w:r w:rsidRPr="0050246F">
        <w:rPr>
          <w:rFonts w:eastAsiaTheme="minorEastAsia"/>
          <w:szCs w:val="26"/>
        </w:rPr>
        <w:t>KINDY</w:t>
      </w:r>
      <w:r w:rsidRPr="0050246F">
        <w:rPr>
          <w:szCs w:val="26"/>
        </w:rPr>
        <w:t xml:space="preserve"> trong tháng 04/2021. </w:t>
      </w:r>
    </w:p>
    <w:p w14:paraId="64A4AE4A" w14:textId="77777777" w:rsidR="008C17EB" w:rsidRPr="0050246F" w:rsidRDefault="008C17EB" w:rsidP="008C17EB">
      <w:pPr>
        <w:spacing w:line="360" w:lineRule="auto"/>
        <w:jc w:val="both"/>
        <w:rPr>
          <w:szCs w:val="26"/>
        </w:rPr>
      </w:pPr>
      <w:r w:rsidRPr="0050246F">
        <w:rPr>
          <w:b/>
          <w:bCs/>
          <w:szCs w:val="26"/>
        </w:rPr>
        <w:t>1.b.1. Ngày 01/04,</w:t>
      </w:r>
      <w:r w:rsidRPr="0050246F">
        <w:rPr>
          <w:szCs w:val="26"/>
        </w:rPr>
        <w:t xml:space="preserve"> </w:t>
      </w:r>
      <w:r>
        <w:rPr>
          <w:szCs w:val="26"/>
        </w:rPr>
        <w:t>c</w:t>
      </w:r>
      <w:r w:rsidRPr="0050246F">
        <w:rPr>
          <w:szCs w:val="26"/>
        </w:rPr>
        <w:t xml:space="preserve">ông ty mua nhập kho 1.500 sản phẩm A từ người bán N, đơn giá mua chưa thuế 220.000đ/sp, thuế suất thuế GTGT 10%, chưa thanh toán cho người bán. </w:t>
      </w:r>
      <w:r w:rsidRPr="0050246F">
        <w:rPr>
          <w:b/>
          <w:bCs/>
          <w:szCs w:val="26"/>
        </w:rPr>
        <w:t>(0,5 điểm)</w:t>
      </w:r>
    </w:p>
    <w:p w14:paraId="64D52E76" w14:textId="77777777" w:rsidR="008C17EB" w:rsidRPr="0050246F" w:rsidRDefault="008C17EB" w:rsidP="008C17EB">
      <w:pPr>
        <w:spacing w:line="360" w:lineRule="auto"/>
        <w:jc w:val="both"/>
        <w:rPr>
          <w:b/>
          <w:bCs/>
          <w:szCs w:val="26"/>
        </w:rPr>
      </w:pPr>
      <w:r w:rsidRPr="0050246F">
        <w:rPr>
          <w:b/>
          <w:bCs/>
          <w:szCs w:val="26"/>
        </w:rPr>
        <w:t>1.b.2. Ngày 10/04,</w:t>
      </w:r>
      <w:r w:rsidRPr="0050246F">
        <w:rPr>
          <w:szCs w:val="26"/>
        </w:rPr>
        <w:t xml:space="preserve"> công ty mua một TSCĐ </w:t>
      </w:r>
      <w:r>
        <w:rPr>
          <w:szCs w:val="26"/>
        </w:rPr>
        <w:t xml:space="preserve">hữu hình </w:t>
      </w:r>
      <w:r w:rsidRPr="0050246F">
        <w:rPr>
          <w:szCs w:val="26"/>
        </w:rPr>
        <w:t xml:space="preserve">đưa vào sử dụng ngay ở bộ phận bán hàng, giá mua chưa thuế 925.000.000đ, thuế suất thuế GTGT 10%, chưa thanh toán tiền cho người bán M. Chi phí trước khi sử dụng trả bằng tiền gửi ngân hàng là 15.000.000đ, thời gian trích khấu hao 10 năm. </w:t>
      </w:r>
      <w:r w:rsidRPr="0050246F">
        <w:rPr>
          <w:b/>
          <w:bCs/>
          <w:szCs w:val="26"/>
        </w:rPr>
        <w:t>(1,0 điểm)</w:t>
      </w:r>
    </w:p>
    <w:p w14:paraId="13A40BA0" w14:textId="77777777" w:rsidR="008C17EB" w:rsidRPr="0050246F" w:rsidRDefault="008C17EB" w:rsidP="008C17EB">
      <w:pPr>
        <w:spacing w:line="360" w:lineRule="auto"/>
        <w:jc w:val="both"/>
        <w:rPr>
          <w:b/>
          <w:bCs/>
          <w:szCs w:val="26"/>
        </w:rPr>
      </w:pPr>
      <w:r w:rsidRPr="0050246F">
        <w:rPr>
          <w:b/>
          <w:bCs/>
          <w:szCs w:val="26"/>
        </w:rPr>
        <w:t xml:space="preserve">1.b.3. </w:t>
      </w:r>
      <w:r>
        <w:rPr>
          <w:b/>
          <w:bCs/>
          <w:szCs w:val="26"/>
        </w:rPr>
        <w:t xml:space="preserve">Ngày 15/04, </w:t>
      </w:r>
      <w:r w:rsidRPr="00EB2708">
        <w:rPr>
          <w:szCs w:val="26"/>
        </w:rPr>
        <w:t>xuất kho 1.500 sản phẩm A bán cho khách hàng R với giá bán chưa thuế là 450.000đ/sp, thuế suất thuế GTGT 10%, khách hàng chưa thanh toán tiền mua hàng.</w:t>
      </w:r>
      <w:r w:rsidRPr="008F5163">
        <w:rPr>
          <w:b/>
          <w:bCs/>
          <w:szCs w:val="26"/>
        </w:rPr>
        <w:t xml:space="preserve"> </w:t>
      </w:r>
      <w:r w:rsidRPr="0050246F">
        <w:rPr>
          <w:b/>
          <w:bCs/>
          <w:szCs w:val="26"/>
        </w:rPr>
        <w:t>(1,0 điểm)</w:t>
      </w:r>
    </w:p>
    <w:p w14:paraId="3823259C" w14:textId="7E65DC11" w:rsidR="008C17EB" w:rsidRPr="0073126C" w:rsidRDefault="008C17EB" w:rsidP="008C17EB">
      <w:pPr>
        <w:spacing w:line="360" w:lineRule="auto"/>
        <w:jc w:val="both"/>
        <w:rPr>
          <w:szCs w:val="26"/>
        </w:rPr>
      </w:pPr>
      <w:r>
        <w:rPr>
          <w:b/>
          <w:bCs/>
          <w:szCs w:val="26"/>
        </w:rPr>
        <w:t>1.</w:t>
      </w:r>
      <w:r w:rsidR="00276CA7">
        <w:rPr>
          <w:b/>
          <w:bCs/>
          <w:szCs w:val="26"/>
        </w:rPr>
        <w:t>b</w:t>
      </w:r>
      <w:r>
        <w:rPr>
          <w:b/>
          <w:bCs/>
          <w:szCs w:val="26"/>
        </w:rPr>
        <w:t xml:space="preserve">.4. </w:t>
      </w:r>
      <w:r w:rsidRPr="0073126C">
        <w:rPr>
          <w:b/>
          <w:bCs/>
          <w:szCs w:val="26"/>
        </w:rPr>
        <w:t>Ngày 30/04</w:t>
      </w:r>
      <w:r w:rsidRPr="0073126C">
        <w:rPr>
          <w:szCs w:val="26"/>
        </w:rPr>
        <w:t xml:space="preserve">, căn cứ vào Bảng lương tháng 04 tiền lương </w:t>
      </w:r>
      <w:r>
        <w:rPr>
          <w:szCs w:val="26"/>
        </w:rPr>
        <w:t>nhân viên bán hàng 70</w:t>
      </w:r>
      <w:r w:rsidRPr="0073126C">
        <w:rPr>
          <w:szCs w:val="26"/>
        </w:rPr>
        <w:t>.000.000đ</w:t>
      </w:r>
      <w:r>
        <w:rPr>
          <w:szCs w:val="26"/>
        </w:rPr>
        <w:t>, nhân viên kế toán 20.000.000đ, giám đốc 30.000.000đ.</w:t>
      </w:r>
      <w:r w:rsidRPr="0073126C">
        <w:rPr>
          <w:szCs w:val="26"/>
        </w:rPr>
        <w:t xml:space="preserve"> Kế toán ghi nhận lương phải trả và các khoản trích theo lương </w:t>
      </w:r>
      <w:r>
        <w:rPr>
          <w:szCs w:val="26"/>
        </w:rPr>
        <w:t>(KPCĐ, BHXH, BHYT, BHTN) trong tháng 04</w:t>
      </w:r>
      <w:r w:rsidRPr="0073126C">
        <w:rPr>
          <w:szCs w:val="26"/>
        </w:rPr>
        <w:t xml:space="preserve">. </w:t>
      </w:r>
      <w:r w:rsidRPr="0073126C">
        <w:rPr>
          <w:b/>
          <w:bCs/>
          <w:szCs w:val="26"/>
        </w:rPr>
        <w:t>(1,</w:t>
      </w:r>
      <w:r>
        <w:rPr>
          <w:b/>
          <w:bCs/>
          <w:szCs w:val="26"/>
        </w:rPr>
        <w:t>5</w:t>
      </w:r>
      <w:r w:rsidRPr="0073126C">
        <w:rPr>
          <w:b/>
          <w:bCs/>
          <w:szCs w:val="26"/>
        </w:rPr>
        <w:t xml:space="preserve"> điểm)</w:t>
      </w:r>
    </w:p>
    <w:p w14:paraId="2368A49C" w14:textId="53478D04" w:rsidR="00AD1722" w:rsidRPr="00481C79" w:rsidRDefault="00AD1722" w:rsidP="00AD1722">
      <w:pPr>
        <w:spacing w:before="240" w:after="240"/>
        <w:rPr>
          <w:b/>
          <w:color w:val="FF0000"/>
          <w:szCs w:val="26"/>
        </w:rPr>
      </w:pPr>
      <w:r w:rsidRPr="00481C79">
        <w:rPr>
          <w:b/>
          <w:color w:val="FF0000"/>
          <w:szCs w:val="26"/>
        </w:rPr>
        <w:t>Đáp án Câu 1</w:t>
      </w:r>
      <w:r>
        <w:rPr>
          <w:b/>
          <w:color w:val="FF0000"/>
          <w:szCs w:val="26"/>
        </w:rPr>
        <w:t>_b</w:t>
      </w:r>
      <w:r w:rsidRPr="00481C79">
        <w:rPr>
          <w:b/>
          <w:color w:val="FF0000"/>
          <w:szCs w:val="26"/>
        </w:rPr>
        <w:t xml:space="preserve">: </w:t>
      </w:r>
      <w:r w:rsidRPr="00EA6E12">
        <w:rPr>
          <w:b/>
          <w:color w:val="FF0000"/>
          <w:szCs w:val="26"/>
        </w:rPr>
        <w:t>(4,0 điểm)</w:t>
      </w:r>
    </w:p>
    <w:p w14:paraId="6CFB24A7" w14:textId="77777777" w:rsidR="003A57AD" w:rsidRPr="0050246F" w:rsidRDefault="0029395D" w:rsidP="00EA6C43">
      <w:pPr>
        <w:pStyle w:val="Title"/>
        <w:spacing w:before="0" w:after="0" w:line="360" w:lineRule="auto"/>
        <w:jc w:val="both"/>
        <w:rPr>
          <w:rFonts w:ascii="Times New Roman" w:eastAsiaTheme="minorEastAsia" w:hAnsi="Times New Roman"/>
          <w:b w:val="0"/>
          <w:bCs w:val="0"/>
          <w:kern w:val="0"/>
          <w:sz w:val="26"/>
          <w:szCs w:val="26"/>
        </w:rPr>
      </w:pPr>
      <w:r w:rsidRPr="0050246F">
        <w:rPr>
          <w:rFonts w:ascii="Times New Roman" w:eastAsiaTheme="minorEastAsia" w:hAnsi="Times New Roman"/>
          <w:bCs w:val="0"/>
          <w:kern w:val="0"/>
          <w:sz w:val="26"/>
          <w:szCs w:val="26"/>
        </w:rPr>
        <w:t>Tài liệu 1</w:t>
      </w:r>
      <w:r w:rsidRPr="0050246F">
        <w:rPr>
          <w:rFonts w:ascii="Times New Roman" w:eastAsiaTheme="minorEastAsia" w:hAnsi="Times New Roman"/>
          <w:b w:val="0"/>
          <w:bCs w:val="0"/>
          <w:kern w:val="0"/>
          <w:sz w:val="26"/>
          <w:szCs w:val="26"/>
        </w:rPr>
        <w:t xml:space="preserve">: Công ty </w:t>
      </w:r>
      <w:r w:rsidR="003A57AD" w:rsidRPr="0050246F">
        <w:rPr>
          <w:rFonts w:ascii="Times New Roman" w:eastAsiaTheme="minorEastAsia" w:hAnsi="Times New Roman"/>
          <w:b w:val="0"/>
          <w:bCs w:val="0"/>
          <w:kern w:val="0"/>
          <w:sz w:val="26"/>
          <w:szCs w:val="26"/>
        </w:rPr>
        <w:t xml:space="preserve">thương mại </w:t>
      </w:r>
      <w:r w:rsidR="00F371CC" w:rsidRPr="0050246F">
        <w:rPr>
          <w:rFonts w:ascii="Times New Roman" w:eastAsiaTheme="minorEastAsia" w:hAnsi="Times New Roman"/>
          <w:b w:val="0"/>
          <w:bCs w:val="0"/>
          <w:kern w:val="0"/>
          <w:sz w:val="26"/>
          <w:szCs w:val="26"/>
        </w:rPr>
        <w:t>KINDY</w:t>
      </w:r>
      <w:r w:rsidRPr="0050246F">
        <w:rPr>
          <w:rFonts w:ascii="Times New Roman" w:eastAsiaTheme="minorEastAsia" w:hAnsi="Times New Roman"/>
          <w:b w:val="0"/>
          <w:bCs w:val="0"/>
          <w:kern w:val="0"/>
          <w:sz w:val="26"/>
          <w:szCs w:val="26"/>
        </w:rPr>
        <w:t xml:space="preserve"> </w:t>
      </w:r>
      <w:r w:rsidR="003A57AD" w:rsidRPr="0050246F">
        <w:rPr>
          <w:rFonts w:ascii="Times New Roman" w:eastAsiaTheme="minorEastAsia" w:hAnsi="Times New Roman"/>
          <w:b w:val="0"/>
          <w:bCs w:val="0"/>
          <w:kern w:val="0"/>
          <w:sz w:val="26"/>
          <w:szCs w:val="26"/>
        </w:rPr>
        <w:t>chuyên kinh doanh mặt hàng A, có một số thông tin như sau:</w:t>
      </w:r>
    </w:p>
    <w:p w14:paraId="38757DE1" w14:textId="719A864B" w:rsidR="0029395D" w:rsidRPr="0050246F" w:rsidRDefault="0029395D" w:rsidP="00EA6C43">
      <w:pPr>
        <w:numPr>
          <w:ilvl w:val="0"/>
          <w:numId w:val="11"/>
        </w:numPr>
        <w:spacing w:line="360" w:lineRule="auto"/>
        <w:ind w:left="426" w:right="-691"/>
        <w:jc w:val="both"/>
        <w:rPr>
          <w:szCs w:val="26"/>
        </w:rPr>
      </w:pPr>
      <w:r w:rsidRPr="0050246F">
        <w:rPr>
          <w:szCs w:val="26"/>
        </w:rPr>
        <w:t>Kỳ kế toán tháng;</w:t>
      </w:r>
    </w:p>
    <w:p w14:paraId="0E6AE347" w14:textId="77777777" w:rsidR="0029395D" w:rsidRPr="0050246F" w:rsidRDefault="0029395D" w:rsidP="00EA6C43">
      <w:pPr>
        <w:numPr>
          <w:ilvl w:val="0"/>
          <w:numId w:val="11"/>
        </w:numPr>
        <w:spacing w:line="360" w:lineRule="auto"/>
        <w:ind w:left="426" w:right="-691"/>
        <w:jc w:val="both"/>
        <w:rPr>
          <w:szCs w:val="26"/>
        </w:rPr>
      </w:pPr>
      <w:r w:rsidRPr="0050246F">
        <w:rPr>
          <w:szCs w:val="26"/>
        </w:rPr>
        <w:t>Quản lý hàng tồn kho theo phương pháp kê khai thường xuyên;</w:t>
      </w:r>
    </w:p>
    <w:p w14:paraId="359DD9A9" w14:textId="1CC2DEBC" w:rsidR="0029395D" w:rsidRPr="0050246F" w:rsidRDefault="0029395D" w:rsidP="00EA6C43">
      <w:pPr>
        <w:numPr>
          <w:ilvl w:val="0"/>
          <w:numId w:val="11"/>
        </w:numPr>
        <w:spacing w:line="360" w:lineRule="auto"/>
        <w:ind w:left="426" w:right="-691"/>
        <w:jc w:val="both"/>
        <w:rPr>
          <w:szCs w:val="26"/>
        </w:rPr>
      </w:pPr>
      <w:r w:rsidRPr="0050246F">
        <w:rPr>
          <w:szCs w:val="26"/>
        </w:rPr>
        <w:t xml:space="preserve">Tính giá xuất kho theo phương pháp </w:t>
      </w:r>
      <w:r w:rsidR="00FC063A" w:rsidRPr="0050246F">
        <w:rPr>
          <w:szCs w:val="26"/>
        </w:rPr>
        <w:t>FIFO</w:t>
      </w:r>
      <w:r w:rsidR="00AB2BB9">
        <w:rPr>
          <w:szCs w:val="26"/>
        </w:rPr>
        <w:t>;</w:t>
      </w:r>
    </w:p>
    <w:p w14:paraId="03B3EB16" w14:textId="77777777" w:rsidR="0029395D" w:rsidRPr="0050246F" w:rsidRDefault="0029395D" w:rsidP="00EA6C43">
      <w:pPr>
        <w:numPr>
          <w:ilvl w:val="0"/>
          <w:numId w:val="11"/>
        </w:numPr>
        <w:spacing w:line="360" w:lineRule="auto"/>
        <w:ind w:left="426"/>
        <w:jc w:val="both"/>
        <w:rPr>
          <w:szCs w:val="26"/>
        </w:rPr>
      </w:pPr>
      <w:r w:rsidRPr="0050246F">
        <w:rPr>
          <w:szCs w:val="26"/>
        </w:rPr>
        <w:t>Trích khấu hao tài sản cố định (TSCĐ) theo phương pháp đường thẳng;</w:t>
      </w:r>
    </w:p>
    <w:p w14:paraId="284E516F" w14:textId="77777777" w:rsidR="0029395D" w:rsidRPr="0050246F" w:rsidRDefault="0029395D" w:rsidP="00EA6C43">
      <w:pPr>
        <w:numPr>
          <w:ilvl w:val="0"/>
          <w:numId w:val="11"/>
        </w:numPr>
        <w:spacing w:line="360" w:lineRule="auto"/>
        <w:ind w:left="426"/>
        <w:jc w:val="both"/>
        <w:rPr>
          <w:szCs w:val="26"/>
        </w:rPr>
      </w:pPr>
      <w:r w:rsidRPr="0050246F">
        <w:rPr>
          <w:szCs w:val="26"/>
        </w:rPr>
        <w:t>Kê khai, tính thuế Giá trị gia tăng (GTGT) theo phương pháp khấu trừ.</w:t>
      </w:r>
    </w:p>
    <w:p w14:paraId="5F96C9C4" w14:textId="77777777" w:rsidR="0029395D" w:rsidRPr="0050246F" w:rsidRDefault="0029395D" w:rsidP="00EA6C43">
      <w:pPr>
        <w:pStyle w:val="Title"/>
        <w:spacing w:before="0" w:after="0" w:line="360" w:lineRule="auto"/>
        <w:jc w:val="both"/>
        <w:rPr>
          <w:rFonts w:ascii="Times New Roman" w:eastAsiaTheme="minorEastAsia" w:hAnsi="Times New Roman"/>
          <w:b w:val="0"/>
          <w:bCs w:val="0"/>
          <w:kern w:val="0"/>
          <w:sz w:val="26"/>
          <w:szCs w:val="26"/>
        </w:rPr>
      </w:pPr>
      <w:r w:rsidRPr="0050246F">
        <w:rPr>
          <w:rFonts w:ascii="Times New Roman" w:eastAsiaTheme="minorEastAsia" w:hAnsi="Times New Roman"/>
          <w:bCs w:val="0"/>
          <w:kern w:val="0"/>
          <w:sz w:val="26"/>
          <w:szCs w:val="26"/>
        </w:rPr>
        <w:t>Tài liệu 2</w:t>
      </w:r>
      <w:r w:rsidRPr="0050246F">
        <w:rPr>
          <w:rFonts w:ascii="Times New Roman" w:eastAsiaTheme="minorEastAsia" w:hAnsi="Times New Roman"/>
          <w:b w:val="0"/>
          <w:bCs w:val="0"/>
          <w:kern w:val="0"/>
          <w:sz w:val="26"/>
          <w:szCs w:val="26"/>
        </w:rPr>
        <w:t>: Số dư ngày 31/03/2021 của một số tài khoản như sau:</w:t>
      </w:r>
    </w:p>
    <w:p w14:paraId="26DDB92C" w14:textId="1415D46E" w:rsidR="00F00D77" w:rsidRPr="0050246F" w:rsidRDefault="00F00D77" w:rsidP="00EA6C43">
      <w:pPr>
        <w:numPr>
          <w:ilvl w:val="0"/>
          <w:numId w:val="11"/>
        </w:numPr>
        <w:spacing w:line="360" w:lineRule="auto"/>
        <w:ind w:left="426"/>
        <w:jc w:val="both"/>
        <w:rPr>
          <w:szCs w:val="26"/>
        </w:rPr>
      </w:pPr>
      <w:r w:rsidRPr="0050246F">
        <w:rPr>
          <w:szCs w:val="26"/>
        </w:rPr>
        <w:t xml:space="preserve">TK 1561_A: </w:t>
      </w:r>
      <w:r w:rsidR="00D474FC" w:rsidRPr="0050246F">
        <w:rPr>
          <w:szCs w:val="26"/>
        </w:rPr>
        <w:t>20</w:t>
      </w:r>
      <w:r w:rsidRPr="0050246F">
        <w:rPr>
          <w:szCs w:val="26"/>
        </w:rPr>
        <w:t>0.000.000đ (</w:t>
      </w:r>
      <w:r w:rsidR="00F727C0" w:rsidRPr="0050246F">
        <w:rPr>
          <w:szCs w:val="26"/>
        </w:rPr>
        <w:t>C</w:t>
      </w:r>
      <w:r w:rsidRPr="0050246F">
        <w:rPr>
          <w:szCs w:val="26"/>
        </w:rPr>
        <w:t>hi tiết 1.000 sản phẩm A)</w:t>
      </w:r>
    </w:p>
    <w:p w14:paraId="1CCEFB1D" w14:textId="77777777" w:rsidR="00F00D77" w:rsidRPr="0050246F" w:rsidRDefault="00F00D77" w:rsidP="00EA6C43">
      <w:pPr>
        <w:numPr>
          <w:ilvl w:val="0"/>
          <w:numId w:val="11"/>
        </w:numPr>
        <w:spacing w:line="360" w:lineRule="auto"/>
        <w:ind w:left="426"/>
        <w:jc w:val="both"/>
        <w:rPr>
          <w:szCs w:val="26"/>
        </w:rPr>
      </w:pPr>
      <w:r w:rsidRPr="0050246F">
        <w:rPr>
          <w:szCs w:val="26"/>
        </w:rPr>
        <w:t>Các tài khoản khác có số dư hợp lý.</w:t>
      </w:r>
    </w:p>
    <w:p w14:paraId="54792716" w14:textId="03F76A9B" w:rsidR="0029395D" w:rsidRPr="0050246F" w:rsidRDefault="0029395D" w:rsidP="00EA6C43">
      <w:pPr>
        <w:spacing w:line="360" w:lineRule="auto"/>
        <w:ind w:left="66"/>
        <w:jc w:val="both"/>
        <w:rPr>
          <w:szCs w:val="26"/>
        </w:rPr>
      </w:pPr>
      <w:r w:rsidRPr="0050246F">
        <w:rPr>
          <w:b/>
          <w:bCs/>
          <w:szCs w:val="26"/>
          <w:u w:val="single"/>
        </w:rPr>
        <w:t>Yêu cầu:</w:t>
      </w:r>
      <w:r w:rsidRPr="0050246F">
        <w:rPr>
          <w:szCs w:val="26"/>
        </w:rPr>
        <w:t xml:space="preserve"> Ghi sổ nhật ký (định khoản) các nghiệp vụ kinh tế phát sinh tại công ty </w:t>
      </w:r>
      <w:r w:rsidR="004377CE" w:rsidRPr="0050246F">
        <w:rPr>
          <w:rFonts w:eastAsiaTheme="minorEastAsia"/>
          <w:szCs w:val="26"/>
        </w:rPr>
        <w:t>KINDY</w:t>
      </w:r>
      <w:r w:rsidR="004377CE" w:rsidRPr="0050246F">
        <w:rPr>
          <w:szCs w:val="26"/>
        </w:rPr>
        <w:t xml:space="preserve"> </w:t>
      </w:r>
      <w:r w:rsidRPr="0050246F">
        <w:rPr>
          <w:szCs w:val="26"/>
        </w:rPr>
        <w:t xml:space="preserve">trong tháng 04/2021. </w:t>
      </w:r>
    </w:p>
    <w:p w14:paraId="379D3D12" w14:textId="7CEF6800" w:rsidR="0029395D" w:rsidRPr="0050246F" w:rsidRDefault="0029395D" w:rsidP="00EA6C43">
      <w:pPr>
        <w:spacing w:line="360" w:lineRule="auto"/>
        <w:jc w:val="both"/>
        <w:rPr>
          <w:szCs w:val="26"/>
        </w:rPr>
      </w:pPr>
      <w:r w:rsidRPr="0050246F">
        <w:rPr>
          <w:b/>
          <w:bCs/>
          <w:szCs w:val="26"/>
        </w:rPr>
        <w:t>1.</w:t>
      </w:r>
      <w:r w:rsidR="00690B40" w:rsidRPr="0050246F">
        <w:rPr>
          <w:b/>
          <w:bCs/>
          <w:szCs w:val="26"/>
        </w:rPr>
        <w:t>b</w:t>
      </w:r>
      <w:r w:rsidRPr="0050246F">
        <w:rPr>
          <w:b/>
          <w:bCs/>
          <w:szCs w:val="26"/>
        </w:rPr>
        <w:t>.1. Ngày 01/04,</w:t>
      </w:r>
      <w:r w:rsidRPr="0050246F">
        <w:rPr>
          <w:szCs w:val="26"/>
        </w:rPr>
        <w:t xml:space="preserve"> </w:t>
      </w:r>
      <w:r w:rsidR="00C37DD5">
        <w:rPr>
          <w:szCs w:val="26"/>
        </w:rPr>
        <w:t>c</w:t>
      </w:r>
      <w:r w:rsidR="00D8462B" w:rsidRPr="0050246F">
        <w:rPr>
          <w:szCs w:val="26"/>
        </w:rPr>
        <w:t xml:space="preserve">ông ty mua nhập kho </w:t>
      </w:r>
      <w:r w:rsidR="00EC5532" w:rsidRPr="0050246F">
        <w:rPr>
          <w:szCs w:val="26"/>
        </w:rPr>
        <w:t>1.</w:t>
      </w:r>
      <w:r w:rsidR="00D8462B" w:rsidRPr="0050246F">
        <w:rPr>
          <w:szCs w:val="26"/>
        </w:rPr>
        <w:t>500 sản phẩm A từ người bán N, đơn giá mua chưa thuế 2</w:t>
      </w:r>
      <w:r w:rsidR="009B09B9" w:rsidRPr="0050246F">
        <w:rPr>
          <w:szCs w:val="26"/>
        </w:rPr>
        <w:t>2</w:t>
      </w:r>
      <w:r w:rsidR="00D8462B" w:rsidRPr="0050246F">
        <w:rPr>
          <w:szCs w:val="26"/>
        </w:rPr>
        <w:t>0.000đ/sp, thuế suất thuế GTGT 10%, chưa thanh toán</w:t>
      </w:r>
      <w:r w:rsidR="006543CA" w:rsidRPr="0050246F">
        <w:rPr>
          <w:szCs w:val="26"/>
        </w:rPr>
        <w:t xml:space="preserve"> cho người bán</w:t>
      </w:r>
      <w:r w:rsidR="00D8462B" w:rsidRPr="0050246F">
        <w:rPr>
          <w:szCs w:val="26"/>
        </w:rPr>
        <w:t xml:space="preserve">. </w:t>
      </w:r>
      <w:r w:rsidR="0060378F" w:rsidRPr="0050246F">
        <w:rPr>
          <w:b/>
          <w:bCs/>
          <w:szCs w:val="26"/>
        </w:rPr>
        <w:t>(0,5</w:t>
      </w:r>
      <w:r w:rsidRPr="0050246F">
        <w:rPr>
          <w:b/>
          <w:bCs/>
          <w:szCs w:val="26"/>
        </w:rPr>
        <w:t xml:space="preserve"> điểm)</w:t>
      </w:r>
    </w:p>
    <w:p w14:paraId="34314CC5" w14:textId="77777777" w:rsidR="00153C39" w:rsidRPr="0050246F" w:rsidRDefault="00153C39" w:rsidP="00EA6C43">
      <w:pPr>
        <w:spacing w:line="360" w:lineRule="auto"/>
        <w:jc w:val="both"/>
        <w:rPr>
          <w:b/>
          <w:bCs/>
          <w:szCs w:val="26"/>
        </w:rPr>
      </w:pPr>
      <w:r w:rsidRPr="0050246F">
        <w:rPr>
          <w:b/>
          <w:bCs/>
          <w:szCs w:val="26"/>
        </w:rPr>
        <w:lastRenderedPageBreak/>
        <w:t xml:space="preserve">+ Mua hàng nhập kho chưa thanh toán tiền (0,5 điểm) </w:t>
      </w:r>
    </w:p>
    <w:p w14:paraId="625AFFC0" w14:textId="24FBBAB2" w:rsidR="00153C39" w:rsidRPr="0050246F" w:rsidRDefault="00153C39" w:rsidP="00EA6C43">
      <w:pPr>
        <w:pStyle w:val="ListParagraph"/>
        <w:spacing w:line="360" w:lineRule="auto"/>
        <w:ind w:left="426"/>
        <w:jc w:val="both"/>
        <w:rPr>
          <w:szCs w:val="26"/>
        </w:rPr>
      </w:pPr>
      <w:r w:rsidRPr="0050246F">
        <w:rPr>
          <w:szCs w:val="26"/>
        </w:rPr>
        <w:t>Nợ TK 1561_A</w:t>
      </w:r>
      <w:r w:rsidRPr="0050246F">
        <w:rPr>
          <w:szCs w:val="26"/>
        </w:rPr>
        <w:tab/>
      </w:r>
      <w:r w:rsidRPr="0050246F">
        <w:rPr>
          <w:szCs w:val="26"/>
        </w:rPr>
        <w:tab/>
      </w:r>
      <w:r w:rsidR="00FF0F07" w:rsidRPr="0050246F">
        <w:rPr>
          <w:szCs w:val="26"/>
        </w:rPr>
        <w:t>330</w:t>
      </w:r>
      <w:r w:rsidRPr="0050246F">
        <w:rPr>
          <w:szCs w:val="26"/>
        </w:rPr>
        <w:t>.000.000 (</w:t>
      </w:r>
      <w:r w:rsidR="00724EAD" w:rsidRPr="0050246F">
        <w:rPr>
          <w:szCs w:val="26"/>
        </w:rPr>
        <w:t>1.</w:t>
      </w:r>
      <w:r w:rsidRPr="0050246F">
        <w:rPr>
          <w:szCs w:val="26"/>
        </w:rPr>
        <w:t>500sp x 2</w:t>
      </w:r>
      <w:r w:rsidR="002937E4" w:rsidRPr="0050246F">
        <w:rPr>
          <w:szCs w:val="26"/>
        </w:rPr>
        <w:t>2</w:t>
      </w:r>
      <w:r w:rsidRPr="0050246F">
        <w:rPr>
          <w:szCs w:val="26"/>
        </w:rPr>
        <w:t>0.000đ/sp)</w:t>
      </w:r>
    </w:p>
    <w:p w14:paraId="58124EF3" w14:textId="40392D44" w:rsidR="00153C39" w:rsidRPr="0050246F" w:rsidRDefault="00153C39" w:rsidP="00EA6C43">
      <w:pPr>
        <w:pStyle w:val="ListParagraph"/>
        <w:spacing w:line="360" w:lineRule="auto"/>
        <w:ind w:left="426"/>
        <w:jc w:val="both"/>
        <w:rPr>
          <w:szCs w:val="26"/>
        </w:rPr>
      </w:pPr>
      <w:r w:rsidRPr="0050246F">
        <w:rPr>
          <w:szCs w:val="26"/>
        </w:rPr>
        <w:t>Nợ TK 133</w:t>
      </w:r>
      <w:r w:rsidRPr="0050246F">
        <w:rPr>
          <w:szCs w:val="26"/>
        </w:rPr>
        <w:tab/>
      </w:r>
      <w:r w:rsidRPr="0050246F">
        <w:rPr>
          <w:szCs w:val="26"/>
        </w:rPr>
        <w:tab/>
        <w:t xml:space="preserve">  </w:t>
      </w:r>
      <w:r w:rsidR="00B923C9" w:rsidRPr="0050246F">
        <w:rPr>
          <w:szCs w:val="26"/>
        </w:rPr>
        <w:t>3</w:t>
      </w:r>
      <w:r w:rsidR="004073FA">
        <w:rPr>
          <w:szCs w:val="26"/>
        </w:rPr>
        <w:t>3</w:t>
      </w:r>
      <w:r w:rsidRPr="0050246F">
        <w:rPr>
          <w:szCs w:val="26"/>
        </w:rPr>
        <w:t>.000.000 (</w:t>
      </w:r>
      <w:r w:rsidR="00184C08">
        <w:rPr>
          <w:szCs w:val="26"/>
        </w:rPr>
        <w:t>33</w:t>
      </w:r>
      <w:r w:rsidRPr="0050246F">
        <w:rPr>
          <w:szCs w:val="26"/>
        </w:rPr>
        <w:t>0.000.000 x 10%)</w:t>
      </w:r>
    </w:p>
    <w:p w14:paraId="516BB730" w14:textId="5FE775B4" w:rsidR="00153C39" w:rsidRPr="0050246F" w:rsidRDefault="00153C39" w:rsidP="00EA6C43">
      <w:pPr>
        <w:pStyle w:val="ListParagraph"/>
        <w:spacing w:line="360" w:lineRule="auto"/>
        <w:ind w:left="426"/>
        <w:jc w:val="both"/>
        <w:rPr>
          <w:szCs w:val="26"/>
        </w:rPr>
      </w:pPr>
      <w:r w:rsidRPr="0050246F">
        <w:rPr>
          <w:szCs w:val="26"/>
        </w:rPr>
        <w:tab/>
      </w:r>
      <w:r w:rsidR="007D3F36" w:rsidRPr="0050246F">
        <w:rPr>
          <w:szCs w:val="26"/>
        </w:rPr>
        <w:tab/>
      </w:r>
      <w:r w:rsidRPr="0050246F">
        <w:rPr>
          <w:szCs w:val="26"/>
        </w:rPr>
        <w:t>Có TK 331_N</w:t>
      </w:r>
      <w:r w:rsidRPr="0050246F">
        <w:rPr>
          <w:szCs w:val="26"/>
        </w:rPr>
        <w:tab/>
      </w:r>
      <w:r w:rsidRPr="0050246F">
        <w:rPr>
          <w:szCs w:val="26"/>
        </w:rPr>
        <w:tab/>
        <w:t xml:space="preserve">      </w:t>
      </w:r>
      <w:r w:rsidR="00435FCB" w:rsidRPr="0050246F">
        <w:rPr>
          <w:szCs w:val="26"/>
        </w:rPr>
        <w:t>3</w:t>
      </w:r>
      <w:r w:rsidR="0020150A">
        <w:rPr>
          <w:szCs w:val="26"/>
        </w:rPr>
        <w:t>63</w:t>
      </w:r>
      <w:r w:rsidRPr="0050246F">
        <w:rPr>
          <w:szCs w:val="26"/>
        </w:rPr>
        <w:t>.000.000</w:t>
      </w:r>
    </w:p>
    <w:p w14:paraId="0BA6AD43" w14:textId="531CCDFB" w:rsidR="0029395D" w:rsidRPr="0050246F" w:rsidRDefault="0029395D" w:rsidP="00EA6C43">
      <w:pPr>
        <w:spacing w:line="360" w:lineRule="auto"/>
        <w:jc w:val="both"/>
        <w:rPr>
          <w:b/>
          <w:bCs/>
          <w:szCs w:val="26"/>
        </w:rPr>
      </w:pPr>
      <w:r w:rsidRPr="0050246F">
        <w:rPr>
          <w:b/>
          <w:bCs/>
          <w:szCs w:val="26"/>
        </w:rPr>
        <w:t>1.</w:t>
      </w:r>
      <w:r w:rsidR="00690B40" w:rsidRPr="0050246F">
        <w:rPr>
          <w:b/>
          <w:bCs/>
          <w:szCs w:val="26"/>
        </w:rPr>
        <w:t>b</w:t>
      </w:r>
      <w:r w:rsidRPr="0050246F">
        <w:rPr>
          <w:b/>
          <w:bCs/>
          <w:szCs w:val="26"/>
        </w:rPr>
        <w:t>.2.</w:t>
      </w:r>
      <w:r w:rsidR="0068600B" w:rsidRPr="0050246F">
        <w:rPr>
          <w:b/>
          <w:bCs/>
          <w:szCs w:val="26"/>
        </w:rPr>
        <w:t xml:space="preserve"> Ngày 10/04,</w:t>
      </w:r>
      <w:r w:rsidR="0068600B" w:rsidRPr="0050246F">
        <w:rPr>
          <w:szCs w:val="26"/>
        </w:rPr>
        <w:t xml:space="preserve"> </w:t>
      </w:r>
      <w:r w:rsidR="00306991" w:rsidRPr="0050246F">
        <w:rPr>
          <w:szCs w:val="26"/>
        </w:rPr>
        <w:t>c</w:t>
      </w:r>
      <w:r w:rsidR="00DC672E" w:rsidRPr="0050246F">
        <w:rPr>
          <w:szCs w:val="26"/>
        </w:rPr>
        <w:t xml:space="preserve">ông ty mua một </w:t>
      </w:r>
      <w:r w:rsidR="00DE49D0" w:rsidRPr="0050246F">
        <w:rPr>
          <w:szCs w:val="26"/>
        </w:rPr>
        <w:t>TSCĐ</w:t>
      </w:r>
      <w:r w:rsidR="00DC672E" w:rsidRPr="0050246F">
        <w:rPr>
          <w:szCs w:val="26"/>
        </w:rPr>
        <w:t xml:space="preserve"> </w:t>
      </w:r>
      <w:r w:rsidR="003337CD">
        <w:rPr>
          <w:szCs w:val="26"/>
        </w:rPr>
        <w:t xml:space="preserve">hữu hình </w:t>
      </w:r>
      <w:r w:rsidR="00DC672E" w:rsidRPr="0050246F">
        <w:rPr>
          <w:szCs w:val="26"/>
        </w:rPr>
        <w:t xml:space="preserve">đưa vào sử dụng ngay ở bộ phận bán hàng, giá mua chưa thuế </w:t>
      </w:r>
      <w:r w:rsidR="002005DC" w:rsidRPr="0050246F">
        <w:rPr>
          <w:szCs w:val="26"/>
        </w:rPr>
        <w:t>9</w:t>
      </w:r>
      <w:r w:rsidR="00B070A9" w:rsidRPr="0050246F">
        <w:rPr>
          <w:szCs w:val="26"/>
        </w:rPr>
        <w:t>25</w:t>
      </w:r>
      <w:r w:rsidR="00DC672E" w:rsidRPr="0050246F">
        <w:rPr>
          <w:szCs w:val="26"/>
        </w:rPr>
        <w:t xml:space="preserve">.000.000đ, thuế suất thuế GTGT 10%, chưa thanh toán tiền cho người bán M. Chi phí trước khi sử dụng trả bằng tiền gửi ngân hàng là </w:t>
      </w:r>
      <w:r w:rsidR="00843592" w:rsidRPr="0050246F">
        <w:rPr>
          <w:szCs w:val="26"/>
        </w:rPr>
        <w:t>15</w:t>
      </w:r>
      <w:r w:rsidR="00DC672E" w:rsidRPr="0050246F">
        <w:rPr>
          <w:szCs w:val="26"/>
        </w:rPr>
        <w:t xml:space="preserve">.000.000đ, thời gian trích khấu hao 10 năm. </w:t>
      </w:r>
      <w:r w:rsidR="00DC672E" w:rsidRPr="0050246F">
        <w:rPr>
          <w:b/>
          <w:bCs/>
          <w:szCs w:val="26"/>
        </w:rPr>
        <w:t>(1,0 điểm)</w:t>
      </w:r>
    </w:p>
    <w:p w14:paraId="2D782577" w14:textId="5FFA668E" w:rsidR="00CE1A53" w:rsidRPr="0050246F" w:rsidRDefault="00CE1A53" w:rsidP="00EA6C43">
      <w:pPr>
        <w:pStyle w:val="ListParagraph"/>
        <w:spacing w:line="360" w:lineRule="auto"/>
        <w:ind w:left="426"/>
        <w:jc w:val="both"/>
        <w:rPr>
          <w:b/>
          <w:bCs/>
          <w:szCs w:val="26"/>
        </w:rPr>
      </w:pPr>
      <w:r w:rsidRPr="0050246F">
        <w:rPr>
          <w:b/>
          <w:bCs/>
          <w:szCs w:val="26"/>
        </w:rPr>
        <w:t xml:space="preserve">+ Mua </w:t>
      </w:r>
      <w:r w:rsidR="00537614">
        <w:rPr>
          <w:b/>
          <w:bCs/>
          <w:szCs w:val="26"/>
        </w:rPr>
        <w:t>TSCĐ</w:t>
      </w:r>
      <w:r w:rsidRPr="0050246F">
        <w:rPr>
          <w:b/>
          <w:bCs/>
          <w:szCs w:val="26"/>
        </w:rPr>
        <w:t xml:space="preserve"> chưa thanh toán tiền (0,5 điểm)</w:t>
      </w:r>
    </w:p>
    <w:p w14:paraId="75420AC9" w14:textId="6F6D7C33" w:rsidR="00CE1A53" w:rsidRPr="0050246F" w:rsidRDefault="00CE1A53" w:rsidP="00EA6C43">
      <w:pPr>
        <w:pStyle w:val="ListParagraph"/>
        <w:spacing w:line="360" w:lineRule="auto"/>
        <w:ind w:left="426"/>
        <w:jc w:val="both"/>
        <w:rPr>
          <w:szCs w:val="26"/>
        </w:rPr>
      </w:pPr>
      <w:r w:rsidRPr="0050246F">
        <w:rPr>
          <w:szCs w:val="26"/>
        </w:rPr>
        <w:t>Nợ TK 211</w:t>
      </w:r>
      <w:r w:rsidRPr="0050246F">
        <w:rPr>
          <w:szCs w:val="26"/>
        </w:rPr>
        <w:tab/>
        <w:t>9</w:t>
      </w:r>
      <w:r w:rsidR="0085005A" w:rsidRPr="0050246F">
        <w:rPr>
          <w:szCs w:val="26"/>
        </w:rPr>
        <w:t>25</w:t>
      </w:r>
      <w:r w:rsidRPr="0050246F">
        <w:rPr>
          <w:szCs w:val="26"/>
        </w:rPr>
        <w:t>.000.000</w:t>
      </w:r>
    </w:p>
    <w:p w14:paraId="01A4C8F2" w14:textId="01D05051" w:rsidR="00CE1A53" w:rsidRPr="0050246F" w:rsidRDefault="00CE1A53" w:rsidP="00EA6C43">
      <w:pPr>
        <w:pStyle w:val="ListParagraph"/>
        <w:spacing w:line="360" w:lineRule="auto"/>
        <w:ind w:left="426"/>
        <w:jc w:val="both"/>
        <w:rPr>
          <w:szCs w:val="26"/>
        </w:rPr>
      </w:pPr>
      <w:r w:rsidRPr="0050246F">
        <w:rPr>
          <w:szCs w:val="26"/>
        </w:rPr>
        <w:t>Nợ TK 133</w:t>
      </w:r>
      <w:r w:rsidRPr="0050246F">
        <w:rPr>
          <w:szCs w:val="26"/>
        </w:rPr>
        <w:tab/>
        <w:t xml:space="preserve">  9</w:t>
      </w:r>
      <w:r w:rsidR="0085005A" w:rsidRPr="0050246F">
        <w:rPr>
          <w:szCs w:val="26"/>
        </w:rPr>
        <w:t>2</w:t>
      </w:r>
      <w:r w:rsidRPr="0050246F">
        <w:rPr>
          <w:szCs w:val="26"/>
        </w:rPr>
        <w:t>.</w:t>
      </w:r>
      <w:r w:rsidR="0085005A" w:rsidRPr="0050246F">
        <w:rPr>
          <w:szCs w:val="26"/>
        </w:rPr>
        <w:t>5</w:t>
      </w:r>
      <w:r w:rsidRPr="0050246F">
        <w:rPr>
          <w:szCs w:val="26"/>
        </w:rPr>
        <w:t>00.000 (9</w:t>
      </w:r>
      <w:r w:rsidR="0085005A" w:rsidRPr="0050246F">
        <w:rPr>
          <w:szCs w:val="26"/>
        </w:rPr>
        <w:t>25</w:t>
      </w:r>
      <w:r w:rsidRPr="0050246F">
        <w:rPr>
          <w:szCs w:val="26"/>
        </w:rPr>
        <w:t>.000.000 x 10%)</w:t>
      </w:r>
    </w:p>
    <w:p w14:paraId="29BD8C36" w14:textId="49D8DAE0" w:rsidR="00CE1A53" w:rsidRPr="0050246F" w:rsidRDefault="00CE1A53" w:rsidP="00EA6C43">
      <w:pPr>
        <w:pStyle w:val="ListParagraph"/>
        <w:spacing w:line="360" w:lineRule="auto"/>
        <w:ind w:left="426"/>
        <w:jc w:val="both"/>
        <w:rPr>
          <w:szCs w:val="26"/>
        </w:rPr>
      </w:pPr>
      <w:r w:rsidRPr="0050246F">
        <w:rPr>
          <w:szCs w:val="26"/>
        </w:rPr>
        <w:tab/>
      </w:r>
      <w:r w:rsidR="00B808DD">
        <w:rPr>
          <w:szCs w:val="26"/>
        </w:rPr>
        <w:tab/>
      </w:r>
      <w:r w:rsidRPr="0050246F">
        <w:rPr>
          <w:szCs w:val="26"/>
        </w:rPr>
        <w:t>Có TK 331_M</w:t>
      </w:r>
      <w:r w:rsidRPr="0050246F">
        <w:rPr>
          <w:szCs w:val="26"/>
        </w:rPr>
        <w:tab/>
      </w:r>
      <w:r w:rsidRPr="0050246F">
        <w:rPr>
          <w:szCs w:val="26"/>
        </w:rPr>
        <w:tab/>
      </w:r>
      <w:r w:rsidR="007103DB" w:rsidRPr="0050246F">
        <w:rPr>
          <w:szCs w:val="26"/>
        </w:rPr>
        <w:t>1.017.500.000</w:t>
      </w:r>
    </w:p>
    <w:p w14:paraId="67B8B21B" w14:textId="77777777" w:rsidR="00CE1A53" w:rsidRPr="0050246F" w:rsidRDefault="00CE1A53" w:rsidP="00EA6C43">
      <w:pPr>
        <w:pStyle w:val="ListParagraph"/>
        <w:spacing w:line="360" w:lineRule="auto"/>
        <w:ind w:left="426"/>
        <w:jc w:val="both"/>
        <w:rPr>
          <w:b/>
          <w:bCs/>
          <w:szCs w:val="26"/>
        </w:rPr>
      </w:pPr>
      <w:r w:rsidRPr="0050246F">
        <w:rPr>
          <w:b/>
          <w:bCs/>
          <w:szCs w:val="26"/>
        </w:rPr>
        <w:t>+ Chi phí trước khi sử dụng (0,5 điểm)</w:t>
      </w:r>
    </w:p>
    <w:p w14:paraId="3395ADE2" w14:textId="6E48D4C8" w:rsidR="00CE1A53" w:rsidRPr="0050246F" w:rsidRDefault="00CE1A53" w:rsidP="00EA6C43">
      <w:pPr>
        <w:pStyle w:val="ListParagraph"/>
        <w:spacing w:line="360" w:lineRule="auto"/>
        <w:ind w:left="426"/>
        <w:jc w:val="both"/>
        <w:rPr>
          <w:szCs w:val="26"/>
        </w:rPr>
      </w:pPr>
      <w:r w:rsidRPr="0050246F">
        <w:rPr>
          <w:szCs w:val="26"/>
        </w:rPr>
        <w:t>Nợ TK 211</w:t>
      </w:r>
      <w:r w:rsidRPr="0050246F">
        <w:rPr>
          <w:szCs w:val="26"/>
        </w:rPr>
        <w:tab/>
        <w:t>1</w:t>
      </w:r>
      <w:r w:rsidR="00F838DC" w:rsidRPr="0050246F">
        <w:rPr>
          <w:szCs w:val="26"/>
        </w:rPr>
        <w:t>5</w:t>
      </w:r>
      <w:r w:rsidRPr="0050246F">
        <w:rPr>
          <w:szCs w:val="26"/>
        </w:rPr>
        <w:t>.000.000</w:t>
      </w:r>
    </w:p>
    <w:p w14:paraId="103C80D6" w14:textId="04FAB226" w:rsidR="00CE1A53" w:rsidRPr="0050246F" w:rsidRDefault="00CE1A53" w:rsidP="00EA6C43">
      <w:pPr>
        <w:pStyle w:val="ListParagraph"/>
        <w:spacing w:line="360" w:lineRule="auto"/>
        <w:ind w:left="426"/>
        <w:jc w:val="both"/>
        <w:rPr>
          <w:szCs w:val="26"/>
        </w:rPr>
      </w:pPr>
      <w:r w:rsidRPr="0050246F">
        <w:rPr>
          <w:szCs w:val="26"/>
        </w:rPr>
        <w:tab/>
      </w:r>
      <w:r w:rsidR="00645F9B">
        <w:rPr>
          <w:szCs w:val="26"/>
        </w:rPr>
        <w:tab/>
      </w:r>
      <w:r w:rsidRPr="0050246F">
        <w:rPr>
          <w:szCs w:val="26"/>
        </w:rPr>
        <w:t>Có TK 112</w:t>
      </w:r>
      <w:r w:rsidRPr="0050246F">
        <w:rPr>
          <w:szCs w:val="26"/>
        </w:rPr>
        <w:tab/>
      </w:r>
      <w:r w:rsidRPr="0050246F">
        <w:rPr>
          <w:szCs w:val="26"/>
        </w:rPr>
        <w:tab/>
        <w:t>1</w:t>
      </w:r>
      <w:r w:rsidR="00F838DC" w:rsidRPr="0050246F">
        <w:rPr>
          <w:szCs w:val="26"/>
        </w:rPr>
        <w:t>5</w:t>
      </w:r>
      <w:r w:rsidRPr="0050246F">
        <w:rPr>
          <w:szCs w:val="26"/>
        </w:rPr>
        <w:t>.000.000</w:t>
      </w:r>
    </w:p>
    <w:p w14:paraId="678C2EA1" w14:textId="7E894F07" w:rsidR="00D73BCB" w:rsidRPr="0050246F" w:rsidRDefault="0029395D" w:rsidP="00EA6C43">
      <w:pPr>
        <w:spacing w:line="360" w:lineRule="auto"/>
        <w:jc w:val="both"/>
        <w:rPr>
          <w:b/>
          <w:bCs/>
          <w:szCs w:val="26"/>
        </w:rPr>
      </w:pPr>
      <w:r w:rsidRPr="0050246F">
        <w:rPr>
          <w:b/>
          <w:bCs/>
          <w:szCs w:val="26"/>
        </w:rPr>
        <w:t>1.</w:t>
      </w:r>
      <w:r w:rsidR="00D3007B" w:rsidRPr="0050246F">
        <w:rPr>
          <w:b/>
          <w:bCs/>
          <w:szCs w:val="26"/>
        </w:rPr>
        <w:t>b</w:t>
      </w:r>
      <w:r w:rsidRPr="0050246F">
        <w:rPr>
          <w:b/>
          <w:bCs/>
          <w:szCs w:val="26"/>
        </w:rPr>
        <w:t xml:space="preserve">.3. </w:t>
      </w:r>
      <w:r w:rsidR="008F5163">
        <w:rPr>
          <w:b/>
          <w:bCs/>
          <w:szCs w:val="26"/>
        </w:rPr>
        <w:t xml:space="preserve">Ngày 15/04, </w:t>
      </w:r>
      <w:r w:rsidR="00D73BCB" w:rsidRPr="00EB2708">
        <w:rPr>
          <w:szCs w:val="26"/>
        </w:rPr>
        <w:t>xuất kho 1.</w:t>
      </w:r>
      <w:r w:rsidR="00D340C7" w:rsidRPr="00EB2708">
        <w:rPr>
          <w:szCs w:val="26"/>
        </w:rPr>
        <w:t>5</w:t>
      </w:r>
      <w:r w:rsidR="00D73BCB" w:rsidRPr="00EB2708">
        <w:rPr>
          <w:szCs w:val="26"/>
        </w:rPr>
        <w:t>00</w:t>
      </w:r>
      <w:r w:rsidR="00906D01" w:rsidRPr="00EB2708">
        <w:rPr>
          <w:szCs w:val="26"/>
        </w:rPr>
        <w:t xml:space="preserve"> sản phẩm</w:t>
      </w:r>
      <w:r w:rsidR="00D73BCB" w:rsidRPr="00EB2708">
        <w:rPr>
          <w:szCs w:val="26"/>
        </w:rPr>
        <w:t xml:space="preserve"> A bán cho khách hàng R với giá bán chưa thuế là 4</w:t>
      </w:r>
      <w:r w:rsidR="00AF0D5D" w:rsidRPr="00EB2708">
        <w:rPr>
          <w:szCs w:val="26"/>
        </w:rPr>
        <w:t>5</w:t>
      </w:r>
      <w:r w:rsidR="00D73BCB" w:rsidRPr="00EB2708">
        <w:rPr>
          <w:szCs w:val="26"/>
        </w:rPr>
        <w:t>0.000đ/sp, thuế suất thuế GTGT 10%, khách hàng chưa thanh toán tiền mua hàng.</w:t>
      </w:r>
      <w:r w:rsidR="00D73BCB" w:rsidRPr="008F5163">
        <w:rPr>
          <w:b/>
          <w:bCs/>
          <w:szCs w:val="26"/>
        </w:rPr>
        <w:t xml:space="preserve"> </w:t>
      </w:r>
      <w:r w:rsidR="00D73BCB" w:rsidRPr="0050246F">
        <w:rPr>
          <w:b/>
          <w:bCs/>
          <w:szCs w:val="26"/>
        </w:rPr>
        <w:t>(1,0 điểm)</w:t>
      </w:r>
    </w:p>
    <w:p w14:paraId="0CC125BE" w14:textId="77777777" w:rsidR="00C50DC4" w:rsidRPr="0050246F" w:rsidRDefault="00C50DC4" w:rsidP="00EA6C43">
      <w:pPr>
        <w:pStyle w:val="ListParagraph"/>
        <w:spacing w:line="360" w:lineRule="auto"/>
        <w:ind w:left="426"/>
        <w:jc w:val="both"/>
        <w:rPr>
          <w:b/>
          <w:bCs/>
          <w:szCs w:val="26"/>
        </w:rPr>
      </w:pPr>
      <w:r w:rsidRPr="0050246F">
        <w:rPr>
          <w:b/>
          <w:bCs/>
          <w:szCs w:val="26"/>
        </w:rPr>
        <w:t>+ Giá vốn (0,5 điểm)</w:t>
      </w:r>
    </w:p>
    <w:p w14:paraId="68D19EEC" w14:textId="3BB5011B" w:rsidR="00C50DC4" w:rsidRPr="0050246F" w:rsidRDefault="00C50DC4" w:rsidP="00EA6C43">
      <w:pPr>
        <w:pStyle w:val="ListParagraph"/>
        <w:spacing w:line="360" w:lineRule="auto"/>
        <w:ind w:left="426"/>
        <w:jc w:val="both"/>
        <w:rPr>
          <w:szCs w:val="26"/>
        </w:rPr>
      </w:pPr>
      <w:r w:rsidRPr="0050246F">
        <w:rPr>
          <w:szCs w:val="26"/>
        </w:rPr>
        <w:t>Nợ TK 632</w:t>
      </w:r>
      <w:r w:rsidRPr="0050246F">
        <w:rPr>
          <w:szCs w:val="26"/>
        </w:rPr>
        <w:tab/>
      </w:r>
      <w:r w:rsidR="00837D6B" w:rsidRPr="0050246F">
        <w:rPr>
          <w:szCs w:val="26"/>
        </w:rPr>
        <w:t>31</w:t>
      </w:r>
      <w:r w:rsidRPr="0050246F">
        <w:rPr>
          <w:szCs w:val="26"/>
        </w:rPr>
        <w:t>0.000.000</w:t>
      </w:r>
    </w:p>
    <w:p w14:paraId="4CCAA6B7" w14:textId="44F58740" w:rsidR="00C50DC4" w:rsidRPr="0050246F" w:rsidRDefault="00C50DC4" w:rsidP="00EA6C43">
      <w:pPr>
        <w:pStyle w:val="ListParagraph"/>
        <w:spacing w:line="360" w:lineRule="auto"/>
        <w:ind w:left="426"/>
        <w:jc w:val="both"/>
        <w:rPr>
          <w:szCs w:val="26"/>
        </w:rPr>
      </w:pPr>
      <w:r w:rsidRPr="0050246F">
        <w:rPr>
          <w:szCs w:val="26"/>
        </w:rPr>
        <w:tab/>
      </w:r>
      <w:r w:rsidR="00972CC2" w:rsidRPr="0050246F">
        <w:rPr>
          <w:szCs w:val="26"/>
        </w:rPr>
        <w:tab/>
      </w:r>
      <w:r w:rsidRPr="0050246F">
        <w:rPr>
          <w:szCs w:val="26"/>
        </w:rPr>
        <w:t>Có TK 1561_A</w:t>
      </w:r>
      <w:r w:rsidRPr="0050246F">
        <w:rPr>
          <w:szCs w:val="26"/>
        </w:rPr>
        <w:tab/>
      </w:r>
      <w:r w:rsidR="00091170" w:rsidRPr="0050246F">
        <w:rPr>
          <w:szCs w:val="26"/>
        </w:rPr>
        <w:t xml:space="preserve">310.000.000 </w:t>
      </w:r>
      <w:r w:rsidRPr="0050246F">
        <w:rPr>
          <w:szCs w:val="26"/>
        </w:rPr>
        <w:t>(</w:t>
      </w:r>
      <w:r w:rsidR="0073527D" w:rsidRPr="0050246F">
        <w:rPr>
          <w:szCs w:val="26"/>
        </w:rPr>
        <w:t xml:space="preserve">200.000.000 </w:t>
      </w:r>
      <w:r w:rsidRPr="0050246F">
        <w:rPr>
          <w:szCs w:val="26"/>
        </w:rPr>
        <w:t xml:space="preserve">+ </w:t>
      </w:r>
      <w:r w:rsidR="006811C9" w:rsidRPr="0050246F">
        <w:rPr>
          <w:szCs w:val="26"/>
        </w:rPr>
        <w:t>5</w:t>
      </w:r>
      <w:r w:rsidRPr="0050246F">
        <w:rPr>
          <w:szCs w:val="26"/>
        </w:rPr>
        <w:t>00sp x 2</w:t>
      </w:r>
      <w:r w:rsidR="00E50127" w:rsidRPr="0050246F">
        <w:rPr>
          <w:szCs w:val="26"/>
        </w:rPr>
        <w:t>2</w:t>
      </w:r>
      <w:r w:rsidRPr="0050246F">
        <w:rPr>
          <w:szCs w:val="26"/>
        </w:rPr>
        <w:t>0.000đ/sp)</w:t>
      </w:r>
    </w:p>
    <w:p w14:paraId="156A924D" w14:textId="77777777" w:rsidR="00C50DC4" w:rsidRPr="0050246F" w:rsidRDefault="00C50DC4" w:rsidP="00EA6C43">
      <w:pPr>
        <w:pStyle w:val="ListParagraph"/>
        <w:spacing w:line="360" w:lineRule="auto"/>
        <w:ind w:left="426"/>
        <w:jc w:val="both"/>
        <w:rPr>
          <w:b/>
          <w:bCs/>
          <w:szCs w:val="26"/>
        </w:rPr>
      </w:pPr>
      <w:r w:rsidRPr="0050246F">
        <w:rPr>
          <w:b/>
          <w:bCs/>
          <w:szCs w:val="26"/>
        </w:rPr>
        <w:t>+ Doanh thu (0,5 điểm)</w:t>
      </w:r>
    </w:p>
    <w:p w14:paraId="347B42F4" w14:textId="0496DAA1" w:rsidR="00C50DC4" w:rsidRPr="0050246F" w:rsidRDefault="00C50DC4" w:rsidP="00EA6C43">
      <w:pPr>
        <w:pStyle w:val="ListParagraph"/>
        <w:spacing w:line="360" w:lineRule="auto"/>
        <w:ind w:left="426"/>
        <w:jc w:val="both"/>
        <w:rPr>
          <w:szCs w:val="26"/>
        </w:rPr>
      </w:pPr>
      <w:r w:rsidRPr="0050246F">
        <w:rPr>
          <w:szCs w:val="26"/>
        </w:rPr>
        <w:t>Nợ TK 131_R</w:t>
      </w:r>
      <w:r w:rsidRPr="0050246F">
        <w:rPr>
          <w:szCs w:val="26"/>
        </w:rPr>
        <w:tab/>
      </w:r>
      <w:r w:rsidR="008350B2" w:rsidRPr="0050246F">
        <w:rPr>
          <w:szCs w:val="26"/>
        </w:rPr>
        <w:tab/>
        <w:t>742.500.000</w:t>
      </w:r>
    </w:p>
    <w:p w14:paraId="77C46035" w14:textId="1A52830F" w:rsidR="00C50DC4" w:rsidRPr="0050246F" w:rsidRDefault="00C50DC4" w:rsidP="00EA6C43">
      <w:pPr>
        <w:pStyle w:val="ListParagraph"/>
        <w:spacing w:line="360" w:lineRule="auto"/>
        <w:ind w:left="426"/>
        <w:jc w:val="both"/>
        <w:rPr>
          <w:szCs w:val="26"/>
        </w:rPr>
      </w:pPr>
      <w:r w:rsidRPr="0050246F">
        <w:rPr>
          <w:szCs w:val="26"/>
        </w:rPr>
        <w:tab/>
      </w:r>
      <w:r w:rsidR="00972CC2" w:rsidRPr="0050246F">
        <w:rPr>
          <w:szCs w:val="26"/>
        </w:rPr>
        <w:tab/>
      </w:r>
      <w:r w:rsidRPr="0050246F">
        <w:rPr>
          <w:szCs w:val="26"/>
        </w:rPr>
        <w:t>Có TK 511</w:t>
      </w:r>
      <w:r w:rsidRPr="0050246F">
        <w:rPr>
          <w:szCs w:val="26"/>
        </w:rPr>
        <w:tab/>
      </w:r>
      <w:r w:rsidRPr="0050246F">
        <w:rPr>
          <w:szCs w:val="26"/>
        </w:rPr>
        <w:tab/>
      </w:r>
      <w:r w:rsidR="00E30CE2" w:rsidRPr="0050246F">
        <w:rPr>
          <w:szCs w:val="26"/>
        </w:rPr>
        <w:t>675.000.000</w:t>
      </w:r>
      <w:r w:rsidRPr="0050246F">
        <w:rPr>
          <w:szCs w:val="26"/>
        </w:rPr>
        <w:t xml:space="preserve"> (1.</w:t>
      </w:r>
      <w:r w:rsidR="00E30CE2" w:rsidRPr="0050246F">
        <w:rPr>
          <w:szCs w:val="26"/>
        </w:rPr>
        <w:t>5</w:t>
      </w:r>
      <w:r w:rsidRPr="0050246F">
        <w:rPr>
          <w:szCs w:val="26"/>
        </w:rPr>
        <w:t>00sp x 4</w:t>
      </w:r>
      <w:r w:rsidR="00E30CE2" w:rsidRPr="0050246F">
        <w:rPr>
          <w:szCs w:val="26"/>
        </w:rPr>
        <w:t>5</w:t>
      </w:r>
      <w:r w:rsidRPr="0050246F">
        <w:rPr>
          <w:szCs w:val="26"/>
        </w:rPr>
        <w:t>0.000đ/sp)</w:t>
      </w:r>
    </w:p>
    <w:p w14:paraId="682DFE41" w14:textId="4C32B401" w:rsidR="0029395D" w:rsidRPr="0050246F" w:rsidRDefault="00C50DC4" w:rsidP="004E1050">
      <w:pPr>
        <w:pStyle w:val="ListParagraph"/>
        <w:spacing w:line="360" w:lineRule="auto"/>
        <w:ind w:left="426"/>
        <w:jc w:val="both"/>
        <w:rPr>
          <w:szCs w:val="26"/>
        </w:rPr>
      </w:pPr>
      <w:r w:rsidRPr="0050246F">
        <w:rPr>
          <w:szCs w:val="26"/>
        </w:rPr>
        <w:tab/>
      </w:r>
      <w:r w:rsidR="00972CC2" w:rsidRPr="0050246F">
        <w:rPr>
          <w:szCs w:val="26"/>
        </w:rPr>
        <w:tab/>
      </w:r>
      <w:r w:rsidRPr="0050246F">
        <w:rPr>
          <w:szCs w:val="26"/>
        </w:rPr>
        <w:t>Có TK 33311</w:t>
      </w:r>
      <w:r w:rsidRPr="0050246F">
        <w:rPr>
          <w:szCs w:val="26"/>
        </w:rPr>
        <w:tab/>
      </w:r>
      <w:r w:rsidRPr="0050246F">
        <w:rPr>
          <w:szCs w:val="26"/>
        </w:rPr>
        <w:tab/>
        <w:t xml:space="preserve">  </w:t>
      </w:r>
      <w:r w:rsidR="00786342" w:rsidRPr="0050246F">
        <w:rPr>
          <w:szCs w:val="26"/>
        </w:rPr>
        <w:t>67</w:t>
      </w:r>
      <w:r w:rsidRPr="0050246F">
        <w:rPr>
          <w:szCs w:val="26"/>
        </w:rPr>
        <w:t>.</w:t>
      </w:r>
      <w:r w:rsidR="00786342" w:rsidRPr="0050246F">
        <w:rPr>
          <w:szCs w:val="26"/>
        </w:rPr>
        <w:t>5</w:t>
      </w:r>
      <w:r w:rsidRPr="0050246F">
        <w:rPr>
          <w:szCs w:val="26"/>
        </w:rPr>
        <w:t>00.000 (</w:t>
      </w:r>
      <w:r w:rsidR="005B40CC" w:rsidRPr="0050246F">
        <w:rPr>
          <w:szCs w:val="26"/>
        </w:rPr>
        <w:t xml:space="preserve">675.000.000 </w:t>
      </w:r>
      <w:r w:rsidRPr="0050246F">
        <w:rPr>
          <w:szCs w:val="26"/>
        </w:rPr>
        <w:t>x 10%)</w:t>
      </w:r>
      <w:r w:rsidR="0029395D" w:rsidRPr="0050246F">
        <w:rPr>
          <w:szCs w:val="26"/>
        </w:rPr>
        <w:tab/>
      </w:r>
    </w:p>
    <w:p w14:paraId="477FEDA3" w14:textId="478BEBEB" w:rsidR="0029395D" w:rsidRPr="0073126C" w:rsidRDefault="0029395D" w:rsidP="00EA6C43">
      <w:pPr>
        <w:spacing w:line="360" w:lineRule="auto"/>
        <w:jc w:val="both"/>
        <w:rPr>
          <w:szCs w:val="26"/>
        </w:rPr>
      </w:pPr>
      <w:r>
        <w:rPr>
          <w:b/>
          <w:bCs/>
          <w:szCs w:val="26"/>
        </w:rPr>
        <w:t>1.</w:t>
      </w:r>
      <w:r w:rsidR="009E1ACA">
        <w:rPr>
          <w:b/>
          <w:bCs/>
          <w:szCs w:val="26"/>
        </w:rPr>
        <w:t>b</w:t>
      </w:r>
      <w:r>
        <w:rPr>
          <w:b/>
          <w:bCs/>
          <w:szCs w:val="26"/>
        </w:rPr>
        <w:t xml:space="preserve">.4. </w:t>
      </w:r>
      <w:r w:rsidRPr="0073126C">
        <w:rPr>
          <w:b/>
          <w:bCs/>
          <w:szCs w:val="26"/>
        </w:rPr>
        <w:t>Ngày 30/04</w:t>
      </w:r>
      <w:r w:rsidRPr="0073126C">
        <w:rPr>
          <w:szCs w:val="26"/>
        </w:rPr>
        <w:t xml:space="preserve">, căn cứ vào Bảng lương tháng 04 tiền lương </w:t>
      </w:r>
      <w:r w:rsidR="00943D46">
        <w:rPr>
          <w:szCs w:val="26"/>
        </w:rPr>
        <w:t xml:space="preserve">nhân viên bán hàng </w:t>
      </w:r>
      <w:r w:rsidR="00D703F6">
        <w:rPr>
          <w:szCs w:val="26"/>
        </w:rPr>
        <w:t>70</w:t>
      </w:r>
      <w:r w:rsidRPr="0073126C">
        <w:rPr>
          <w:szCs w:val="26"/>
        </w:rPr>
        <w:t>.000.000đ</w:t>
      </w:r>
      <w:r>
        <w:rPr>
          <w:szCs w:val="26"/>
        </w:rPr>
        <w:t xml:space="preserve">, nhân viên kế toán </w:t>
      </w:r>
      <w:r w:rsidR="0023555B">
        <w:rPr>
          <w:szCs w:val="26"/>
        </w:rPr>
        <w:t>2</w:t>
      </w:r>
      <w:r>
        <w:rPr>
          <w:szCs w:val="26"/>
        </w:rPr>
        <w:t>0.000.000đ</w:t>
      </w:r>
      <w:r w:rsidR="007A6921">
        <w:rPr>
          <w:szCs w:val="26"/>
        </w:rPr>
        <w:t>, giám đốc</w:t>
      </w:r>
      <w:r w:rsidR="0023555B">
        <w:rPr>
          <w:szCs w:val="26"/>
        </w:rPr>
        <w:t xml:space="preserve"> 30.000.000đ</w:t>
      </w:r>
      <w:r w:rsidR="00CF375F">
        <w:rPr>
          <w:szCs w:val="26"/>
        </w:rPr>
        <w:t>.</w:t>
      </w:r>
      <w:r w:rsidRPr="0073126C">
        <w:rPr>
          <w:szCs w:val="26"/>
        </w:rPr>
        <w:t xml:space="preserve"> Kế toán ghi nhận lương phải trả và các khoản trích theo lương </w:t>
      </w:r>
      <w:r>
        <w:rPr>
          <w:szCs w:val="26"/>
        </w:rPr>
        <w:t>(KPCĐ, BHXH, BHYT, BHTN) trong tháng 04</w:t>
      </w:r>
      <w:r w:rsidRPr="0073126C">
        <w:rPr>
          <w:szCs w:val="26"/>
        </w:rPr>
        <w:t xml:space="preserve">. </w:t>
      </w:r>
      <w:r w:rsidRPr="0073126C">
        <w:rPr>
          <w:b/>
          <w:bCs/>
          <w:szCs w:val="26"/>
        </w:rPr>
        <w:t>(1,</w:t>
      </w:r>
      <w:r>
        <w:rPr>
          <w:b/>
          <w:bCs/>
          <w:szCs w:val="26"/>
        </w:rPr>
        <w:t>5</w:t>
      </w:r>
      <w:r w:rsidRPr="0073126C">
        <w:rPr>
          <w:b/>
          <w:bCs/>
          <w:szCs w:val="26"/>
        </w:rPr>
        <w:t xml:space="preserve"> điểm)</w:t>
      </w:r>
    </w:p>
    <w:p w14:paraId="11CC60E2" w14:textId="77777777" w:rsidR="0029395D" w:rsidRPr="00175243" w:rsidRDefault="0029395D" w:rsidP="00EA6C43">
      <w:pPr>
        <w:spacing w:line="360" w:lineRule="auto"/>
        <w:ind w:left="426"/>
        <w:jc w:val="both"/>
        <w:rPr>
          <w:b/>
          <w:bCs/>
          <w:szCs w:val="26"/>
        </w:rPr>
      </w:pPr>
      <w:r w:rsidRPr="00175243">
        <w:rPr>
          <w:b/>
          <w:iCs/>
          <w:szCs w:val="26"/>
        </w:rPr>
        <w:t>+</w:t>
      </w:r>
      <w:r w:rsidRPr="00175243">
        <w:rPr>
          <w:b/>
          <w:iCs/>
          <w:color w:val="FF0000"/>
          <w:szCs w:val="26"/>
        </w:rPr>
        <w:t xml:space="preserve"> </w:t>
      </w:r>
      <w:r w:rsidRPr="00175243">
        <w:rPr>
          <w:b/>
          <w:bCs/>
          <w:szCs w:val="26"/>
        </w:rPr>
        <w:t>Tiền lương phải trả (0,5 điểm)</w:t>
      </w:r>
    </w:p>
    <w:p w14:paraId="68AD6955" w14:textId="20EAAFDB" w:rsidR="0029395D" w:rsidRDefault="0029395D" w:rsidP="00EA6C43">
      <w:pPr>
        <w:pStyle w:val="ListParagraph"/>
        <w:spacing w:line="360" w:lineRule="auto"/>
        <w:ind w:left="426"/>
        <w:jc w:val="both"/>
        <w:rPr>
          <w:szCs w:val="26"/>
        </w:rPr>
      </w:pPr>
      <w:r w:rsidRPr="00175243">
        <w:rPr>
          <w:szCs w:val="26"/>
        </w:rPr>
        <w:t xml:space="preserve">Nợ TK </w:t>
      </w:r>
      <w:r w:rsidR="00203212">
        <w:rPr>
          <w:szCs w:val="26"/>
        </w:rPr>
        <w:t>641</w:t>
      </w:r>
      <w:r w:rsidRPr="00175243">
        <w:rPr>
          <w:szCs w:val="26"/>
        </w:rPr>
        <w:tab/>
      </w:r>
      <w:r w:rsidR="00C92CC9">
        <w:rPr>
          <w:szCs w:val="26"/>
        </w:rPr>
        <w:t>7</w:t>
      </w:r>
      <w:r w:rsidRPr="00175243">
        <w:rPr>
          <w:szCs w:val="26"/>
        </w:rPr>
        <w:t>0.000.000</w:t>
      </w:r>
    </w:p>
    <w:p w14:paraId="52077E1A" w14:textId="188F9E13" w:rsidR="0029395D" w:rsidRPr="00175243" w:rsidRDefault="0029395D" w:rsidP="00EA6C43">
      <w:pPr>
        <w:pStyle w:val="ListParagraph"/>
        <w:spacing w:line="360" w:lineRule="auto"/>
        <w:ind w:left="426"/>
        <w:jc w:val="both"/>
        <w:rPr>
          <w:szCs w:val="26"/>
        </w:rPr>
      </w:pPr>
      <w:r>
        <w:rPr>
          <w:szCs w:val="26"/>
        </w:rPr>
        <w:t>Nợ TK 642</w:t>
      </w:r>
      <w:r>
        <w:rPr>
          <w:szCs w:val="26"/>
        </w:rPr>
        <w:tab/>
      </w:r>
      <w:r w:rsidR="001F2EAD">
        <w:rPr>
          <w:szCs w:val="26"/>
        </w:rPr>
        <w:t>5</w:t>
      </w:r>
      <w:r w:rsidR="00523BC4">
        <w:rPr>
          <w:szCs w:val="26"/>
        </w:rPr>
        <w:t>0</w:t>
      </w:r>
      <w:r>
        <w:rPr>
          <w:szCs w:val="26"/>
        </w:rPr>
        <w:t>.000.000</w:t>
      </w:r>
    </w:p>
    <w:p w14:paraId="047D9D31" w14:textId="0D108AFC" w:rsidR="0029395D" w:rsidRPr="00175243" w:rsidRDefault="0029395D" w:rsidP="00EA6C43">
      <w:pPr>
        <w:pStyle w:val="ListParagraph"/>
        <w:spacing w:line="360" w:lineRule="auto"/>
        <w:ind w:left="1146" w:firstLine="294"/>
        <w:jc w:val="both"/>
        <w:rPr>
          <w:szCs w:val="26"/>
        </w:rPr>
      </w:pPr>
      <w:r w:rsidRPr="00175243">
        <w:rPr>
          <w:szCs w:val="26"/>
        </w:rPr>
        <w:lastRenderedPageBreak/>
        <w:t>Có TK 334</w:t>
      </w:r>
      <w:r w:rsidRPr="00175243">
        <w:rPr>
          <w:szCs w:val="26"/>
        </w:rPr>
        <w:tab/>
      </w:r>
      <w:r w:rsidRPr="00175243">
        <w:rPr>
          <w:szCs w:val="26"/>
        </w:rPr>
        <w:tab/>
      </w:r>
      <w:r>
        <w:rPr>
          <w:szCs w:val="26"/>
        </w:rPr>
        <w:t>1</w:t>
      </w:r>
      <w:r w:rsidR="001F2EAD">
        <w:rPr>
          <w:szCs w:val="26"/>
        </w:rPr>
        <w:t>2</w:t>
      </w:r>
      <w:r>
        <w:rPr>
          <w:szCs w:val="26"/>
        </w:rPr>
        <w:t>0</w:t>
      </w:r>
      <w:r w:rsidRPr="00175243">
        <w:rPr>
          <w:szCs w:val="26"/>
        </w:rPr>
        <w:t>.000.000</w:t>
      </w:r>
    </w:p>
    <w:p w14:paraId="620409EF" w14:textId="77777777" w:rsidR="0029395D" w:rsidRPr="00175243" w:rsidRDefault="0029395D" w:rsidP="00EA6C43">
      <w:pPr>
        <w:spacing w:line="360" w:lineRule="auto"/>
        <w:ind w:left="426"/>
        <w:jc w:val="both"/>
        <w:rPr>
          <w:b/>
          <w:bCs/>
          <w:szCs w:val="26"/>
        </w:rPr>
      </w:pPr>
      <w:r w:rsidRPr="00175243">
        <w:rPr>
          <w:b/>
          <w:iCs/>
          <w:szCs w:val="26"/>
        </w:rPr>
        <w:t>+</w:t>
      </w:r>
      <w:r w:rsidRPr="00175243">
        <w:rPr>
          <w:b/>
          <w:iCs/>
          <w:color w:val="FF0000"/>
          <w:szCs w:val="26"/>
        </w:rPr>
        <w:t xml:space="preserve"> </w:t>
      </w:r>
      <w:r w:rsidRPr="00175243">
        <w:rPr>
          <w:b/>
          <w:bCs/>
          <w:szCs w:val="26"/>
        </w:rPr>
        <w:t xml:space="preserve">Các khoản trích theo lương </w:t>
      </w:r>
      <w:r>
        <w:rPr>
          <w:b/>
          <w:bCs/>
          <w:szCs w:val="26"/>
        </w:rPr>
        <w:t xml:space="preserve">tính vào chi phí </w:t>
      </w:r>
      <w:r w:rsidRPr="00175243">
        <w:rPr>
          <w:b/>
          <w:bCs/>
          <w:szCs w:val="26"/>
        </w:rPr>
        <w:t>(0,5 điểm)</w:t>
      </w:r>
    </w:p>
    <w:p w14:paraId="6004CEB5" w14:textId="29BD30D0" w:rsidR="0029395D" w:rsidRDefault="0029395D" w:rsidP="00EA6C43">
      <w:pPr>
        <w:pStyle w:val="ListParagraph"/>
        <w:spacing w:line="360" w:lineRule="auto"/>
        <w:ind w:left="426"/>
        <w:jc w:val="both"/>
        <w:rPr>
          <w:szCs w:val="26"/>
        </w:rPr>
      </w:pPr>
      <w:r w:rsidRPr="00175243">
        <w:rPr>
          <w:szCs w:val="26"/>
        </w:rPr>
        <w:t>Nợ TK 622</w:t>
      </w:r>
      <w:r w:rsidRPr="00175243">
        <w:rPr>
          <w:szCs w:val="26"/>
        </w:rPr>
        <w:tab/>
      </w:r>
      <w:r>
        <w:rPr>
          <w:szCs w:val="26"/>
        </w:rPr>
        <w:t>1</w:t>
      </w:r>
      <w:r w:rsidR="00A64063">
        <w:rPr>
          <w:szCs w:val="26"/>
        </w:rPr>
        <w:t>6</w:t>
      </w:r>
      <w:r>
        <w:rPr>
          <w:szCs w:val="26"/>
        </w:rPr>
        <w:t>.</w:t>
      </w:r>
      <w:r w:rsidR="00A64063">
        <w:rPr>
          <w:szCs w:val="26"/>
        </w:rPr>
        <w:t>450</w:t>
      </w:r>
      <w:r>
        <w:rPr>
          <w:szCs w:val="26"/>
        </w:rPr>
        <w:t>.000 (</w:t>
      </w:r>
      <w:r w:rsidR="001E6238">
        <w:rPr>
          <w:szCs w:val="26"/>
        </w:rPr>
        <w:t>7</w:t>
      </w:r>
      <w:r w:rsidRPr="00175243">
        <w:rPr>
          <w:szCs w:val="26"/>
        </w:rPr>
        <w:t>0.000.000</w:t>
      </w:r>
      <w:r>
        <w:rPr>
          <w:szCs w:val="26"/>
        </w:rPr>
        <w:t xml:space="preserve"> x 23,5%)</w:t>
      </w:r>
    </w:p>
    <w:p w14:paraId="0B7D54BF" w14:textId="58CE707C" w:rsidR="0029395D" w:rsidRPr="00175243" w:rsidRDefault="0029395D" w:rsidP="00EA6C43">
      <w:pPr>
        <w:pStyle w:val="ListParagraph"/>
        <w:spacing w:line="360" w:lineRule="auto"/>
        <w:ind w:left="426"/>
        <w:jc w:val="both"/>
        <w:rPr>
          <w:szCs w:val="26"/>
        </w:rPr>
      </w:pPr>
      <w:r>
        <w:rPr>
          <w:szCs w:val="26"/>
        </w:rPr>
        <w:t>Nợ TK 642</w:t>
      </w:r>
      <w:r>
        <w:rPr>
          <w:szCs w:val="26"/>
        </w:rPr>
        <w:tab/>
      </w:r>
      <w:r w:rsidR="002A6609">
        <w:rPr>
          <w:szCs w:val="26"/>
        </w:rPr>
        <w:t>11</w:t>
      </w:r>
      <w:r>
        <w:rPr>
          <w:szCs w:val="26"/>
        </w:rPr>
        <w:t>.</w:t>
      </w:r>
      <w:r w:rsidR="002A6609">
        <w:rPr>
          <w:szCs w:val="26"/>
        </w:rPr>
        <w:t>7</w:t>
      </w:r>
      <w:r w:rsidR="00E10D5B">
        <w:rPr>
          <w:szCs w:val="26"/>
        </w:rPr>
        <w:t>50</w:t>
      </w:r>
      <w:r>
        <w:rPr>
          <w:szCs w:val="26"/>
        </w:rPr>
        <w:t>.000 (</w:t>
      </w:r>
      <w:r w:rsidR="003A5BE4">
        <w:rPr>
          <w:szCs w:val="26"/>
        </w:rPr>
        <w:t>5</w:t>
      </w:r>
      <w:r>
        <w:rPr>
          <w:szCs w:val="26"/>
        </w:rPr>
        <w:t>0.000.000 x 23,5%)</w:t>
      </w:r>
    </w:p>
    <w:p w14:paraId="6228CDA5" w14:textId="424EEADE" w:rsidR="0029395D" w:rsidRDefault="0029395D" w:rsidP="00EA6C43">
      <w:pPr>
        <w:pStyle w:val="ListParagraph"/>
        <w:spacing w:line="360" w:lineRule="auto"/>
        <w:ind w:left="1146" w:firstLine="294"/>
        <w:jc w:val="both"/>
        <w:rPr>
          <w:szCs w:val="26"/>
        </w:rPr>
      </w:pPr>
      <w:r w:rsidRPr="00175243">
        <w:rPr>
          <w:szCs w:val="26"/>
        </w:rPr>
        <w:t>Có TK 338</w:t>
      </w:r>
      <w:r w:rsidRPr="00175243">
        <w:rPr>
          <w:szCs w:val="26"/>
        </w:rPr>
        <w:tab/>
      </w:r>
      <w:r w:rsidRPr="00175243">
        <w:rPr>
          <w:szCs w:val="26"/>
        </w:rPr>
        <w:tab/>
      </w:r>
      <w:r w:rsidR="009F5B4E">
        <w:rPr>
          <w:szCs w:val="26"/>
        </w:rPr>
        <w:t>2</w:t>
      </w:r>
      <w:r w:rsidR="00B06D1C">
        <w:rPr>
          <w:szCs w:val="26"/>
        </w:rPr>
        <w:t>8</w:t>
      </w:r>
      <w:r w:rsidR="009F5B4E">
        <w:rPr>
          <w:szCs w:val="26"/>
        </w:rPr>
        <w:t>.</w:t>
      </w:r>
      <w:r w:rsidR="00B06D1C">
        <w:rPr>
          <w:szCs w:val="26"/>
        </w:rPr>
        <w:t>2</w:t>
      </w:r>
      <w:r w:rsidR="009F5B4E">
        <w:rPr>
          <w:szCs w:val="26"/>
        </w:rPr>
        <w:t>00</w:t>
      </w:r>
      <w:r w:rsidRPr="00175243">
        <w:rPr>
          <w:szCs w:val="26"/>
        </w:rPr>
        <w:t>.000</w:t>
      </w:r>
      <w:r>
        <w:rPr>
          <w:szCs w:val="26"/>
        </w:rPr>
        <w:t xml:space="preserve"> (1</w:t>
      </w:r>
      <w:r w:rsidR="00F768B2">
        <w:rPr>
          <w:szCs w:val="26"/>
        </w:rPr>
        <w:t>2</w:t>
      </w:r>
      <w:r>
        <w:rPr>
          <w:szCs w:val="26"/>
        </w:rPr>
        <w:t>0</w:t>
      </w:r>
      <w:r w:rsidRPr="00175243">
        <w:rPr>
          <w:szCs w:val="26"/>
        </w:rPr>
        <w:t>.000.000</w:t>
      </w:r>
      <w:r>
        <w:rPr>
          <w:szCs w:val="26"/>
        </w:rPr>
        <w:t xml:space="preserve"> x 23,5%)</w:t>
      </w:r>
    </w:p>
    <w:p w14:paraId="52661DDD" w14:textId="77777777" w:rsidR="0029395D" w:rsidRPr="00175243" w:rsidRDefault="0029395D" w:rsidP="00EA6C43">
      <w:pPr>
        <w:spacing w:line="360" w:lineRule="auto"/>
        <w:ind w:left="426"/>
        <w:jc w:val="both"/>
        <w:rPr>
          <w:b/>
          <w:bCs/>
          <w:szCs w:val="26"/>
        </w:rPr>
      </w:pPr>
      <w:r w:rsidRPr="00175243">
        <w:rPr>
          <w:b/>
          <w:iCs/>
          <w:szCs w:val="26"/>
        </w:rPr>
        <w:t>+</w:t>
      </w:r>
      <w:r w:rsidRPr="00175243">
        <w:rPr>
          <w:b/>
          <w:iCs/>
          <w:color w:val="FF0000"/>
          <w:szCs w:val="26"/>
        </w:rPr>
        <w:t xml:space="preserve"> </w:t>
      </w:r>
      <w:r w:rsidRPr="00175243">
        <w:rPr>
          <w:b/>
          <w:bCs/>
          <w:szCs w:val="26"/>
        </w:rPr>
        <w:t xml:space="preserve">Các khoản trích theo lương </w:t>
      </w:r>
      <w:r>
        <w:rPr>
          <w:b/>
          <w:bCs/>
          <w:szCs w:val="26"/>
        </w:rPr>
        <w:t xml:space="preserve">trừ lương người lao động </w:t>
      </w:r>
      <w:r w:rsidRPr="00175243">
        <w:rPr>
          <w:b/>
          <w:bCs/>
          <w:szCs w:val="26"/>
        </w:rPr>
        <w:t>(0,5 điểm)</w:t>
      </w:r>
    </w:p>
    <w:p w14:paraId="329488D8" w14:textId="74A6CF1D" w:rsidR="0029395D" w:rsidRDefault="0029395D" w:rsidP="00EA6C43">
      <w:pPr>
        <w:pStyle w:val="ListParagraph"/>
        <w:spacing w:line="360" w:lineRule="auto"/>
        <w:ind w:left="426"/>
        <w:jc w:val="both"/>
        <w:rPr>
          <w:szCs w:val="26"/>
        </w:rPr>
      </w:pPr>
      <w:r w:rsidRPr="00175243">
        <w:rPr>
          <w:szCs w:val="26"/>
        </w:rPr>
        <w:t xml:space="preserve">Nợ TK </w:t>
      </w:r>
      <w:r>
        <w:rPr>
          <w:szCs w:val="26"/>
        </w:rPr>
        <w:t>334</w:t>
      </w:r>
      <w:r w:rsidRPr="00175243">
        <w:rPr>
          <w:szCs w:val="26"/>
        </w:rPr>
        <w:tab/>
      </w:r>
      <w:r w:rsidR="001964AC">
        <w:rPr>
          <w:szCs w:val="26"/>
        </w:rPr>
        <w:t xml:space="preserve">12.600.000 </w:t>
      </w:r>
      <w:r>
        <w:rPr>
          <w:szCs w:val="26"/>
        </w:rPr>
        <w:t>(1</w:t>
      </w:r>
      <w:r w:rsidR="007E446C">
        <w:rPr>
          <w:szCs w:val="26"/>
        </w:rPr>
        <w:t>2</w:t>
      </w:r>
      <w:r>
        <w:rPr>
          <w:szCs w:val="26"/>
        </w:rPr>
        <w:t>0</w:t>
      </w:r>
      <w:r w:rsidRPr="00175243">
        <w:rPr>
          <w:szCs w:val="26"/>
        </w:rPr>
        <w:t>.000.000</w:t>
      </w:r>
      <w:r>
        <w:rPr>
          <w:szCs w:val="26"/>
        </w:rPr>
        <w:t xml:space="preserve"> x 10,5%)</w:t>
      </w:r>
    </w:p>
    <w:p w14:paraId="07528CFB" w14:textId="29AF72A0" w:rsidR="0029395D" w:rsidRPr="00175243" w:rsidRDefault="0029395D" w:rsidP="00EA6C43">
      <w:pPr>
        <w:pStyle w:val="ListParagraph"/>
        <w:spacing w:line="360" w:lineRule="auto"/>
        <w:ind w:left="1146" w:firstLine="294"/>
        <w:jc w:val="both"/>
        <w:rPr>
          <w:szCs w:val="26"/>
        </w:rPr>
      </w:pPr>
      <w:r w:rsidRPr="00175243">
        <w:rPr>
          <w:szCs w:val="26"/>
        </w:rPr>
        <w:t>Có TK 338</w:t>
      </w:r>
      <w:r w:rsidRPr="00175243">
        <w:rPr>
          <w:szCs w:val="26"/>
        </w:rPr>
        <w:tab/>
      </w:r>
      <w:r w:rsidRPr="00175243">
        <w:rPr>
          <w:szCs w:val="26"/>
        </w:rPr>
        <w:tab/>
      </w:r>
      <w:r w:rsidR="00EE7BB8">
        <w:rPr>
          <w:szCs w:val="26"/>
        </w:rPr>
        <w:t>1</w:t>
      </w:r>
      <w:r w:rsidR="001964AC">
        <w:rPr>
          <w:szCs w:val="26"/>
        </w:rPr>
        <w:t>2</w:t>
      </w:r>
      <w:r w:rsidR="00EE7BB8">
        <w:rPr>
          <w:szCs w:val="26"/>
        </w:rPr>
        <w:t>.</w:t>
      </w:r>
      <w:r w:rsidR="001964AC">
        <w:rPr>
          <w:szCs w:val="26"/>
        </w:rPr>
        <w:t>6</w:t>
      </w:r>
      <w:r w:rsidR="00EE7BB8">
        <w:rPr>
          <w:szCs w:val="26"/>
        </w:rPr>
        <w:t>00.000</w:t>
      </w:r>
    </w:p>
    <w:p w14:paraId="7A6262FD" w14:textId="6CD15705" w:rsidR="00497BDB" w:rsidRDefault="00497BDB" w:rsidP="00497BDB">
      <w:pPr>
        <w:spacing w:before="120" w:after="120" w:line="360" w:lineRule="auto"/>
        <w:jc w:val="both"/>
        <w:rPr>
          <w:b/>
          <w:bCs/>
          <w:color w:val="0000FF"/>
          <w:szCs w:val="26"/>
        </w:rPr>
      </w:pPr>
      <w:r w:rsidRPr="004B632F">
        <w:rPr>
          <w:b/>
          <w:bCs/>
          <w:color w:val="0000FF"/>
          <w:szCs w:val="26"/>
        </w:rPr>
        <w:t xml:space="preserve">Câu </w:t>
      </w:r>
      <w:r>
        <w:rPr>
          <w:b/>
          <w:bCs/>
          <w:color w:val="0000FF"/>
          <w:szCs w:val="26"/>
        </w:rPr>
        <w:t>2</w:t>
      </w:r>
      <w:r w:rsidRPr="004B632F">
        <w:rPr>
          <w:b/>
          <w:bCs/>
          <w:color w:val="0000FF"/>
          <w:szCs w:val="26"/>
        </w:rPr>
        <w:t>_</w:t>
      </w:r>
      <w:r w:rsidR="0030413A">
        <w:rPr>
          <w:b/>
          <w:bCs/>
          <w:color w:val="0000FF"/>
          <w:szCs w:val="26"/>
        </w:rPr>
        <w:t>b</w:t>
      </w:r>
      <w:r w:rsidRPr="004B632F">
        <w:rPr>
          <w:b/>
          <w:bCs/>
          <w:color w:val="0000FF"/>
          <w:szCs w:val="26"/>
        </w:rPr>
        <w:t>: (</w:t>
      </w:r>
      <w:r>
        <w:rPr>
          <w:b/>
          <w:bCs/>
          <w:color w:val="0000FF"/>
          <w:szCs w:val="26"/>
        </w:rPr>
        <w:t>2</w:t>
      </w:r>
      <w:r w:rsidRPr="004B632F">
        <w:rPr>
          <w:b/>
          <w:bCs/>
          <w:color w:val="0000FF"/>
          <w:szCs w:val="26"/>
        </w:rPr>
        <w:t>,0 điểm)</w:t>
      </w:r>
    </w:p>
    <w:p w14:paraId="725E8FDD" w14:textId="6929BBDA" w:rsidR="00DB4EFB" w:rsidRPr="009A4F0A" w:rsidRDefault="00DB4EFB" w:rsidP="00DB4EFB">
      <w:pPr>
        <w:spacing w:line="360" w:lineRule="auto"/>
        <w:jc w:val="both"/>
        <w:rPr>
          <w:szCs w:val="26"/>
        </w:rPr>
      </w:pPr>
      <w:r w:rsidRPr="009A4F0A">
        <w:rPr>
          <w:szCs w:val="26"/>
        </w:rPr>
        <w:t xml:space="preserve">Tại công ty thương mại </w:t>
      </w:r>
      <w:r w:rsidR="004F0757">
        <w:rPr>
          <w:szCs w:val="26"/>
        </w:rPr>
        <w:t>H</w:t>
      </w:r>
      <w:r w:rsidRPr="009A4F0A">
        <w:rPr>
          <w:szCs w:val="26"/>
        </w:rPr>
        <w:t xml:space="preserve">, có </w:t>
      </w:r>
      <w:r w:rsidRPr="009A4F0A">
        <w:rPr>
          <w:szCs w:val="26"/>
          <w:lang w:val="vi-VN"/>
        </w:rPr>
        <w:t>số dư đầu tháng</w:t>
      </w:r>
      <w:r w:rsidRPr="009A4F0A">
        <w:rPr>
          <w:szCs w:val="26"/>
        </w:rPr>
        <w:t xml:space="preserve"> 12/2020</w:t>
      </w:r>
      <w:r w:rsidRPr="009A4F0A">
        <w:rPr>
          <w:szCs w:val="26"/>
          <w:lang w:val="vi-VN"/>
        </w:rPr>
        <w:t xml:space="preserve"> </w:t>
      </w:r>
      <w:r w:rsidRPr="009A4F0A">
        <w:rPr>
          <w:szCs w:val="26"/>
        </w:rPr>
        <w:t>của một số các tài khoản</w:t>
      </w:r>
      <w:r w:rsidRPr="009A4F0A">
        <w:rPr>
          <w:szCs w:val="26"/>
          <w:lang w:val="vi-VN"/>
        </w:rPr>
        <w:t xml:space="preserve"> như sau</w:t>
      </w:r>
      <w:r w:rsidRPr="009A4F0A">
        <w:rPr>
          <w:szCs w:val="26"/>
        </w:rPr>
        <w:t>:</w:t>
      </w:r>
    </w:p>
    <w:tbl>
      <w:tblPr>
        <w:tblW w:w="99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516"/>
        <w:gridCol w:w="6067"/>
      </w:tblGrid>
      <w:tr w:rsidR="00DB4EFB" w:rsidRPr="009A4F0A" w14:paraId="1304C848" w14:textId="77777777" w:rsidTr="00DC3442">
        <w:tc>
          <w:tcPr>
            <w:tcW w:w="2410" w:type="dxa"/>
            <w:tcBorders>
              <w:top w:val="single" w:sz="4" w:space="0" w:color="auto"/>
              <w:left w:val="single" w:sz="4" w:space="0" w:color="auto"/>
              <w:bottom w:val="single" w:sz="4" w:space="0" w:color="auto"/>
              <w:right w:val="single" w:sz="4" w:space="0" w:color="auto"/>
            </w:tcBorders>
          </w:tcPr>
          <w:p w14:paraId="30C1FD55" w14:textId="77777777" w:rsidR="00DB4EFB" w:rsidRPr="009A4F0A" w:rsidRDefault="00DB4EFB" w:rsidP="00DC3442">
            <w:pPr>
              <w:spacing w:line="360" w:lineRule="auto"/>
              <w:jc w:val="center"/>
              <w:rPr>
                <w:b/>
                <w:szCs w:val="26"/>
                <w:lang w:val="pt-BR"/>
              </w:rPr>
            </w:pPr>
            <w:r w:rsidRPr="009A4F0A">
              <w:rPr>
                <w:b/>
                <w:szCs w:val="26"/>
                <w:lang w:val="pt-BR"/>
              </w:rPr>
              <w:t>Tên TK</w:t>
            </w:r>
          </w:p>
        </w:tc>
        <w:tc>
          <w:tcPr>
            <w:tcW w:w="1516" w:type="dxa"/>
            <w:tcBorders>
              <w:top w:val="single" w:sz="4" w:space="0" w:color="auto"/>
              <w:left w:val="single" w:sz="4" w:space="0" w:color="auto"/>
              <w:bottom w:val="single" w:sz="4" w:space="0" w:color="auto"/>
              <w:right w:val="single" w:sz="4" w:space="0" w:color="auto"/>
            </w:tcBorders>
          </w:tcPr>
          <w:p w14:paraId="1D207D06" w14:textId="77777777" w:rsidR="00DB4EFB" w:rsidRPr="009A4F0A" w:rsidRDefault="00DB4EFB" w:rsidP="00DC3442">
            <w:pPr>
              <w:spacing w:line="360" w:lineRule="auto"/>
              <w:jc w:val="center"/>
              <w:rPr>
                <w:b/>
                <w:szCs w:val="26"/>
                <w:lang w:val="pt-BR"/>
              </w:rPr>
            </w:pPr>
            <w:r w:rsidRPr="009A4F0A">
              <w:rPr>
                <w:b/>
                <w:szCs w:val="26"/>
                <w:lang w:val="pt-BR"/>
              </w:rPr>
              <w:t>Số tiền</w:t>
            </w:r>
          </w:p>
        </w:tc>
        <w:tc>
          <w:tcPr>
            <w:tcW w:w="6067" w:type="dxa"/>
            <w:tcBorders>
              <w:top w:val="single" w:sz="4" w:space="0" w:color="auto"/>
              <w:left w:val="single" w:sz="4" w:space="0" w:color="auto"/>
              <w:bottom w:val="single" w:sz="4" w:space="0" w:color="auto"/>
              <w:right w:val="single" w:sz="4" w:space="0" w:color="auto"/>
            </w:tcBorders>
          </w:tcPr>
          <w:p w14:paraId="02690C2D" w14:textId="77777777" w:rsidR="00DB4EFB" w:rsidRPr="009A4F0A" w:rsidRDefault="00DB4EFB" w:rsidP="00DC3442">
            <w:pPr>
              <w:spacing w:line="360" w:lineRule="auto"/>
              <w:jc w:val="center"/>
              <w:rPr>
                <w:b/>
                <w:szCs w:val="26"/>
                <w:lang w:val="pt-BR"/>
              </w:rPr>
            </w:pPr>
            <w:r w:rsidRPr="009A4F0A">
              <w:rPr>
                <w:b/>
                <w:iCs/>
                <w:szCs w:val="26"/>
              </w:rPr>
              <w:t>Chi tiết</w:t>
            </w:r>
          </w:p>
        </w:tc>
      </w:tr>
      <w:tr w:rsidR="00DB4EFB" w:rsidRPr="009A4F0A" w14:paraId="55E2F816" w14:textId="77777777" w:rsidTr="00DC3442">
        <w:tc>
          <w:tcPr>
            <w:tcW w:w="2410" w:type="dxa"/>
            <w:tcBorders>
              <w:top w:val="single" w:sz="4" w:space="0" w:color="auto"/>
              <w:left w:val="single" w:sz="4" w:space="0" w:color="auto"/>
              <w:bottom w:val="single" w:sz="4" w:space="0" w:color="auto"/>
              <w:right w:val="single" w:sz="4" w:space="0" w:color="auto"/>
            </w:tcBorders>
          </w:tcPr>
          <w:p w14:paraId="398432E6" w14:textId="77777777" w:rsidR="00DB4EFB" w:rsidRPr="009A4F0A" w:rsidRDefault="00DB4EFB" w:rsidP="00DC3442">
            <w:pPr>
              <w:pStyle w:val="ListParagraph"/>
              <w:spacing w:line="360" w:lineRule="auto"/>
              <w:ind w:left="0"/>
              <w:rPr>
                <w:b/>
                <w:szCs w:val="26"/>
                <w:lang w:val="pt-BR"/>
              </w:rPr>
            </w:pPr>
            <w:r w:rsidRPr="009A4F0A">
              <w:rPr>
                <w:szCs w:val="26"/>
                <w:lang w:val="pt-BR"/>
              </w:rPr>
              <w:t>TK 131-X (dư Nợ)</w:t>
            </w:r>
          </w:p>
        </w:tc>
        <w:tc>
          <w:tcPr>
            <w:tcW w:w="1516" w:type="dxa"/>
            <w:tcBorders>
              <w:top w:val="single" w:sz="4" w:space="0" w:color="auto"/>
              <w:left w:val="single" w:sz="4" w:space="0" w:color="auto"/>
              <w:bottom w:val="single" w:sz="4" w:space="0" w:color="auto"/>
              <w:right w:val="single" w:sz="4" w:space="0" w:color="auto"/>
            </w:tcBorders>
          </w:tcPr>
          <w:p w14:paraId="1FA169A3" w14:textId="1AC0989F" w:rsidR="00DB4EFB" w:rsidRPr="009A4F0A" w:rsidRDefault="00DB4EFB" w:rsidP="00DC3442">
            <w:pPr>
              <w:spacing w:line="360" w:lineRule="auto"/>
              <w:ind w:left="-136"/>
              <w:jc w:val="right"/>
              <w:rPr>
                <w:b/>
                <w:szCs w:val="26"/>
                <w:lang w:val="pt-BR"/>
              </w:rPr>
            </w:pPr>
            <w:r w:rsidRPr="009A4F0A">
              <w:rPr>
                <w:szCs w:val="26"/>
                <w:lang w:val="pt-BR"/>
              </w:rPr>
              <w:t>1</w:t>
            </w:r>
            <w:r w:rsidR="005D4300">
              <w:rPr>
                <w:szCs w:val="26"/>
                <w:lang w:val="pt-BR"/>
              </w:rPr>
              <w:t>5</w:t>
            </w:r>
            <w:r w:rsidRPr="009A4F0A">
              <w:rPr>
                <w:szCs w:val="26"/>
                <w:lang w:val="pt-BR"/>
              </w:rPr>
              <w:t>0.000.000</w:t>
            </w:r>
          </w:p>
        </w:tc>
        <w:tc>
          <w:tcPr>
            <w:tcW w:w="6067" w:type="dxa"/>
            <w:tcBorders>
              <w:top w:val="single" w:sz="4" w:space="0" w:color="auto"/>
              <w:left w:val="single" w:sz="4" w:space="0" w:color="auto"/>
              <w:bottom w:val="single" w:sz="4" w:space="0" w:color="auto"/>
              <w:right w:val="single" w:sz="4" w:space="0" w:color="auto"/>
            </w:tcBorders>
          </w:tcPr>
          <w:p w14:paraId="0E5E6204" w14:textId="70F68385" w:rsidR="00DB4EFB" w:rsidRPr="009A4F0A" w:rsidRDefault="00DB4EFB" w:rsidP="00DC3442">
            <w:pPr>
              <w:spacing w:line="360" w:lineRule="auto"/>
              <w:jc w:val="both"/>
              <w:rPr>
                <w:b/>
                <w:iCs/>
                <w:szCs w:val="26"/>
              </w:rPr>
            </w:pPr>
            <w:r w:rsidRPr="009A4F0A">
              <w:rPr>
                <w:iCs/>
                <w:szCs w:val="26"/>
              </w:rPr>
              <w:t>Khoản nợ của công ty X liên quan đến nghiệp vụ bán hàng ngày 01/</w:t>
            </w:r>
            <w:r>
              <w:rPr>
                <w:iCs/>
                <w:szCs w:val="26"/>
                <w:lang w:val="vi-VN"/>
              </w:rPr>
              <w:t>0</w:t>
            </w:r>
            <w:r w:rsidR="00A00FE6">
              <w:rPr>
                <w:iCs/>
                <w:szCs w:val="26"/>
              </w:rPr>
              <w:t>6</w:t>
            </w:r>
            <w:r w:rsidRPr="009A4F0A">
              <w:rPr>
                <w:iCs/>
                <w:szCs w:val="26"/>
              </w:rPr>
              <w:t>/2019, kỳ hạn thanh toán 30 ngày kể từ ngày bán</w:t>
            </w:r>
          </w:p>
        </w:tc>
      </w:tr>
      <w:tr w:rsidR="00DB4EFB" w:rsidRPr="009A4F0A" w14:paraId="2C6B7944" w14:textId="77777777" w:rsidTr="00DC3442">
        <w:tc>
          <w:tcPr>
            <w:tcW w:w="2410" w:type="dxa"/>
            <w:tcBorders>
              <w:top w:val="single" w:sz="4" w:space="0" w:color="auto"/>
              <w:left w:val="single" w:sz="4" w:space="0" w:color="auto"/>
              <w:bottom w:val="single" w:sz="4" w:space="0" w:color="auto"/>
              <w:right w:val="single" w:sz="4" w:space="0" w:color="auto"/>
            </w:tcBorders>
          </w:tcPr>
          <w:p w14:paraId="7F544C83" w14:textId="77777777" w:rsidR="00DB4EFB" w:rsidRPr="00D95C21" w:rsidRDefault="00DB4EFB" w:rsidP="00DC3442">
            <w:pPr>
              <w:pStyle w:val="ListParagraph"/>
              <w:spacing w:line="360" w:lineRule="auto"/>
              <w:ind w:left="0"/>
              <w:rPr>
                <w:szCs w:val="26"/>
                <w:lang w:val="pt-BR"/>
              </w:rPr>
            </w:pPr>
            <w:r w:rsidRPr="00D95C21">
              <w:rPr>
                <w:szCs w:val="26"/>
                <w:lang w:val="pt-BR"/>
              </w:rPr>
              <w:t>TK 131-Y (dư Nợ)</w:t>
            </w:r>
          </w:p>
          <w:p w14:paraId="60084CB4" w14:textId="77777777" w:rsidR="00DB4EFB" w:rsidRPr="00D95C21" w:rsidRDefault="00DB4EFB" w:rsidP="00DC3442">
            <w:pPr>
              <w:spacing w:line="360" w:lineRule="auto"/>
              <w:jc w:val="center"/>
              <w:rPr>
                <w:b/>
                <w:szCs w:val="26"/>
                <w:lang w:val="pt-BR"/>
              </w:rPr>
            </w:pPr>
          </w:p>
        </w:tc>
        <w:tc>
          <w:tcPr>
            <w:tcW w:w="1516" w:type="dxa"/>
            <w:tcBorders>
              <w:top w:val="single" w:sz="4" w:space="0" w:color="auto"/>
              <w:left w:val="single" w:sz="4" w:space="0" w:color="auto"/>
              <w:bottom w:val="single" w:sz="4" w:space="0" w:color="auto"/>
              <w:right w:val="single" w:sz="4" w:space="0" w:color="auto"/>
            </w:tcBorders>
          </w:tcPr>
          <w:p w14:paraId="39736CD5" w14:textId="67B3749D" w:rsidR="00DB4EFB" w:rsidRPr="00D95C21" w:rsidRDefault="00D45A3C" w:rsidP="00DC3442">
            <w:pPr>
              <w:spacing w:line="360" w:lineRule="auto"/>
              <w:jc w:val="right"/>
              <w:rPr>
                <w:szCs w:val="26"/>
                <w:lang w:val="pt-BR"/>
              </w:rPr>
            </w:pPr>
            <w:r>
              <w:rPr>
                <w:szCs w:val="26"/>
                <w:lang w:val="pt-BR"/>
              </w:rPr>
              <w:t>5</w:t>
            </w:r>
            <w:r w:rsidR="00DB4EFB" w:rsidRPr="00D95C21">
              <w:rPr>
                <w:szCs w:val="26"/>
                <w:lang w:val="pt-BR"/>
              </w:rPr>
              <w:t>0.000.000</w:t>
            </w:r>
          </w:p>
          <w:p w14:paraId="1C23003F" w14:textId="77777777" w:rsidR="00DB4EFB" w:rsidRPr="00D95C21" w:rsidRDefault="00DB4EFB" w:rsidP="00DC3442">
            <w:pPr>
              <w:spacing w:line="360" w:lineRule="auto"/>
              <w:jc w:val="center"/>
              <w:rPr>
                <w:b/>
                <w:szCs w:val="26"/>
                <w:lang w:val="pt-BR"/>
              </w:rPr>
            </w:pPr>
          </w:p>
        </w:tc>
        <w:tc>
          <w:tcPr>
            <w:tcW w:w="6067" w:type="dxa"/>
            <w:tcBorders>
              <w:top w:val="single" w:sz="4" w:space="0" w:color="auto"/>
              <w:left w:val="single" w:sz="4" w:space="0" w:color="auto"/>
              <w:bottom w:val="single" w:sz="4" w:space="0" w:color="auto"/>
              <w:right w:val="single" w:sz="4" w:space="0" w:color="auto"/>
            </w:tcBorders>
          </w:tcPr>
          <w:p w14:paraId="05CD34B3" w14:textId="25F22123" w:rsidR="00DB4EFB" w:rsidRPr="009A4F0A" w:rsidRDefault="00DB4EFB" w:rsidP="00DC3442">
            <w:pPr>
              <w:spacing w:line="360" w:lineRule="auto"/>
              <w:jc w:val="both"/>
              <w:rPr>
                <w:b/>
                <w:iCs/>
                <w:szCs w:val="26"/>
              </w:rPr>
            </w:pPr>
            <w:r w:rsidRPr="009A4F0A">
              <w:rPr>
                <w:szCs w:val="26"/>
                <w:lang w:val="pt-BR"/>
              </w:rPr>
              <w:t>Khoản nợ của công ty Y liên quan đến nghiệp vụ bán hàng ngày 01/0</w:t>
            </w:r>
            <w:r w:rsidR="00BF7F94">
              <w:rPr>
                <w:szCs w:val="26"/>
                <w:lang w:val="pt-BR"/>
              </w:rPr>
              <w:t>3</w:t>
            </w:r>
            <w:r w:rsidRPr="009A4F0A">
              <w:rPr>
                <w:szCs w:val="26"/>
                <w:lang w:val="pt-BR"/>
              </w:rPr>
              <w:t>/201</w:t>
            </w:r>
            <w:r w:rsidR="00DE40D4">
              <w:rPr>
                <w:szCs w:val="26"/>
                <w:lang w:val="pt-BR"/>
              </w:rPr>
              <w:t>5</w:t>
            </w:r>
            <w:r w:rsidRPr="009A4F0A">
              <w:rPr>
                <w:szCs w:val="26"/>
                <w:lang w:val="pt-BR"/>
              </w:rPr>
              <w:t>, kỳ hạn thanh toán 30 ngày kể từ ngày bán</w:t>
            </w:r>
          </w:p>
        </w:tc>
      </w:tr>
      <w:tr w:rsidR="00DB4EFB" w:rsidRPr="009A4F0A" w14:paraId="20D61D46" w14:textId="77777777" w:rsidTr="00DC3442">
        <w:tc>
          <w:tcPr>
            <w:tcW w:w="2410" w:type="dxa"/>
            <w:tcBorders>
              <w:top w:val="single" w:sz="4" w:space="0" w:color="auto"/>
              <w:left w:val="single" w:sz="4" w:space="0" w:color="auto"/>
              <w:bottom w:val="single" w:sz="4" w:space="0" w:color="auto"/>
              <w:right w:val="single" w:sz="4" w:space="0" w:color="auto"/>
            </w:tcBorders>
          </w:tcPr>
          <w:p w14:paraId="3217EF0F" w14:textId="77777777" w:rsidR="00DB4EFB" w:rsidRPr="00D95C21" w:rsidRDefault="00DB4EFB" w:rsidP="00DC3442">
            <w:pPr>
              <w:pStyle w:val="ListParagraph"/>
              <w:spacing w:line="360" w:lineRule="auto"/>
              <w:ind w:left="0"/>
              <w:rPr>
                <w:szCs w:val="26"/>
                <w:lang w:val="pt-BR"/>
              </w:rPr>
            </w:pPr>
            <w:r w:rsidRPr="00D95C21">
              <w:rPr>
                <w:szCs w:val="26"/>
                <w:lang w:val="pt-BR"/>
              </w:rPr>
              <w:t>TK 131-Z (dư Nợ)</w:t>
            </w:r>
          </w:p>
          <w:p w14:paraId="5B3AE59E" w14:textId="77777777" w:rsidR="00DB4EFB" w:rsidRPr="00D95C21" w:rsidRDefault="00DB4EFB" w:rsidP="00DC3442">
            <w:pPr>
              <w:spacing w:line="360" w:lineRule="auto"/>
              <w:jc w:val="center"/>
              <w:rPr>
                <w:b/>
                <w:szCs w:val="26"/>
                <w:lang w:val="pt-BR"/>
              </w:rPr>
            </w:pPr>
          </w:p>
        </w:tc>
        <w:tc>
          <w:tcPr>
            <w:tcW w:w="1516" w:type="dxa"/>
            <w:tcBorders>
              <w:top w:val="single" w:sz="4" w:space="0" w:color="auto"/>
              <w:left w:val="single" w:sz="4" w:space="0" w:color="auto"/>
              <w:bottom w:val="single" w:sz="4" w:space="0" w:color="auto"/>
              <w:right w:val="single" w:sz="4" w:space="0" w:color="auto"/>
            </w:tcBorders>
          </w:tcPr>
          <w:p w14:paraId="7D87D010" w14:textId="0BF08655" w:rsidR="00DB4EFB" w:rsidRPr="00D95C21" w:rsidRDefault="00FC5020" w:rsidP="00DC3442">
            <w:pPr>
              <w:spacing w:line="360" w:lineRule="auto"/>
              <w:jc w:val="right"/>
              <w:rPr>
                <w:szCs w:val="26"/>
                <w:lang w:val="pt-BR"/>
              </w:rPr>
            </w:pPr>
            <w:r>
              <w:rPr>
                <w:szCs w:val="26"/>
                <w:lang w:val="pt-BR"/>
              </w:rPr>
              <w:t>8</w:t>
            </w:r>
            <w:r w:rsidR="00DB4EFB" w:rsidRPr="00D95C21">
              <w:rPr>
                <w:szCs w:val="26"/>
                <w:lang w:val="pt-BR"/>
              </w:rPr>
              <w:t>0.000.000</w:t>
            </w:r>
          </w:p>
          <w:p w14:paraId="5E45E4B4" w14:textId="77777777" w:rsidR="00DB4EFB" w:rsidRPr="00D95C21" w:rsidRDefault="00DB4EFB" w:rsidP="00DC3442">
            <w:pPr>
              <w:spacing w:line="360" w:lineRule="auto"/>
              <w:jc w:val="center"/>
              <w:rPr>
                <w:b/>
                <w:szCs w:val="26"/>
                <w:lang w:val="pt-BR"/>
              </w:rPr>
            </w:pPr>
          </w:p>
        </w:tc>
        <w:tc>
          <w:tcPr>
            <w:tcW w:w="6067" w:type="dxa"/>
            <w:tcBorders>
              <w:top w:val="single" w:sz="4" w:space="0" w:color="auto"/>
              <w:left w:val="single" w:sz="4" w:space="0" w:color="auto"/>
              <w:bottom w:val="single" w:sz="4" w:space="0" w:color="auto"/>
              <w:right w:val="single" w:sz="4" w:space="0" w:color="auto"/>
            </w:tcBorders>
          </w:tcPr>
          <w:p w14:paraId="3A63C700" w14:textId="1A553390" w:rsidR="00DB4EFB" w:rsidRPr="009A4F0A" w:rsidRDefault="00DB4EFB" w:rsidP="00DC3442">
            <w:pPr>
              <w:spacing w:line="360" w:lineRule="auto"/>
              <w:rPr>
                <w:b/>
                <w:iCs/>
                <w:szCs w:val="26"/>
              </w:rPr>
            </w:pPr>
            <w:r w:rsidRPr="009A4F0A">
              <w:rPr>
                <w:szCs w:val="26"/>
                <w:lang w:val="pt-BR"/>
              </w:rPr>
              <w:t>Khoản nợ của công ty Z liên quan đến nghiệp vụ bán hàng ngày 01/0</w:t>
            </w:r>
            <w:r w:rsidR="00616266">
              <w:rPr>
                <w:szCs w:val="26"/>
                <w:lang w:val="pt-BR"/>
              </w:rPr>
              <w:t>5</w:t>
            </w:r>
            <w:r w:rsidRPr="009A4F0A">
              <w:rPr>
                <w:szCs w:val="26"/>
                <w:lang w:val="pt-BR"/>
              </w:rPr>
              <w:t>/2020, kỳ hạn thanh toán 30 ngày kể từ ngày bán</w:t>
            </w:r>
          </w:p>
        </w:tc>
      </w:tr>
      <w:tr w:rsidR="00DB4EFB" w:rsidRPr="009A4F0A" w14:paraId="28E5EAF5" w14:textId="77777777" w:rsidTr="00DC3442">
        <w:tc>
          <w:tcPr>
            <w:tcW w:w="2410" w:type="dxa"/>
            <w:tcBorders>
              <w:top w:val="single" w:sz="4" w:space="0" w:color="auto"/>
              <w:left w:val="single" w:sz="4" w:space="0" w:color="auto"/>
              <w:bottom w:val="single" w:sz="4" w:space="0" w:color="auto"/>
              <w:right w:val="single" w:sz="4" w:space="0" w:color="auto"/>
            </w:tcBorders>
          </w:tcPr>
          <w:p w14:paraId="512DCAD7" w14:textId="77777777" w:rsidR="00DB4EFB" w:rsidRPr="00D95C21" w:rsidRDefault="00DB4EFB" w:rsidP="00DC3442">
            <w:pPr>
              <w:pStyle w:val="ListParagraph"/>
              <w:spacing w:line="360" w:lineRule="auto"/>
              <w:ind w:left="0"/>
              <w:rPr>
                <w:b/>
                <w:bCs/>
                <w:szCs w:val="26"/>
                <w:lang w:val="pt-BR"/>
              </w:rPr>
            </w:pPr>
            <w:r w:rsidRPr="00D95C21">
              <w:rPr>
                <w:szCs w:val="26"/>
              </w:rPr>
              <w:t xml:space="preserve">TK 2293-X </w:t>
            </w:r>
            <w:r w:rsidRPr="00D95C21">
              <w:rPr>
                <w:szCs w:val="26"/>
                <w:lang w:val="pt-BR"/>
              </w:rPr>
              <w:t>(dư Có)</w:t>
            </w:r>
          </w:p>
        </w:tc>
        <w:tc>
          <w:tcPr>
            <w:tcW w:w="1516" w:type="dxa"/>
            <w:tcBorders>
              <w:top w:val="single" w:sz="4" w:space="0" w:color="auto"/>
              <w:left w:val="single" w:sz="4" w:space="0" w:color="auto"/>
              <w:bottom w:val="single" w:sz="4" w:space="0" w:color="auto"/>
              <w:right w:val="single" w:sz="4" w:space="0" w:color="auto"/>
            </w:tcBorders>
          </w:tcPr>
          <w:p w14:paraId="64CB6DB9" w14:textId="78A60E20" w:rsidR="00DB4EFB" w:rsidRPr="00D95C21" w:rsidRDefault="005D4300" w:rsidP="00DC3442">
            <w:pPr>
              <w:spacing w:line="360" w:lineRule="auto"/>
              <w:jc w:val="right"/>
              <w:rPr>
                <w:szCs w:val="26"/>
                <w:lang w:val="pt-BR"/>
              </w:rPr>
            </w:pPr>
            <w:r>
              <w:rPr>
                <w:szCs w:val="26"/>
                <w:lang w:val="pt-BR"/>
              </w:rPr>
              <w:t>45</w:t>
            </w:r>
            <w:r w:rsidR="00DB4EFB" w:rsidRPr="00D95C21">
              <w:rPr>
                <w:szCs w:val="26"/>
                <w:lang w:val="pt-BR"/>
              </w:rPr>
              <w:t>.000.000</w:t>
            </w:r>
          </w:p>
        </w:tc>
        <w:tc>
          <w:tcPr>
            <w:tcW w:w="6067" w:type="dxa"/>
            <w:tcBorders>
              <w:top w:val="single" w:sz="4" w:space="0" w:color="auto"/>
              <w:left w:val="single" w:sz="4" w:space="0" w:color="auto"/>
              <w:bottom w:val="single" w:sz="4" w:space="0" w:color="auto"/>
              <w:right w:val="single" w:sz="4" w:space="0" w:color="auto"/>
            </w:tcBorders>
          </w:tcPr>
          <w:p w14:paraId="6B3D4751" w14:textId="77777777" w:rsidR="00DB4EFB" w:rsidRPr="009A4F0A" w:rsidRDefault="00DB4EFB" w:rsidP="00DC3442">
            <w:pPr>
              <w:spacing w:line="360" w:lineRule="auto"/>
              <w:jc w:val="both"/>
              <w:rPr>
                <w:szCs w:val="26"/>
                <w:lang w:val="pt-BR"/>
              </w:rPr>
            </w:pPr>
            <w:r w:rsidRPr="009A4F0A">
              <w:rPr>
                <w:szCs w:val="26"/>
                <w:lang w:val="pt-BR"/>
              </w:rPr>
              <w:t xml:space="preserve">Dự phòng phải thu khó đòi công ty X </w:t>
            </w:r>
          </w:p>
        </w:tc>
      </w:tr>
      <w:tr w:rsidR="00DB4EFB" w:rsidRPr="009A4F0A" w14:paraId="057E4E78" w14:textId="77777777" w:rsidTr="00DC3442">
        <w:tc>
          <w:tcPr>
            <w:tcW w:w="2410" w:type="dxa"/>
            <w:tcBorders>
              <w:top w:val="single" w:sz="4" w:space="0" w:color="auto"/>
              <w:left w:val="single" w:sz="4" w:space="0" w:color="auto"/>
              <w:bottom w:val="single" w:sz="4" w:space="0" w:color="auto"/>
              <w:right w:val="single" w:sz="4" w:space="0" w:color="auto"/>
            </w:tcBorders>
          </w:tcPr>
          <w:p w14:paraId="17738EA6" w14:textId="77777777" w:rsidR="00DB4EFB" w:rsidRPr="00D95C21" w:rsidRDefault="00DB4EFB" w:rsidP="00DC3442">
            <w:pPr>
              <w:pStyle w:val="ListParagraph"/>
              <w:spacing w:line="360" w:lineRule="auto"/>
              <w:ind w:left="0"/>
              <w:rPr>
                <w:szCs w:val="26"/>
              </w:rPr>
            </w:pPr>
            <w:r w:rsidRPr="00D95C21">
              <w:rPr>
                <w:szCs w:val="26"/>
                <w:lang w:val="pt-BR"/>
              </w:rPr>
              <w:t>TK 2293-Y (dư Có)</w:t>
            </w:r>
          </w:p>
        </w:tc>
        <w:tc>
          <w:tcPr>
            <w:tcW w:w="1516" w:type="dxa"/>
            <w:tcBorders>
              <w:top w:val="single" w:sz="4" w:space="0" w:color="auto"/>
              <w:left w:val="single" w:sz="4" w:space="0" w:color="auto"/>
              <w:bottom w:val="single" w:sz="4" w:space="0" w:color="auto"/>
              <w:right w:val="single" w:sz="4" w:space="0" w:color="auto"/>
            </w:tcBorders>
          </w:tcPr>
          <w:p w14:paraId="47344162" w14:textId="25AD4846" w:rsidR="00DB4EFB" w:rsidRPr="00D95C21" w:rsidRDefault="009E4839" w:rsidP="00DC3442">
            <w:pPr>
              <w:spacing w:line="360" w:lineRule="auto"/>
              <w:jc w:val="right"/>
              <w:rPr>
                <w:szCs w:val="26"/>
                <w:lang w:val="pt-BR"/>
              </w:rPr>
            </w:pPr>
            <w:r>
              <w:rPr>
                <w:szCs w:val="26"/>
                <w:lang w:val="pt-BR"/>
              </w:rPr>
              <w:t>5</w:t>
            </w:r>
            <w:r w:rsidR="00DB4EFB" w:rsidRPr="00D95C21">
              <w:rPr>
                <w:szCs w:val="26"/>
                <w:lang w:val="pt-BR"/>
              </w:rPr>
              <w:t>0.000.000</w:t>
            </w:r>
          </w:p>
        </w:tc>
        <w:tc>
          <w:tcPr>
            <w:tcW w:w="6067" w:type="dxa"/>
            <w:tcBorders>
              <w:top w:val="single" w:sz="4" w:space="0" w:color="auto"/>
              <w:left w:val="single" w:sz="4" w:space="0" w:color="auto"/>
              <w:bottom w:val="single" w:sz="4" w:space="0" w:color="auto"/>
              <w:right w:val="single" w:sz="4" w:space="0" w:color="auto"/>
            </w:tcBorders>
          </w:tcPr>
          <w:p w14:paraId="3ABD2697" w14:textId="77777777" w:rsidR="00DB4EFB" w:rsidRPr="009A4F0A" w:rsidRDefault="00DB4EFB" w:rsidP="00DC3442">
            <w:pPr>
              <w:spacing w:line="360" w:lineRule="auto"/>
              <w:jc w:val="both"/>
              <w:rPr>
                <w:szCs w:val="26"/>
                <w:lang w:val="pt-BR"/>
              </w:rPr>
            </w:pPr>
            <w:r w:rsidRPr="009A4F0A">
              <w:rPr>
                <w:szCs w:val="26"/>
                <w:lang w:val="pt-BR"/>
              </w:rPr>
              <w:t xml:space="preserve">Dự phòng phải thu khó đòi công ty Y </w:t>
            </w:r>
          </w:p>
        </w:tc>
      </w:tr>
    </w:tbl>
    <w:p w14:paraId="43A2E436" w14:textId="77777777" w:rsidR="00DB4EFB" w:rsidRPr="009A4F0A" w:rsidRDefault="00DB4EFB" w:rsidP="00DB4EFB">
      <w:pPr>
        <w:spacing w:line="360" w:lineRule="auto"/>
        <w:ind w:left="142"/>
        <w:jc w:val="both"/>
        <w:rPr>
          <w:b/>
          <w:szCs w:val="26"/>
        </w:rPr>
      </w:pPr>
      <w:r w:rsidRPr="009A4F0A">
        <w:rPr>
          <w:szCs w:val="26"/>
        </w:rPr>
        <w:t>Trong tháng</w:t>
      </w:r>
      <w:r w:rsidRPr="009A4F0A">
        <w:rPr>
          <w:szCs w:val="26"/>
          <w:lang w:val="vi-VN"/>
        </w:rPr>
        <w:t xml:space="preserve"> 12/2020</w:t>
      </w:r>
      <w:r w:rsidRPr="009A4F0A">
        <w:rPr>
          <w:szCs w:val="26"/>
        </w:rPr>
        <w:t xml:space="preserve">, công ty có các nghiệp vụ kinh tế phát sinh </w:t>
      </w:r>
      <w:r>
        <w:rPr>
          <w:szCs w:val="26"/>
          <w:lang w:val="vi-VN"/>
        </w:rPr>
        <w:t xml:space="preserve">như </w:t>
      </w:r>
      <w:r w:rsidRPr="009A4F0A">
        <w:rPr>
          <w:szCs w:val="26"/>
        </w:rPr>
        <w:t>sau:</w:t>
      </w:r>
    </w:p>
    <w:p w14:paraId="5B19D6B0" w14:textId="4F1BAC5C" w:rsidR="00DB4EFB" w:rsidRPr="009A4F0A" w:rsidRDefault="00DB4EFB" w:rsidP="00DB4EFB">
      <w:pPr>
        <w:spacing w:line="360" w:lineRule="auto"/>
        <w:ind w:left="142"/>
        <w:jc w:val="both"/>
        <w:rPr>
          <w:b/>
          <w:szCs w:val="26"/>
        </w:rPr>
      </w:pPr>
      <w:r>
        <w:rPr>
          <w:b/>
          <w:szCs w:val="26"/>
          <w:lang w:val="vi-VN"/>
        </w:rPr>
        <w:t>2.</w:t>
      </w:r>
      <w:r w:rsidR="00650567">
        <w:rPr>
          <w:b/>
          <w:szCs w:val="26"/>
        </w:rPr>
        <w:t>b</w:t>
      </w:r>
      <w:r>
        <w:rPr>
          <w:b/>
          <w:szCs w:val="26"/>
          <w:lang w:val="vi-VN"/>
        </w:rPr>
        <w:t xml:space="preserve">.1. </w:t>
      </w:r>
      <w:r w:rsidRPr="009A4F0A">
        <w:rPr>
          <w:b/>
          <w:szCs w:val="26"/>
        </w:rPr>
        <w:t>Ngày 1</w:t>
      </w:r>
      <w:r w:rsidR="009C6B9D">
        <w:rPr>
          <w:b/>
          <w:szCs w:val="26"/>
        </w:rPr>
        <w:t>0/12</w:t>
      </w:r>
      <w:r w:rsidRPr="009A4F0A">
        <w:rPr>
          <w:b/>
          <w:szCs w:val="26"/>
        </w:rPr>
        <w:t xml:space="preserve">, </w:t>
      </w:r>
      <w:r w:rsidR="00D23D56">
        <w:rPr>
          <w:szCs w:val="26"/>
        </w:rPr>
        <w:t>Khách hàng Y đã tuyên bố phá sản</w:t>
      </w:r>
      <w:r w:rsidR="0097129B">
        <w:rPr>
          <w:szCs w:val="26"/>
        </w:rPr>
        <w:t>,</w:t>
      </w:r>
      <w:r w:rsidRPr="009A4F0A">
        <w:rPr>
          <w:szCs w:val="26"/>
        </w:rPr>
        <w:t xml:space="preserve"> </w:t>
      </w:r>
      <w:r w:rsidR="0097129B">
        <w:rPr>
          <w:szCs w:val="26"/>
        </w:rPr>
        <w:t>c</w:t>
      </w:r>
      <w:r w:rsidRPr="009A4F0A">
        <w:rPr>
          <w:szCs w:val="26"/>
        </w:rPr>
        <w:t xml:space="preserve">ông ty </w:t>
      </w:r>
      <w:r w:rsidR="00061474">
        <w:rPr>
          <w:szCs w:val="26"/>
        </w:rPr>
        <w:t>H</w:t>
      </w:r>
      <w:r w:rsidRPr="009A4F0A">
        <w:rPr>
          <w:szCs w:val="26"/>
        </w:rPr>
        <w:t xml:space="preserve"> lập hội đồng xử lý nợ và ra quyết định xóa nợ phải thu đối với khách hàng Y</w:t>
      </w:r>
      <w:r>
        <w:rPr>
          <w:szCs w:val="26"/>
          <w:lang w:val="vi-VN"/>
        </w:rPr>
        <w:t xml:space="preserve">. </w:t>
      </w:r>
      <w:r w:rsidRPr="009A4F0A">
        <w:rPr>
          <w:szCs w:val="26"/>
        </w:rPr>
        <w:t>(</w:t>
      </w:r>
      <w:r w:rsidRPr="009A4F0A">
        <w:rPr>
          <w:b/>
          <w:szCs w:val="26"/>
        </w:rPr>
        <w:t>0,5 điểm)</w:t>
      </w:r>
    </w:p>
    <w:p w14:paraId="34721516" w14:textId="21707852" w:rsidR="00DB4EFB" w:rsidRPr="009A4F0A" w:rsidRDefault="00DB4EFB" w:rsidP="00DB4EFB">
      <w:pPr>
        <w:spacing w:line="360" w:lineRule="auto"/>
        <w:ind w:left="142"/>
        <w:jc w:val="both"/>
        <w:rPr>
          <w:b/>
          <w:szCs w:val="26"/>
        </w:rPr>
      </w:pPr>
      <w:r>
        <w:rPr>
          <w:b/>
          <w:szCs w:val="26"/>
          <w:lang w:val="vi-VN"/>
        </w:rPr>
        <w:t>2.</w:t>
      </w:r>
      <w:r w:rsidR="00650567">
        <w:rPr>
          <w:b/>
          <w:szCs w:val="26"/>
        </w:rPr>
        <w:t>b</w:t>
      </w:r>
      <w:r>
        <w:rPr>
          <w:b/>
          <w:szCs w:val="26"/>
          <w:lang w:val="vi-VN"/>
        </w:rPr>
        <w:t xml:space="preserve">.2. </w:t>
      </w:r>
      <w:r w:rsidRPr="009A4F0A">
        <w:rPr>
          <w:b/>
          <w:szCs w:val="26"/>
        </w:rPr>
        <w:t>Ngày 31</w:t>
      </w:r>
      <w:r w:rsidR="003B0666">
        <w:rPr>
          <w:b/>
          <w:szCs w:val="26"/>
        </w:rPr>
        <w:t>/12</w:t>
      </w:r>
      <w:r w:rsidRPr="009A4F0A">
        <w:rPr>
          <w:szCs w:val="26"/>
        </w:rPr>
        <w:t>, căn cứ tình hình công nợ phải thu khách hàng trong tháng 12/2020, kế toán xem xét và lập dự phòng nợ phải thu khó đòi. (</w:t>
      </w:r>
      <w:r w:rsidRPr="009A4F0A">
        <w:rPr>
          <w:b/>
          <w:szCs w:val="26"/>
        </w:rPr>
        <w:t>1,0 điểm)</w:t>
      </w:r>
    </w:p>
    <w:p w14:paraId="75529344" w14:textId="77777777" w:rsidR="00DB4EFB" w:rsidRPr="009A4F0A" w:rsidRDefault="00DB4EFB" w:rsidP="00DB4EFB">
      <w:pPr>
        <w:spacing w:line="360" w:lineRule="auto"/>
        <w:jc w:val="both"/>
        <w:rPr>
          <w:b/>
          <w:szCs w:val="26"/>
        </w:rPr>
      </w:pPr>
      <w:r w:rsidRPr="008C6E5D">
        <w:rPr>
          <w:b/>
          <w:szCs w:val="26"/>
          <w:u w:val="single"/>
        </w:rPr>
        <w:t>Yêu cầu</w:t>
      </w:r>
      <w:r w:rsidRPr="009A4F0A">
        <w:rPr>
          <w:b/>
          <w:szCs w:val="26"/>
        </w:rPr>
        <w:t xml:space="preserve">:  </w:t>
      </w:r>
    </w:p>
    <w:p w14:paraId="7BE897E7" w14:textId="77777777" w:rsidR="00DB4EFB" w:rsidRPr="009A4F0A" w:rsidRDefault="00DB4EFB" w:rsidP="00DB4EFB">
      <w:pPr>
        <w:spacing w:line="360" w:lineRule="auto"/>
        <w:jc w:val="both"/>
        <w:rPr>
          <w:b/>
          <w:szCs w:val="26"/>
        </w:rPr>
      </w:pPr>
      <w:r w:rsidRPr="009A4F0A">
        <w:rPr>
          <w:szCs w:val="26"/>
        </w:rPr>
        <w:t xml:space="preserve">1. Định khoản các nghiệp vụ phát sinh </w:t>
      </w:r>
      <w:r>
        <w:rPr>
          <w:szCs w:val="26"/>
          <w:lang w:val="vi-VN"/>
        </w:rPr>
        <w:t xml:space="preserve">trong tháng 12 </w:t>
      </w:r>
      <w:r w:rsidRPr="009A4F0A">
        <w:rPr>
          <w:b/>
          <w:szCs w:val="26"/>
        </w:rPr>
        <w:t>(1,5 điểm)</w:t>
      </w:r>
    </w:p>
    <w:p w14:paraId="25187108" w14:textId="77777777" w:rsidR="00DB4EFB" w:rsidRDefault="00DB4EFB" w:rsidP="00DB4EFB">
      <w:pPr>
        <w:spacing w:line="360" w:lineRule="auto"/>
        <w:jc w:val="both"/>
        <w:rPr>
          <w:b/>
          <w:szCs w:val="26"/>
        </w:rPr>
      </w:pPr>
      <w:r w:rsidRPr="009A4F0A">
        <w:rPr>
          <w:szCs w:val="26"/>
        </w:rPr>
        <w:t xml:space="preserve">2. Xác định a, b trên trên bảng Cân đối kế toán vào ngày 31/12/2020. </w:t>
      </w:r>
      <w:r w:rsidRPr="009A4F0A">
        <w:rPr>
          <w:b/>
          <w:szCs w:val="26"/>
        </w:rPr>
        <w:t>(0,5 điểm)</w:t>
      </w:r>
    </w:p>
    <w:p w14:paraId="35B4F9FA" w14:textId="77777777" w:rsidR="00DB4EFB" w:rsidRDefault="00DB4EFB" w:rsidP="00DB4EFB">
      <w:pPr>
        <w:spacing w:line="360" w:lineRule="auto"/>
        <w:ind w:firstLine="633"/>
        <w:jc w:val="center"/>
        <w:rPr>
          <w:b/>
          <w:szCs w:val="26"/>
          <w:lang w:val="vi-VN"/>
        </w:rPr>
      </w:pPr>
      <w:r>
        <w:rPr>
          <w:b/>
          <w:szCs w:val="26"/>
          <w:lang w:val="vi-VN"/>
        </w:rPr>
        <w:t>BẢNG CÂN ĐỐI KẾ TOÁN (Trích)</w:t>
      </w:r>
    </w:p>
    <w:p w14:paraId="7AE6BCE4" w14:textId="77777777" w:rsidR="00DB4EFB" w:rsidRPr="00584AD7" w:rsidRDefault="00DB4EFB" w:rsidP="00DB4EFB">
      <w:pPr>
        <w:spacing w:line="360" w:lineRule="auto"/>
        <w:ind w:firstLine="633"/>
        <w:jc w:val="center"/>
        <w:rPr>
          <w:bCs/>
          <w:szCs w:val="26"/>
          <w:lang w:val="vi-VN"/>
        </w:rPr>
      </w:pPr>
      <w:r w:rsidRPr="00584AD7">
        <w:rPr>
          <w:bCs/>
          <w:szCs w:val="26"/>
          <w:lang w:val="vi-VN"/>
        </w:rPr>
        <w:t>Ngày 31/12/2020</w:t>
      </w:r>
    </w:p>
    <w:p w14:paraId="00E96534" w14:textId="33C2F922" w:rsidR="00DB4EFB" w:rsidRDefault="00DB4EFB" w:rsidP="00DB4EFB">
      <w:pPr>
        <w:spacing w:line="360" w:lineRule="auto"/>
        <w:ind w:firstLine="633"/>
        <w:jc w:val="center"/>
        <w:rPr>
          <w:bCs/>
          <w:i/>
          <w:iCs/>
          <w:szCs w:val="26"/>
          <w:lang w:val="vi-VN"/>
        </w:rPr>
      </w:pPr>
      <w:r>
        <w:rPr>
          <w:bCs/>
          <w:i/>
          <w:iCs/>
          <w:szCs w:val="26"/>
          <w:lang w:val="vi-VN"/>
        </w:rPr>
        <w:lastRenderedPageBreak/>
        <w:t xml:space="preserve">                                                                                     </w:t>
      </w:r>
      <w:r w:rsidRPr="00584AD7">
        <w:rPr>
          <w:bCs/>
          <w:i/>
          <w:iCs/>
          <w:szCs w:val="26"/>
          <w:lang w:val="vi-VN"/>
        </w:rPr>
        <w:t>Đơn vị tính: Đồng</w:t>
      </w:r>
    </w:p>
    <w:tbl>
      <w:tblPr>
        <w:tblW w:w="8896" w:type="dxa"/>
        <w:tblInd w:w="25" w:type="dxa"/>
        <w:tblLayout w:type="fixed"/>
        <w:tblCellMar>
          <w:left w:w="0" w:type="dxa"/>
          <w:right w:w="0" w:type="dxa"/>
        </w:tblCellMar>
        <w:tblLook w:val="04A0" w:firstRow="1" w:lastRow="0" w:firstColumn="1" w:lastColumn="0" w:noHBand="0" w:noVBand="1"/>
      </w:tblPr>
      <w:tblGrid>
        <w:gridCol w:w="4501"/>
        <w:gridCol w:w="1141"/>
        <w:gridCol w:w="1553"/>
        <w:gridCol w:w="1701"/>
      </w:tblGrid>
      <w:tr w:rsidR="00DB4EFB" w:rsidRPr="009A4F0A" w14:paraId="6F219932" w14:textId="77777777" w:rsidTr="00DC3442">
        <w:trPr>
          <w:trHeight w:val="300"/>
        </w:trPr>
        <w:tc>
          <w:tcPr>
            <w:tcW w:w="4501" w:type="dxa"/>
            <w:tcBorders>
              <w:top w:val="single" w:sz="8" w:space="0" w:color="4F81BD"/>
              <w:left w:val="single" w:sz="8" w:space="0" w:color="4F81BD"/>
              <w:bottom w:val="single" w:sz="8" w:space="0" w:color="4F81BD"/>
              <w:right w:val="single" w:sz="8" w:space="0" w:color="4F81BD"/>
            </w:tcBorders>
            <w:shd w:val="clear" w:color="auto" w:fill="F2F2F2"/>
            <w:noWrap/>
            <w:tcMar>
              <w:top w:w="15" w:type="dxa"/>
              <w:left w:w="15" w:type="dxa"/>
              <w:right w:w="15" w:type="dxa"/>
            </w:tcMar>
            <w:vAlign w:val="center"/>
          </w:tcPr>
          <w:p w14:paraId="14DC1E6F" w14:textId="77777777" w:rsidR="00DB4EFB" w:rsidRPr="009A4F0A" w:rsidRDefault="00DB4EFB" w:rsidP="00DC3442">
            <w:pPr>
              <w:spacing w:line="360" w:lineRule="auto"/>
              <w:jc w:val="center"/>
              <w:textAlignment w:val="bottom"/>
              <w:rPr>
                <w:rFonts w:eastAsia="Tahoma"/>
                <w:b/>
                <w:color w:val="000000"/>
                <w:szCs w:val="26"/>
              </w:rPr>
            </w:pPr>
            <w:r w:rsidRPr="009A4F0A">
              <w:rPr>
                <w:rFonts w:eastAsia="Tahoma"/>
                <w:b/>
                <w:color w:val="000000"/>
                <w:szCs w:val="26"/>
                <w:lang w:bidi="ar"/>
              </w:rPr>
              <w:t>TÀI SẢN</w:t>
            </w:r>
          </w:p>
        </w:tc>
        <w:tc>
          <w:tcPr>
            <w:tcW w:w="1141" w:type="dxa"/>
            <w:tcBorders>
              <w:top w:val="single" w:sz="8" w:space="0" w:color="4F81BD"/>
              <w:left w:val="single" w:sz="8" w:space="0" w:color="4F81BD"/>
              <w:bottom w:val="single" w:sz="8" w:space="0" w:color="4F81BD"/>
              <w:right w:val="single" w:sz="8" w:space="0" w:color="4F81BD"/>
            </w:tcBorders>
            <w:shd w:val="clear" w:color="auto" w:fill="F2F2F2"/>
            <w:noWrap/>
            <w:tcMar>
              <w:top w:w="15" w:type="dxa"/>
              <w:left w:w="15" w:type="dxa"/>
              <w:right w:w="15" w:type="dxa"/>
            </w:tcMar>
            <w:vAlign w:val="center"/>
          </w:tcPr>
          <w:p w14:paraId="5B88580C" w14:textId="77777777" w:rsidR="00DB4EFB" w:rsidRPr="009A4F0A" w:rsidRDefault="00DB4EFB" w:rsidP="00DC3442">
            <w:pPr>
              <w:spacing w:line="360" w:lineRule="auto"/>
              <w:jc w:val="center"/>
              <w:textAlignment w:val="bottom"/>
              <w:rPr>
                <w:rFonts w:eastAsia="Tahoma"/>
                <w:b/>
                <w:color w:val="000000"/>
                <w:szCs w:val="26"/>
              </w:rPr>
            </w:pPr>
            <w:r w:rsidRPr="009A4F0A">
              <w:rPr>
                <w:rFonts w:eastAsia="Tahoma"/>
                <w:b/>
                <w:color w:val="000000"/>
                <w:szCs w:val="26"/>
                <w:lang w:bidi="ar"/>
              </w:rPr>
              <w:t>MÃ SỐ</w:t>
            </w:r>
          </w:p>
        </w:tc>
        <w:tc>
          <w:tcPr>
            <w:tcW w:w="1553" w:type="dxa"/>
            <w:tcBorders>
              <w:top w:val="single" w:sz="8" w:space="0" w:color="4F81BD"/>
              <w:left w:val="single" w:sz="8" w:space="0" w:color="4F81BD"/>
              <w:bottom w:val="single" w:sz="8" w:space="0" w:color="4F81BD"/>
              <w:right w:val="single" w:sz="8" w:space="0" w:color="4F81BD"/>
            </w:tcBorders>
            <w:shd w:val="clear" w:color="auto" w:fill="F2F2F2"/>
            <w:noWrap/>
            <w:tcMar>
              <w:top w:w="15" w:type="dxa"/>
              <w:left w:w="15" w:type="dxa"/>
              <w:right w:w="15" w:type="dxa"/>
            </w:tcMar>
            <w:vAlign w:val="center"/>
          </w:tcPr>
          <w:p w14:paraId="18A6B3E5" w14:textId="77777777" w:rsidR="00DB4EFB" w:rsidRPr="009A4F0A" w:rsidRDefault="00DB4EFB" w:rsidP="00DC3442">
            <w:pPr>
              <w:spacing w:line="360" w:lineRule="auto"/>
              <w:jc w:val="center"/>
              <w:textAlignment w:val="bottom"/>
              <w:rPr>
                <w:rFonts w:eastAsia="Tahoma"/>
                <w:b/>
                <w:color w:val="000000"/>
                <w:szCs w:val="26"/>
              </w:rPr>
            </w:pPr>
            <w:r w:rsidRPr="009A4F0A">
              <w:rPr>
                <w:rFonts w:eastAsia="Tahoma"/>
                <w:b/>
                <w:color w:val="000000"/>
                <w:szCs w:val="26"/>
                <w:lang w:bidi="ar"/>
              </w:rPr>
              <w:t>THUYẾT MINH</w:t>
            </w:r>
          </w:p>
        </w:tc>
        <w:tc>
          <w:tcPr>
            <w:tcW w:w="1701" w:type="dxa"/>
            <w:tcBorders>
              <w:top w:val="single" w:sz="8" w:space="0" w:color="4F81BD"/>
              <w:left w:val="single" w:sz="8" w:space="0" w:color="4F81BD"/>
              <w:bottom w:val="single" w:sz="8" w:space="0" w:color="4F81BD"/>
              <w:right w:val="single" w:sz="8" w:space="0" w:color="4F81BD"/>
            </w:tcBorders>
            <w:shd w:val="clear" w:color="auto" w:fill="F2F2F2"/>
            <w:noWrap/>
            <w:tcMar>
              <w:top w:w="15" w:type="dxa"/>
              <w:left w:w="15" w:type="dxa"/>
              <w:right w:w="15" w:type="dxa"/>
            </w:tcMar>
            <w:vAlign w:val="center"/>
          </w:tcPr>
          <w:p w14:paraId="4E5006CC" w14:textId="77777777" w:rsidR="00DB4EFB" w:rsidRPr="009A4F0A" w:rsidRDefault="00DB4EFB" w:rsidP="00DC3442">
            <w:pPr>
              <w:spacing w:line="360" w:lineRule="auto"/>
              <w:jc w:val="center"/>
              <w:textAlignment w:val="bottom"/>
              <w:rPr>
                <w:rFonts w:eastAsia="Tahoma"/>
                <w:b/>
                <w:color w:val="000000"/>
                <w:szCs w:val="26"/>
              </w:rPr>
            </w:pPr>
            <w:r w:rsidRPr="009A4F0A">
              <w:rPr>
                <w:rFonts w:eastAsia="Tahoma"/>
                <w:b/>
                <w:color w:val="000000"/>
                <w:szCs w:val="26"/>
                <w:lang w:bidi="ar"/>
              </w:rPr>
              <w:t xml:space="preserve"> SỐ CUỐI NĂM </w:t>
            </w:r>
          </w:p>
        </w:tc>
      </w:tr>
      <w:tr w:rsidR="00DB4EFB" w:rsidRPr="009A4F0A" w14:paraId="5CF7BBCB" w14:textId="77777777" w:rsidTr="00DC3442">
        <w:trPr>
          <w:trHeight w:val="315"/>
        </w:trPr>
        <w:tc>
          <w:tcPr>
            <w:tcW w:w="45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76FF123D" w14:textId="77777777" w:rsidR="00DB4EFB" w:rsidRPr="009A4F0A" w:rsidRDefault="00DB4EFB" w:rsidP="00DC3442">
            <w:pPr>
              <w:spacing w:line="360" w:lineRule="auto"/>
              <w:jc w:val="center"/>
              <w:textAlignment w:val="bottom"/>
              <w:rPr>
                <w:rFonts w:eastAsia="Tahoma"/>
                <w:b/>
                <w:color w:val="000000"/>
                <w:szCs w:val="26"/>
              </w:rPr>
            </w:pPr>
            <w:r w:rsidRPr="009A4F0A">
              <w:rPr>
                <w:rFonts w:eastAsia="Tahoma"/>
                <w:b/>
                <w:color w:val="000000"/>
                <w:szCs w:val="26"/>
                <w:lang w:bidi="ar"/>
              </w:rPr>
              <w:t>1</w:t>
            </w:r>
          </w:p>
        </w:tc>
        <w:tc>
          <w:tcPr>
            <w:tcW w:w="114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326BB0C3" w14:textId="77777777" w:rsidR="00DB4EFB" w:rsidRPr="009A4F0A" w:rsidRDefault="00DB4EFB" w:rsidP="00DC3442">
            <w:pPr>
              <w:spacing w:line="360" w:lineRule="auto"/>
              <w:jc w:val="center"/>
              <w:textAlignment w:val="bottom"/>
              <w:rPr>
                <w:rFonts w:eastAsia="Tahoma"/>
                <w:b/>
                <w:color w:val="000000"/>
                <w:szCs w:val="26"/>
              </w:rPr>
            </w:pPr>
            <w:r w:rsidRPr="009A4F0A">
              <w:rPr>
                <w:rFonts w:eastAsia="Tahoma"/>
                <w:b/>
                <w:color w:val="000000"/>
                <w:szCs w:val="26"/>
                <w:lang w:bidi="ar"/>
              </w:rPr>
              <w:t>2</w:t>
            </w:r>
          </w:p>
        </w:tc>
        <w:tc>
          <w:tcPr>
            <w:tcW w:w="1553"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6868F364" w14:textId="77777777" w:rsidR="00DB4EFB" w:rsidRPr="009A4F0A" w:rsidRDefault="00DB4EFB" w:rsidP="00DC3442">
            <w:pPr>
              <w:spacing w:line="360" w:lineRule="auto"/>
              <w:jc w:val="center"/>
              <w:textAlignment w:val="bottom"/>
              <w:rPr>
                <w:rFonts w:eastAsia="Tahoma"/>
                <w:b/>
                <w:color w:val="000000"/>
                <w:szCs w:val="26"/>
              </w:rPr>
            </w:pPr>
            <w:r w:rsidRPr="009A4F0A">
              <w:rPr>
                <w:rFonts w:eastAsia="Tahoma"/>
                <w:b/>
                <w:color w:val="000000"/>
                <w:szCs w:val="26"/>
                <w:lang w:bidi="ar"/>
              </w:rPr>
              <w:t>3</w:t>
            </w: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1D4E3945" w14:textId="77777777" w:rsidR="00DB4EFB" w:rsidRPr="009A4F0A" w:rsidRDefault="00DB4EFB" w:rsidP="00DC3442">
            <w:pPr>
              <w:spacing w:line="360" w:lineRule="auto"/>
              <w:jc w:val="center"/>
              <w:textAlignment w:val="bottom"/>
              <w:rPr>
                <w:rFonts w:eastAsia="Tahoma"/>
                <w:b/>
                <w:color w:val="000000"/>
                <w:szCs w:val="26"/>
              </w:rPr>
            </w:pPr>
            <w:r w:rsidRPr="009A4F0A">
              <w:rPr>
                <w:rFonts w:eastAsia="Tahoma"/>
                <w:b/>
                <w:color w:val="000000"/>
                <w:szCs w:val="26"/>
                <w:lang w:bidi="ar"/>
              </w:rPr>
              <w:t>4</w:t>
            </w:r>
          </w:p>
        </w:tc>
      </w:tr>
      <w:tr w:rsidR="00DB4EFB" w:rsidRPr="009A4F0A" w14:paraId="36E34B71" w14:textId="77777777" w:rsidTr="00DC3442">
        <w:trPr>
          <w:trHeight w:val="300"/>
        </w:trPr>
        <w:tc>
          <w:tcPr>
            <w:tcW w:w="45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26EC4FA3" w14:textId="77777777" w:rsidR="00DB4EFB" w:rsidRPr="009A4F0A" w:rsidRDefault="00DB4EFB" w:rsidP="00DC3442">
            <w:pPr>
              <w:spacing w:line="360" w:lineRule="auto"/>
              <w:textAlignment w:val="bottom"/>
              <w:rPr>
                <w:rFonts w:eastAsia="Tahoma"/>
                <w:b/>
                <w:color w:val="000000"/>
                <w:szCs w:val="26"/>
              </w:rPr>
            </w:pPr>
            <w:r w:rsidRPr="009A4F0A">
              <w:rPr>
                <w:rFonts w:eastAsia="Tahoma"/>
                <w:b/>
                <w:color w:val="000000"/>
                <w:szCs w:val="26"/>
                <w:lang w:bidi="ar"/>
              </w:rPr>
              <w:t>A. TÀI SẢN NGẮN HẠN</w:t>
            </w:r>
          </w:p>
        </w:tc>
        <w:tc>
          <w:tcPr>
            <w:tcW w:w="114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52B7E17A" w14:textId="77777777" w:rsidR="00DB4EFB" w:rsidRPr="009A4F0A" w:rsidRDefault="00DB4EFB" w:rsidP="00DC3442">
            <w:pPr>
              <w:spacing w:line="360" w:lineRule="auto"/>
              <w:jc w:val="center"/>
              <w:textAlignment w:val="bottom"/>
              <w:rPr>
                <w:rFonts w:eastAsia="Tahoma"/>
                <w:b/>
                <w:color w:val="000000"/>
                <w:szCs w:val="26"/>
              </w:rPr>
            </w:pPr>
            <w:r w:rsidRPr="009A4F0A">
              <w:rPr>
                <w:rFonts w:eastAsia="Tahoma"/>
                <w:b/>
                <w:color w:val="000000"/>
                <w:szCs w:val="26"/>
                <w:lang w:bidi="ar"/>
              </w:rPr>
              <w:t>100</w:t>
            </w:r>
          </w:p>
        </w:tc>
        <w:tc>
          <w:tcPr>
            <w:tcW w:w="1553"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7351E72D" w14:textId="77777777" w:rsidR="00DB4EFB" w:rsidRPr="009A4F0A" w:rsidRDefault="00DB4EFB" w:rsidP="00DC3442">
            <w:pPr>
              <w:spacing w:line="360" w:lineRule="auto"/>
              <w:jc w:val="center"/>
              <w:rPr>
                <w:rFonts w:eastAsia="Tahoma"/>
                <w:b/>
                <w:color w:val="000000"/>
                <w:szCs w:val="26"/>
              </w:rPr>
            </w:pP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281E8BBB" w14:textId="77777777" w:rsidR="00DB4EFB" w:rsidRPr="009A4F0A" w:rsidRDefault="00DB4EFB" w:rsidP="00DC3442">
            <w:pPr>
              <w:spacing w:line="360" w:lineRule="auto"/>
              <w:jc w:val="center"/>
              <w:rPr>
                <w:rFonts w:eastAsia="Tahoma"/>
                <w:b/>
                <w:color w:val="000000"/>
                <w:szCs w:val="26"/>
              </w:rPr>
            </w:pPr>
          </w:p>
        </w:tc>
      </w:tr>
      <w:tr w:rsidR="00DB4EFB" w:rsidRPr="009A4F0A" w14:paraId="60F8AC72" w14:textId="77777777" w:rsidTr="00DC3442">
        <w:trPr>
          <w:trHeight w:val="300"/>
        </w:trPr>
        <w:tc>
          <w:tcPr>
            <w:tcW w:w="45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48D204F8" w14:textId="77777777" w:rsidR="00DB4EFB" w:rsidRPr="009A4F0A" w:rsidRDefault="00DB4EFB" w:rsidP="00DC3442">
            <w:pPr>
              <w:spacing w:line="360" w:lineRule="auto"/>
              <w:jc w:val="center"/>
              <w:textAlignment w:val="bottom"/>
              <w:rPr>
                <w:rFonts w:eastAsia="Tahoma"/>
                <w:bCs/>
                <w:color w:val="000000"/>
                <w:szCs w:val="26"/>
                <w:lang w:val="en-SG" w:bidi="ar"/>
              </w:rPr>
            </w:pPr>
            <w:r w:rsidRPr="009A4F0A">
              <w:rPr>
                <w:rFonts w:eastAsia="Tahoma"/>
                <w:bCs/>
                <w:color w:val="000000"/>
                <w:szCs w:val="26"/>
                <w:lang w:val="en-SG" w:bidi="ar"/>
              </w:rPr>
              <w:t>…</w:t>
            </w:r>
          </w:p>
        </w:tc>
        <w:tc>
          <w:tcPr>
            <w:tcW w:w="114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3C156C8B" w14:textId="77777777" w:rsidR="00DB4EFB" w:rsidRPr="009A4F0A" w:rsidRDefault="00DB4EFB" w:rsidP="00DC3442">
            <w:pPr>
              <w:spacing w:line="360" w:lineRule="auto"/>
              <w:jc w:val="center"/>
              <w:textAlignment w:val="bottom"/>
              <w:rPr>
                <w:rFonts w:eastAsia="Tahoma"/>
                <w:bCs/>
                <w:color w:val="000000"/>
                <w:szCs w:val="26"/>
                <w:lang w:val="en-SG" w:bidi="ar"/>
              </w:rPr>
            </w:pPr>
            <w:r w:rsidRPr="009A4F0A">
              <w:rPr>
                <w:rFonts w:eastAsia="Tahoma"/>
                <w:bCs/>
                <w:color w:val="000000"/>
                <w:szCs w:val="26"/>
                <w:lang w:val="en-SG" w:bidi="ar"/>
              </w:rPr>
              <w:t>…</w:t>
            </w:r>
          </w:p>
        </w:tc>
        <w:tc>
          <w:tcPr>
            <w:tcW w:w="1553"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1CF1F128" w14:textId="77777777" w:rsidR="00DB4EFB" w:rsidRPr="009A4F0A" w:rsidRDefault="00DB4EFB" w:rsidP="00DC3442">
            <w:pPr>
              <w:spacing w:line="360" w:lineRule="auto"/>
              <w:jc w:val="center"/>
              <w:rPr>
                <w:rFonts w:eastAsia="Tahoma"/>
                <w:bCs/>
                <w:color w:val="000000"/>
                <w:szCs w:val="26"/>
                <w:lang w:val="en-SG"/>
              </w:rPr>
            </w:pPr>
            <w:r w:rsidRPr="009A4F0A">
              <w:rPr>
                <w:rFonts w:eastAsia="Tahoma"/>
                <w:bCs/>
                <w:color w:val="000000"/>
                <w:szCs w:val="26"/>
                <w:lang w:val="en-SG"/>
              </w:rPr>
              <w:t>…</w:t>
            </w: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08BD4B26" w14:textId="77777777" w:rsidR="00DB4EFB" w:rsidRPr="009A4F0A" w:rsidRDefault="00DB4EFB" w:rsidP="00DC3442">
            <w:pPr>
              <w:spacing w:line="360" w:lineRule="auto"/>
              <w:jc w:val="center"/>
              <w:rPr>
                <w:rFonts w:eastAsia="Tahoma"/>
                <w:bCs/>
                <w:color w:val="000000"/>
                <w:szCs w:val="26"/>
                <w:lang w:val="en-SG"/>
              </w:rPr>
            </w:pPr>
            <w:r w:rsidRPr="009A4F0A">
              <w:rPr>
                <w:rFonts w:eastAsia="Tahoma"/>
                <w:bCs/>
                <w:color w:val="000000"/>
                <w:szCs w:val="26"/>
                <w:lang w:val="en-SG"/>
              </w:rPr>
              <w:t>…</w:t>
            </w:r>
          </w:p>
        </w:tc>
      </w:tr>
      <w:tr w:rsidR="00DB4EFB" w:rsidRPr="009A4F0A" w14:paraId="00AE4856" w14:textId="77777777" w:rsidTr="00DC3442">
        <w:trPr>
          <w:trHeight w:val="300"/>
        </w:trPr>
        <w:tc>
          <w:tcPr>
            <w:tcW w:w="45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3EFC81BB" w14:textId="77777777" w:rsidR="00DB4EFB" w:rsidRPr="009A4F0A" w:rsidRDefault="00DB4EFB" w:rsidP="00DC3442">
            <w:pPr>
              <w:spacing w:line="360" w:lineRule="auto"/>
              <w:textAlignment w:val="bottom"/>
              <w:rPr>
                <w:rFonts w:eastAsia="Tahoma"/>
                <w:b/>
                <w:color w:val="000000"/>
                <w:szCs w:val="26"/>
              </w:rPr>
            </w:pPr>
            <w:r w:rsidRPr="009A4F0A">
              <w:rPr>
                <w:rFonts w:eastAsia="Tahoma"/>
                <w:b/>
                <w:color w:val="000000"/>
                <w:szCs w:val="26"/>
                <w:lang w:bidi="ar"/>
              </w:rPr>
              <w:t xml:space="preserve">III. Các khoản phải thu ngắn hạn </w:t>
            </w:r>
          </w:p>
        </w:tc>
        <w:tc>
          <w:tcPr>
            <w:tcW w:w="114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7809C77C" w14:textId="77777777" w:rsidR="00DB4EFB" w:rsidRPr="009A4F0A" w:rsidRDefault="00DB4EFB" w:rsidP="00DC3442">
            <w:pPr>
              <w:spacing w:line="360" w:lineRule="auto"/>
              <w:jc w:val="center"/>
              <w:textAlignment w:val="bottom"/>
              <w:rPr>
                <w:rFonts w:eastAsia="Tahoma"/>
                <w:b/>
                <w:color w:val="000000"/>
                <w:szCs w:val="26"/>
              </w:rPr>
            </w:pPr>
            <w:r w:rsidRPr="009A4F0A">
              <w:rPr>
                <w:rFonts w:eastAsia="Tahoma"/>
                <w:b/>
                <w:color w:val="000000"/>
                <w:szCs w:val="26"/>
                <w:lang w:bidi="ar"/>
              </w:rPr>
              <w:t>130</w:t>
            </w:r>
          </w:p>
        </w:tc>
        <w:tc>
          <w:tcPr>
            <w:tcW w:w="1553"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2A36D71C" w14:textId="77777777" w:rsidR="00DB4EFB" w:rsidRPr="009A4F0A" w:rsidRDefault="00DB4EFB" w:rsidP="00DC3442">
            <w:pPr>
              <w:spacing w:line="360" w:lineRule="auto"/>
              <w:jc w:val="center"/>
              <w:rPr>
                <w:rFonts w:eastAsia="Tahoma"/>
                <w:b/>
                <w:color w:val="000000"/>
                <w:szCs w:val="26"/>
              </w:rPr>
            </w:pP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14E718C7" w14:textId="77777777" w:rsidR="00DB4EFB" w:rsidRPr="009A4F0A" w:rsidRDefault="00DB4EFB" w:rsidP="00DC3442">
            <w:pPr>
              <w:spacing w:line="360" w:lineRule="auto"/>
              <w:rPr>
                <w:rFonts w:eastAsia="Tahoma"/>
                <w:b/>
                <w:color w:val="000000"/>
                <w:szCs w:val="26"/>
              </w:rPr>
            </w:pPr>
          </w:p>
        </w:tc>
      </w:tr>
      <w:tr w:rsidR="00DB4EFB" w:rsidRPr="009A4F0A" w14:paraId="3D55F38A" w14:textId="77777777" w:rsidTr="00DC3442">
        <w:trPr>
          <w:trHeight w:val="300"/>
        </w:trPr>
        <w:tc>
          <w:tcPr>
            <w:tcW w:w="45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3919CE01" w14:textId="77777777" w:rsidR="00DB4EFB" w:rsidRPr="009A4F0A" w:rsidRDefault="00DB4EFB" w:rsidP="00DC3442">
            <w:pPr>
              <w:spacing w:line="360" w:lineRule="auto"/>
              <w:textAlignment w:val="bottom"/>
              <w:rPr>
                <w:rFonts w:eastAsia="Tahoma"/>
                <w:color w:val="000000"/>
                <w:szCs w:val="26"/>
              </w:rPr>
            </w:pPr>
            <w:r w:rsidRPr="009A4F0A">
              <w:rPr>
                <w:rFonts w:eastAsia="Tahoma"/>
                <w:color w:val="000000"/>
                <w:szCs w:val="26"/>
                <w:lang w:bidi="ar"/>
              </w:rPr>
              <w:t>1. Phải thu ngắn hạn của khách hàng</w:t>
            </w:r>
          </w:p>
        </w:tc>
        <w:tc>
          <w:tcPr>
            <w:tcW w:w="114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2E00D023" w14:textId="77777777" w:rsidR="00DB4EFB" w:rsidRPr="009A4F0A" w:rsidRDefault="00DB4EFB" w:rsidP="00DC3442">
            <w:pPr>
              <w:spacing w:line="360" w:lineRule="auto"/>
              <w:jc w:val="center"/>
              <w:textAlignment w:val="bottom"/>
              <w:rPr>
                <w:rFonts w:eastAsia="Tahoma"/>
                <w:color w:val="000000"/>
                <w:szCs w:val="26"/>
              </w:rPr>
            </w:pPr>
            <w:r w:rsidRPr="009A4F0A">
              <w:rPr>
                <w:rFonts w:eastAsia="Tahoma"/>
                <w:color w:val="000000"/>
                <w:szCs w:val="26"/>
                <w:lang w:bidi="ar"/>
              </w:rPr>
              <w:t>131</w:t>
            </w:r>
          </w:p>
        </w:tc>
        <w:tc>
          <w:tcPr>
            <w:tcW w:w="1553"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703D9080" w14:textId="77777777" w:rsidR="00DB4EFB" w:rsidRPr="009A4F0A" w:rsidRDefault="00DB4EFB" w:rsidP="00DC3442">
            <w:pPr>
              <w:spacing w:line="360" w:lineRule="auto"/>
              <w:jc w:val="center"/>
              <w:textAlignment w:val="bottom"/>
              <w:rPr>
                <w:rFonts w:eastAsia="Tahoma"/>
                <w:color w:val="000000"/>
                <w:szCs w:val="26"/>
              </w:rPr>
            </w:pP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04DD6AC6" w14:textId="77777777" w:rsidR="00DB4EFB" w:rsidRPr="009A4F0A" w:rsidRDefault="00DB4EFB" w:rsidP="00DC3442">
            <w:pPr>
              <w:spacing w:line="360" w:lineRule="auto"/>
              <w:jc w:val="center"/>
              <w:rPr>
                <w:rFonts w:eastAsia="Tahoma"/>
                <w:b/>
                <w:bCs/>
                <w:color w:val="0000FF"/>
                <w:szCs w:val="26"/>
                <w:lang w:val="en-SG"/>
              </w:rPr>
            </w:pPr>
            <w:r>
              <w:rPr>
                <w:rFonts w:eastAsia="Tahoma"/>
                <w:b/>
                <w:bCs/>
                <w:color w:val="0000FF"/>
                <w:szCs w:val="26"/>
                <w:lang w:val="vi-VN"/>
              </w:rPr>
              <w:t xml:space="preserve">a </w:t>
            </w:r>
            <w:r w:rsidRPr="009A4F0A">
              <w:rPr>
                <w:rFonts w:eastAsia="Tahoma"/>
                <w:b/>
                <w:bCs/>
                <w:color w:val="0000FF"/>
                <w:szCs w:val="26"/>
                <w:lang w:val="en-SG"/>
              </w:rPr>
              <w:t>= ?</w:t>
            </w:r>
          </w:p>
        </w:tc>
      </w:tr>
      <w:tr w:rsidR="00DB4EFB" w:rsidRPr="009A4F0A" w14:paraId="44C141A5" w14:textId="77777777" w:rsidTr="00DC3442">
        <w:trPr>
          <w:trHeight w:val="300"/>
        </w:trPr>
        <w:tc>
          <w:tcPr>
            <w:tcW w:w="45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256CC528" w14:textId="77777777" w:rsidR="00DB4EFB" w:rsidRPr="009A4F0A" w:rsidRDefault="00DB4EFB" w:rsidP="00DC3442">
            <w:pPr>
              <w:spacing w:line="360" w:lineRule="auto"/>
              <w:textAlignment w:val="bottom"/>
              <w:rPr>
                <w:rFonts w:eastAsia="Tahoma"/>
                <w:color w:val="000000"/>
                <w:szCs w:val="26"/>
              </w:rPr>
            </w:pPr>
            <w:r w:rsidRPr="009A4F0A">
              <w:rPr>
                <w:rFonts w:eastAsia="Tahoma"/>
                <w:color w:val="000000"/>
                <w:szCs w:val="26"/>
                <w:lang w:bidi="ar"/>
              </w:rPr>
              <w:t>2. Dự phòng phải thu ngắn hạn khó đòi (*)</w:t>
            </w:r>
          </w:p>
        </w:tc>
        <w:tc>
          <w:tcPr>
            <w:tcW w:w="114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58D46912" w14:textId="77777777" w:rsidR="00DB4EFB" w:rsidRPr="007F24FB" w:rsidRDefault="00DB4EFB" w:rsidP="00DC3442">
            <w:pPr>
              <w:spacing w:line="360" w:lineRule="auto"/>
              <w:jc w:val="center"/>
              <w:textAlignment w:val="bottom"/>
              <w:rPr>
                <w:rFonts w:eastAsia="Tahoma"/>
                <w:color w:val="000000"/>
                <w:szCs w:val="26"/>
                <w:lang w:val="vi-VN"/>
              </w:rPr>
            </w:pPr>
            <w:r w:rsidRPr="009A4F0A">
              <w:rPr>
                <w:rFonts w:eastAsia="Tahoma"/>
                <w:color w:val="000000"/>
                <w:szCs w:val="26"/>
                <w:lang w:bidi="ar"/>
              </w:rPr>
              <w:t>13</w:t>
            </w:r>
            <w:r>
              <w:rPr>
                <w:rFonts w:eastAsia="Tahoma"/>
                <w:color w:val="000000"/>
                <w:szCs w:val="26"/>
                <w:lang w:val="vi-VN" w:bidi="ar"/>
              </w:rPr>
              <w:t>7</w:t>
            </w:r>
          </w:p>
        </w:tc>
        <w:tc>
          <w:tcPr>
            <w:tcW w:w="1553"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67CFB3B3" w14:textId="77777777" w:rsidR="00DB4EFB" w:rsidRPr="009A4F0A" w:rsidRDefault="00DB4EFB" w:rsidP="00DC3442">
            <w:pPr>
              <w:spacing w:line="360" w:lineRule="auto"/>
              <w:jc w:val="center"/>
              <w:rPr>
                <w:rFonts w:eastAsia="Tahoma"/>
                <w:color w:val="000000"/>
                <w:szCs w:val="26"/>
              </w:rPr>
            </w:pP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15" w:type="dxa"/>
              <w:left w:w="15" w:type="dxa"/>
              <w:right w:w="15" w:type="dxa"/>
            </w:tcMar>
            <w:vAlign w:val="bottom"/>
          </w:tcPr>
          <w:p w14:paraId="262DC3E7" w14:textId="77777777" w:rsidR="00DB4EFB" w:rsidRPr="009A4F0A" w:rsidRDefault="00DB4EFB" w:rsidP="00DC3442">
            <w:pPr>
              <w:spacing w:line="360" w:lineRule="auto"/>
              <w:jc w:val="center"/>
              <w:rPr>
                <w:rFonts w:eastAsia="Tahoma"/>
                <w:b/>
                <w:bCs/>
                <w:color w:val="0000FF"/>
                <w:szCs w:val="26"/>
                <w:lang w:val="en-SG"/>
              </w:rPr>
            </w:pPr>
            <w:r>
              <w:rPr>
                <w:rFonts w:eastAsia="Tahoma"/>
                <w:b/>
                <w:bCs/>
                <w:color w:val="0000FF"/>
                <w:szCs w:val="26"/>
                <w:lang w:val="vi-VN"/>
              </w:rPr>
              <w:t xml:space="preserve">b </w:t>
            </w:r>
            <w:r w:rsidRPr="009A4F0A">
              <w:rPr>
                <w:rFonts w:eastAsia="Tahoma"/>
                <w:b/>
                <w:bCs/>
                <w:color w:val="0000FF"/>
                <w:szCs w:val="26"/>
                <w:lang w:val="en-SG"/>
              </w:rPr>
              <w:t>= ?</w:t>
            </w:r>
          </w:p>
        </w:tc>
      </w:tr>
    </w:tbl>
    <w:p w14:paraId="79454C08" w14:textId="5DAD2F3A" w:rsidR="0019069F" w:rsidRPr="00481C79" w:rsidRDefault="0019069F" w:rsidP="001C40A8">
      <w:pPr>
        <w:spacing w:before="240" w:after="240"/>
        <w:rPr>
          <w:b/>
          <w:color w:val="FF0000"/>
          <w:szCs w:val="26"/>
        </w:rPr>
      </w:pPr>
      <w:r w:rsidRPr="00481C79">
        <w:rPr>
          <w:b/>
          <w:color w:val="FF0000"/>
          <w:szCs w:val="26"/>
        </w:rPr>
        <w:t xml:space="preserve">Đáp án Câu </w:t>
      </w:r>
      <w:r>
        <w:rPr>
          <w:b/>
          <w:color w:val="FF0000"/>
          <w:szCs w:val="26"/>
        </w:rPr>
        <w:t>2_b</w:t>
      </w:r>
      <w:r w:rsidRPr="00481C79">
        <w:rPr>
          <w:b/>
          <w:color w:val="FF0000"/>
          <w:szCs w:val="26"/>
        </w:rPr>
        <w:t xml:space="preserve">: </w:t>
      </w:r>
      <w:r w:rsidRPr="00EA6E12">
        <w:rPr>
          <w:b/>
          <w:color w:val="FF0000"/>
          <w:szCs w:val="26"/>
        </w:rPr>
        <w:t>(</w:t>
      </w:r>
      <w:r w:rsidR="002536CE">
        <w:rPr>
          <w:b/>
          <w:color w:val="FF0000"/>
          <w:szCs w:val="26"/>
        </w:rPr>
        <w:t>2</w:t>
      </w:r>
      <w:r w:rsidRPr="00EA6E12">
        <w:rPr>
          <w:b/>
          <w:color w:val="FF0000"/>
          <w:szCs w:val="26"/>
        </w:rPr>
        <w:t>,0 điểm)</w:t>
      </w:r>
    </w:p>
    <w:p w14:paraId="3C9592D8" w14:textId="5361798A" w:rsidR="00613D16" w:rsidRPr="009A4F0A" w:rsidRDefault="00613D16" w:rsidP="00613D16">
      <w:pPr>
        <w:spacing w:line="360" w:lineRule="auto"/>
        <w:ind w:left="142"/>
        <w:jc w:val="both"/>
        <w:rPr>
          <w:b/>
          <w:szCs w:val="26"/>
        </w:rPr>
      </w:pPr>
      <w:r>
        <w:rPr>
          <w:b/>
          <w:szCs w:val="26"/>
          <w:lang w:val="vi-VN"/>
        </w:rPr>
        <w:t>2.</w:t>
      </w:r>
      <w:r>
        <w:rPr>
          <w:b/>
          <w:szCs w:val="26"/>
        </w:rPr>
        <w:t>b</w:t>
      </w:r>
      <w:r>
        <w:rPr>
          <w:b/>
          <w:szCs w:val="26"/>
          <w:lang w:val="vi-VN"/>
        </w:rPr>
        <w:t xml:space="preserve">.1. </w:t>
      </w:r>
      <w:r w:rsidRPr="00B52D16">
        <w:rPr>
          <w:b/>
          <w:szCs w:val="26"/>
        </w:rPr>
        <w:t>Xử lý xóa nợ phải thu khách hàng Y</w:t>
      </w:r>
      <w:r w:rsidRPr="009A4F0A">
        <w:rPr>
          <w:b/>
          <w:szCs w:val="26"/>
        </w:rPr>
        <w:t xml:space="preserve"> (0,5 điểm)</w:t>
      </w:r>
    </w:p>
    <w:p w14:paraId="512F3D23" w14:textId="77777777" w:rsidR="00613D16" w:rsidRPr="00F747BC" w:rsidRDefault="00613D16" w:rsidP="00613D16">
      <w:pPr>
        <w:spacing w:line="360" w:lineRule="auto"/>
        <w:ind w:left="142"/>
        <w:jc w:val="both"/>
        <w:rPr>
          <w:bCs/>
          <w:szCs w:val="26"/>
        </w:rPr>
      </w:pPr>
      <w:r w:rsidRPr="00F747BC">
        <w:rPr>
          <w:bCs/>
          <w:szCs w:val="26"/>
        </w:rPr>
        <w:t>Nợ TK 2293-Y</w:t>
      </w:r>
      <w:r w:rsidRPr="00F747BC">
        <w:rPr>
          <w:bCs/>
          <w:szCs w:val="26"/>
        </w:rPr>
        <w:tab/>
      </w:r>
      <w:r>
        <w:rPr>
          <w:bCs/>
          <w:szCs w:val="26"/>
        </w:rPr>
        <w:t>5</w:t>
      </w:r>
      <w:r w:rsidRPr="00F747BC">
        <w:rPr>
          <w:bCs/>
          <w:szCs w:val="26"/>
        </w:rPr>
        <w:t>0.000.000</w:t>
      </w:r>
    </w:p>
    <w:p w14:paraId="1C494B4C" w14:textId="77777777" w:rsidR="00613D16" w:rsidRPr="00F747BC" w:rsidRDefault="00613D16" w:rsidP="00613D16">
      <w:pPr>
        <w:spacing w:line="360" w:lineRule="auto"/>
        <w:ind w:left="142"/>
        <w:jc w:val="both"/>
        <w:rPr>
          <w:bCs/>
          <w:szCs w:val="26"/>
        </w:rPr>
      </w:pPr>
      <w:r w:rsidRPr="00F747BC">
        <w:rPr>
          <w:bCs/>
          <w:szCs w:val="26"/>
        </w:rPr>
        <w:tab/>
        <w:t>Có TK 131-Y</w:t>
      </w:r>
      <w:r w:rsidRPr="00F747BC">
        <w:rPr>
          <w:bCs/>
          <w:szCs w:val="26"/>
        </w:rPr>
        <w:tab/>
      </w:r>
      <w:r w:rsidRPr="00F747BC">
        <w:rPr>
          <w:bCs/>
          <w:szCs w:val="26"/>
        </w:rPr>
        <w:tab/>
      </w:r>
      <w:r>
        <w:rPr>
          <w:bCs/>
          <w:szCs w:val="26"/>
        </w:rPr>
        <w:t>5</w:t>
      </w:r>
      <w:r w:rsidRPr="00F747BC">
        <w:rPr>
          <w:bCs/>
          <w:szCs w:val="26"/>
        </w:rPr>
        <w:t>0.000.000</w:t>
      </w:r>
    </w:p>
    <w:p w14:paraId="42DA6572" w14:textId="641B45A2" w:rsidR="00613D16" w:rsidRPr="009A4F0A" w:rsidRDefault="00613D16" w:rsidP="00613D16">
      <w:pPr>
        <w:spacing w:line="360" w:lineRule="auto"/>
        <w:ind w:left="142"/>
        <w:jc w:val="both"/>
        <w:rPr>
          <w:b/>
          <w:szCs w:val="26"/>
        </w:rPr>
      </w:pPr>
      <w:r>
        <w:rPr>
          <w:b/>
          <w:szCs w:val="26"/>
          <w:lang w:val="vi-VN"/>
        </w:rPr>
        <w:t>2.</w:t>
      </w:r>
      <w:r>
        <w:rPr>
          <w:b/>
          <w:szCs w:val="26"/>
        </w:rPr>
        <w:t>b</w:t>
      </w:r>
      <w:r>
        <w:rPr>
          <w:b/>
          <w:szCs w:val="26"/>
          <w:lang w:val="vi-VN"/>
        </w:rPr>
        <w:t xml:space="preserve">.2. </w:t>
      </w:r>
      <w:r w:rsidRPr="009A4F0A">
        <w:rPr>
          <w:b/>
          <w:szCs w:val="26"/>
        </w:rPr>
        <w:t>Ngày 31</w:t>
      </w:r>
      <w:r>
        <w:rPr>
          <w:b/>
          <w:szCs w:val="26"/>
        </w:rPr>
        <w:t>/12</w:t>
      </w:r>
      <w:r w:rsidRPr="009A4F0A">
        <w:rPr>
          <w:szCs w:val="26"/>
        </w:rPr>
        <w:t xml:space="preserve">, </w:t>
      </w:r>
      <w:r w:rsidRPr="00CE5DDD">
        <w:rPr>
          <w:b/>
          <w:bCs/>
          <w:szCs w:val="26"/>
        </w:rPr>
        <w:t>lập dự phòng nợ phải thu khó đòi</w:t>
      </w:r>
      <w:r w:rsidRPr="009A4F0A">
        <w:rPr>
          <w:szCs w:val="26"/>
        </w:rPr>
        <w:t>. (</w:t>
      </w:r>
      <w:r w:rsidRPr="009A4F0A">
        <w:rPr>
          <w:b/>
          <w:szCs w:val="26"/>
        </w:rPr>
        <w:t>1,0 điểm)</w:t>
      </w:r>
    </w:p>
    <w:p w14:paraId="4F72A127" w14:textId="77777777" w:rsidR="00613D16" w:rsidRPr="00D0333C" w:rsidRDefault="00613D16" w:rsidP="00613D16">
      <w:pPr>
        <w:spacing w:line="360" w:lineRule="auto"/>
        <w:ind w:left="142"/>
        <w:jc w:val="both"/>
        <w:rPr>
          <w:b/>
          <w:szCs w:val="26"/>
          <w:lang w:val="vi-VN"/>
        </w:rPr>
      </w:pPr>
      <w:r w:rsidRPr="009A4F0A">
        <w:rPr>
          <w:b/>
          <w:szCs w:val="26"/>
        </w:rPr>
        <w:t>+</w:t>
      </w:r>
      <w:r>
        <w:rPr>
          <w:b/>
          <w:szCs w:val="26"/>
          <w:lang w:val="vi-VN"/>
        </w:rPr>
        <w:t xml:space="preserve"> K</w:t>
      </w:r>
      <w:r w:rsidRPr="009A4F0A">
        <w:rPr>
          <w:b/>
          <w:szCs w:val="26"/>
        </w:rPr>
        <w:t>hách hàng X</w:t>
      </w:r>
      <w:r>
        <w:rPr>
          <w:b/>
          <w:szCs w:val="26"/>
          <w:lang w:val="vi-VN"/>
        </w:rPr>
        <w:t xml:space="preserve">: </w:t>
      </w:r>
      <w:r w:rsidRPr="009A4F0A">
        <w:rPr>
          <w:b/>
          <w:szCs w:val="26"/>
        </w:rPr>
        <w:t>(0,5 điểm)</w:t>
      </w:r>
    </w:p>
    <w:p w14:paraId="7B9D2DBB" w14:textId="77777777" w:rsidR="00613D16" w:rsidRDefault="00613D16" w:rsidP="00613D16">
      <w:pPr>
        <w:spacing w:line="360" w:lineRule="auto"/>
        <w:ind w:left="142"/>
        <w:jc w:val="both"/>
        <w:rPr>
          <w:bCs/>
          <w:szCs w:val="26"/>
          <w:lang w:val="vi-VN"/>
        </w:rPr>
      </w:pPr>
      <w:r>
        <w:rPr>
          <w:bCs/>
          <w:szCs w:val="26"/>
          <w:lang w:val="vi-VN"/>
        </w:rPr>
        <w:t>Mức dự phòng phải thu khó đòi cần lập năm 2020: 1</w:t>
      </w:r>
      <w:r>
        <w:rPr>
          <w:bCs/>
          <w:szCs w:val="26"/>
        </w:rPr>
        <w:t>5</w:t>
      </w:r>
      <w:r>
        <w:rPr>
          <w:bCs/>
          <w:szCs w:val="26"/>
          <w:lang w:val="vi-VN"/>
        </w:rPr>
        <w:t xml:space="preserve">0.000.000 x 50% = </w:t>
      </w:r>
      <w:r>
        <w:rPr>
          <w:bCs/>
          <w:szCs w:val="26"/>
        </w:rPr>
        <w:t>75</w:t>
      </w:r>
      <w:r>
        <w:rPr>
          <w:bCs/>
          <w:szCs w:val="26"/>
          <w:lang w:val="vi-VN"/>
        </w:rPr>
        <w:t xml:space="preserve">.000.000đ </w:t>
      </w:r>
      <w:r w:rsidRPr="009A4F0A">
        <w:rPr>
          <w:b/>
          <w:szCs w:val="26"/>
        </w:rPr>
        <w:t>(0,</w:t>
      </w:r>
      <w:r>
        <w:rPr>
          <w:b/>
          <w:szCs w:val="26"/>
          <w:lang w:val="vi-VN"/>
        </w:rPr>
        <w:t>25</w:t>
      </w:r>
      <w:r w:rsidRPr="009A4F0A">
        <w:rPr>
          <w:b/>
          <w:szCs w:val="26"/>
        </w:rPr>
        <w:t xml:space="preserve"> điểm)</w:t>
      </w:r>
    </w:p>
    <w:p w14:paraId="57F05399" w14:textId="77777777" w:rsidR="00613D16" w:rsidRDefault="00613D16" w:rsidP="00613D16">
      <w:pPr>
        <w:spacing w:line="360" w:lineRule="auto"/>
        <w:ind w:left="142"/>
        <w:jc w:val="both"/>
        <w:rPr>
          <w:bCs/>
          <w:szCs w:val="26"/>
          <w:lang w:val="vi-VN"/>
        </w:rPr>
      </w:pPr>
      <w:r>
        <w:rPr>
          <w:bCs/>
          <w:szCs w:val="26"/>
          <w:lang w:val="vi-VN"/>
        </w:rPr>
        <w:t xml:space="preserve">Mức dự phòng phải thu khó đòi đã lập: </w:t>
      </w:r>
      <w:r>
        <w:rPr>
          <w:bCs/>
          <w:szCs w:val="26"/>
        </w:rPr>
        <w:t>45</w:t>
      </w:r>
      <w:r>
        <w:rPr>
          <w:bCs/>
          <w:szCs w:val="26"/>
          <w:lang w:val="vi-VN"/>
        </w:rPr>
        <w:t>.000.000đ</w:t>
      </w:r>
    </w:p>
    <w:p w14:paraId="39C3E761" w14:textId="77777777" w:rsidR="00613D16" w:rsidRPr="006276DC" w:rsidRDefault="00613D16" w:rsidP="00613D16">
      <w:pPr>
        <w:pStyle w:val="ListParagraph"/>
        <w:numPr>
          <w:ilvl w:val="0"/>
          <w:numId w:val="13"/>
        </w:numPr>
        <w:spacing w:line="360" w:lineRule="auto"/>
        <w:jc w:val="both"/>
        <w:rPr>
          <w:b/>
          <w:szCs w:val="26"/>
          <w:lang w:val="vi-VN"/>
        </w:rPr>
      </w:pPr>
      <w:r w:rsidRPr="002C7C7A">
        <w:rPr>
          <w:bCs/>
          <w:szCs w:val="26"/>
          <w:lang w:val="vi-VN"/>
        </w:rPr>
        <w:t xml:space="preserve">Mức dự phòng cần </w:t>
      </w:r>
      <w:r>
        <w:rPr>
          <w:bCs/>
          <w:szCs w:val="26"/>
        </w:rPr>
        <w:t>lập thêm</w:t>
      </w:r>
      <w:r>
        <w:rPr>
          <w:b/>
          <w:szCs w:val="26"/>
          <w:lang w:val="vi-VN"/>
        </w:rPr>
        <w:t xml:space="preserve">: </w:t>
      </w:r>
      <w:r>
        <w:rPr>
          <w:bCs/>
          <w:szCs w:val="26"/>
        </w:rPr>
        <w:t>75</w:t>
      </w:r>
      <w:r>
        <w:rPr>
          <w:bCs/>
          <w:szCs w:val="26"/>
          <w:lang w:val="vi-VN"/>
        </w:rPr>
        <w:t xml:space="preserve">.000.000 - </w:t>
      </w:r>
      <w:r>
        <w:rPr>
          <w:bCs/>
          <w:szCs w:val="26"/>
        </w:rPr>
        <w:t>45</w:t>
      </w:r>
      <w:r>
        <w:rPr>
          <w:bCs/>
          <w:szCs w:val="26"/>
          <w:lang w:val="vi-VN"/>
        </w:rPr>
        <w:t xml:space="preserve">000.000 = </w:t>
      </w:r>
      <w:r>
        <w:rPr>
          <w:bCs/>
          <w:szCs w:val="26"/>
        </w:rPr>
        <w:t>30</w:t>
      </w:r>
      <w:r>
        <w:rPr>
          <w:bCs/>
          <w:szCs w:val="26"/>
          <w:lang w:val="vi-VN"/>
        </w:rPr>
        <w:t>.000.000đ</w:t>
      </w:r>
    </w:p>
    <w:p w14:paraId="2B904310" w14:textId="77777777" w:rsidR="00613D16" w:rsidRPr="002C7C7A" w:rsidRDefault="00613D16" w:rsidP="00613D16">
      <w:pPr>
        <w:spacing w:line="360" w:lineRule="auto"/>
        <w:ind w:left="142"/>
        <w:jc w:val="both"/>
        <w:rPr>
          <w:bCs/>
          <w:szCs w:val="26"/>
          <w:lang w:val="vi-VN"/>
        </w:rPr>
      </w:pPr>
      <w:r w:rsidRPr="00683B92">
        <w:rPr>
          <w:bCs/>
          <w:szCs w:val="26"/>
        </w:rPr>
        <w:t>Nợ TK</w:t>
      </w:r>
      <w:r>
        <w:rPr>
          <w:bCs/>
          <w:szCs w:val="26"/>
        </w:rPr>
        <w:t xml:space="preserve"> 642</w:t>
      </w:r>
      <w:r>
        <w:rPr>
          <w:bCs/>
          <w:szCs w:val="26"/>
        </w:rPr>
        <w:tab/>
      </w:r>
      <w:r w:rsidRPr="00683B92">
        <w:rPr>
          <w:bCs/>
          <w:szCs w:val="26"/>
        </w:rPr>
        <w:tab/>
      </w:r>
      <w:r>
        <w:rPr>
          <w:bCs/>
          <w:szCs w:val="26"/>
        </w:rPr>
        <w:t>3</w:t>
      </w:r>
      <w:r w:rsidRPr="00683B92">
        <w:rPr>
          <w:bCs/>
          <w:szCs w:val="26"/>
        </w:rPr>
        <w:t>0.000.000</w:t>
      </w:r>
      <w:r>
        <w:rPr>
          <w:bCs/>
          <w:szCs w:val="26"/>
          <w:lang w:val="vi-VN"/>
        </w:rPr>
        <w:t xml:space="preserve"> </w:t>
      </w:r>
      <w:r w:rsidRPr="009A4F0A">
        <w:rPr>
          <w:b/>
          <w:szCs w:val="26"/>
        </w:rPr>
        <w:t>(0,</w:t>
      </w:r>
      <w:r>
        <w:rPr>
          <w:b/>
          <w:szCs w:val="26"/>
          <w:lang w:val="vi-VN"/>
        </w:rPr>
        <w:t>2</w:t>
      </w:r>
      <w:r w:rsidRPr="009A4F0A">
        <w:rPr>
          <w:b/>
          <w:szCs w:val="26"/>
        </w:rPr>
        <w:t>5 điểm)</w:t>
      </w:r>
    </w:p>
    <w:p w14:paraId="586999F2" w14:textId="77777777" w:rsidR="00613D16" w:rsidRPr="00683B92" w:rsidRDefault="00613D16" w:rsidP="00613D16">
      <w:pPr>
        <w:spacing w:line="360" w:lineRule="auto"/>
        <w:ind w:left="142"/>
        <w:jc w:val="both"/>
        <w:rPr>
          <w:bCs/>
          <w:szCs w:val="26"/>
        </w:rPr>
      </w:pPr>
      <w:r w:rsidRPr="00683B92">
        <w:rPr>
          <w:bCs/>
          <w:szCs w:val="26"/>
        </w:rPr>
        <w:tab/>
        <w:t>Có TK 2293-X</w:t>
      </w:r>
      <w:r w:rsidRPr="00683B92">
        <w:rPr>
          <w:bCs/>
          <w:szCs w:val="26"/>
        </w:rPr>
        <w:tab/>
      </w:r>
      <w:r w:rsidRPr="00683B92">
        <w:rPr>
          <w:bCs/>
          <w:szCs w:val="26"/>
        </w:rPr>
        <w:tab/>
      </w:r>
      <w:r>
        <w:rPr>
          <w:bCs/>
          <w:szCs w:val="26"/>
        </w:rPr>
        <w:t>3</w:t>
      </w:r>
      <w:r w:rsidRPr="00683B92">
        <w:rPr>
          <w:bCs/>
          <w:szCs w:val="26"/>
        </w:rPr>
        <w:t>0.000.000</w:t>
      </w:r>
    </w:p>
    <w:p w14:paraId="6643D0A6" w14:textId="77777777" w:rsidR="00613D16" w:rsidRDefault="00613D16" w:rsidP="00613D16">
      <w:pPr>
        <w:spacing w:line="360" w:lineRule="auto"/>
        <w:ind w:left="142"/>
        <w:jc w:val="both"/>
        <w:rPr>
          <w:b/>
          <w:szCs w:val="26"/>
        </w:rPr>
      </w:pPr>
      <w:r w:rsidRPr="009A4F0A">
        <w:rPr>
          <w:b/>
          <w:szCs w:val="26"/>
        </w:rPr>
        <w:t xml:space="preserve">+ </w:t>
      </w:r>
      <w:r>
        <w:rPr>
          <w:b/>
          <w:szCs w:val="26"/>
          <w:lang w:val="vi-VN"/>
        </w:rPr>
        <w:t>K</w:t>
      </w:r>
      <w:r w:rsidRPr="009A4F0A">
        <w:rPr>
          <w:b/>
          <w:szCs w:val="26"/>
        </w:rPr>
        <w:t>hách hàng Z</w:t>
      </w:r>
      <w:r>
        <w:rPr>
          <w:b/>
          <w:szCs w:val="26"/>
          <w:lang w:val="vi-VN"/>
        </w:rPr>
        <w:t xml:space="preserve">: </w:t>
      </w:r>
      <w:r w:rsidRPr="009A4F0A">
        <w:rPr>
          <w:b/>
          <w:szCs w:val="26"/>
        </w:rPr>
        <w:t>(0,5 điểm)</w:t>
      </w:r>
    </w:p>
    <w:p w14:paraId="52A8542F" w14:textId="77777777" w:rsidR="00613D16" w:rsidRDefault="00613D16" w:rsidP="00613D16">
      <w:pPr>
        <w:spacing w:line="360" w:lineRule="auto"/>
        <w:ind w:left="142"/>
        <w:jc w:val="both"/>
        <w:rPr>
          <w:bCs/>
          <w:szCs w:val="26"/>
          <w:lang w:val="vi-VN"/>
        </w:rPr>
      </w:pPr>
      <w:r>
        <w:rPr>
          <w:bCs/>
          <w:szCs w:val="26"/>
          <w:lang w:val="vi-VN"/>
        </w:rPr>
        <w:t xml:space="preserve">Mức dự phòng phải thu khó đòi cần lập năm 2020: </w:t>
      </w:r>
      <w:r>
        <w:rPr>
          <w:bCs/>
          <w:szCs w:val="26"/>
        </w:rPr>
        <w:t>8</w:t>
      </w:r>
      <w:r>
        <w:rPr>
          <w:bCs/>
          <w:szCs w:val="26"/>
          <w:lang w:val="vi-VN"/>
        </w:rPr>
        <w:t xml:space="preserve">0.000.000 x 30% = </w:t>
      </w:r>
      <w:r>
        <w:rPr>
          <w:bCs/>
          <w:szCs w:val="26"/>
        </w:rPr>
        <w:t>24</w:t>
      </w:r>
      <w:r>
        <w:rPr>
          <w:bCs/>
          <w:szCs w:val="26"/>
          <w:lang w:val="vi-VN"/>
        </w:rPr>
        <w:t xml:space="preserve">.000.000đ </w:t>
      </w:r>
      <w:r w:rsidRPr="009A4F0A">
        <w:rPr>
          <w:b/>
          <w:szCs w:val="26"/>
        </w:rPr>
        <w:t>(0,</w:t>
      </w:r>
      <w:r>
        <w:rPr>
          <w:b/>
          <w:szCs w:val="26"/>
          <w:lang w:val="vi-VN"/>
        </w:rPr>
        <w:t>25</w:t>
      </w:r>
      <w:r w:rsidRPr="009A4F0A">
        <w:rPr>
          <w:b/>
          <w:szCs w:val="26"/>
        </w:rPr>
        <w:t xml:space="preserve"> điểm)</w:t>
      </w:r>
    </w:p>
    <w:p w14:paraId="1EB26DC9" w14:textId="77777777" w:rsidR="00613D16" w:rsidRDefault="00613D16" w:rsidP="00613D16">
      <w:pPr>
        <w:spacing w:line="360" w:lineRule="auto"/>
        <w:ind w:left="142"/>
        <w:jc w:val="both"/>
        <w:rPr>
          <w:bCs/>
          <w:szCs w:val="26"/>
          <w:lang w:val="vi-VN"/>
        </w:rPr>
      </w:pPr>
      <w:r>
        <w:rPr>
          <w:bCs/>
          <w:szCs w:val="26"/>
          <w:lang w:val="vi-VN"/>
        </w:rPr>
        <w:t>Mức dự phòng phải thu khó đòi đã lập: 0đ</w:t>
      </w:r>
    </w:p>
    <w:p w14:paraId="3E2A8246" w14:textId="77777777" w:rsidR="00613D16" w:rsidRPr="006276DC" w:rsidRDefault="00613D16" w:rsidP="00613D16">
      <w:pPr>
        <w:pStyle w:val="ListParagraph"/>
        <w:numPr>
          <w:ilvl w:val="0"/>
          <w:numId w:val="13"/>
        </w:numPr>
        <w:spacing w:line="360" w:lineRule="auto"/>
        <w:jc w:val="both"/>
        <w:rPr>
          <w:b/>
          <w:szCs w:val="26"/>
          <w:lang w:val="vi-VN"/>
        </w:rPr>
      </w:pPr>
      <w:r w:rsidRPr="002C7C7A">
        <w:rPr>
          <w:bCs/>
          <w:szCs w:val="26"/>
          <w:lang w:val="vi-VN"/>
        </w:rPr>
        <w:t xml:space="preserve">Mức dự phòng cần </w:t>
      </w:r>
      <w:r>
        <w:rPr>
          <w:bCs/>
          <w:szCs w:val="26"/>
          <w:lang w:val="vi-VN"/>
        </w:rPr>
        <w:t>lập thêm</w:t>
      </w:r>
      <w:r>
        <w:rPr>
          <w:b/>
          <w:szCs w:val="26"/>
          <w:lang w:val="vi-VN"/>
        </w:rPr>
        <w:t xml:space="preserve">: </w:t>
      </w:r>
      <w:r>
        <w:rPr>
          <w:bCs/>
          <w:szCs w:val="26"/>
        </w:rPr>
        <w:t>24</w:t>
      </w:r>
      <w:r>
        <w:rPr>
          <w:bCs/>
          <w:szCs w:val="26"/>
          <w:lang w:val="vi-VN"/>
        </w:rPr>
        <w:t xml:space="preserve">.000.000 - 0 = </w:t>
      </w:r>
      <w:r>
        <w:rPr>
          <w:bCs/>
          <w:szCs w:val="26"/>
        </w:rPr>
        <w:t>24</w:t>
      </w:r>
      <w:r>
        <w:rPr>
          <w:bCs/>
          <w:szCs w:val="26"/>
          <w:lang w:val="vi-VN"/>
        </w:rPr>
        <w:t>.000.000đ</w:t>
      </w:r>
    </w:p>
    <w:p w14:paraId="7FD4917D" w14:textId="77777777" w:rsidR="00613D16" w:rsidRDefault="00613D16" w:rsidP="00613D16">
      <w:pPr>
        <w:spacing w:line="360" w:lineRule="auto"/>
        <w:ind w:left="142"/>
        <w:jc w:val="both"/>
        <w:rPr>
          <w:bCs/>
          <w:szCs w:val="26"/>
          <w:lang w:val="vi-VN"/>
        </w:rPr>
      </w:pPr>
      <w:r w:rsidRPr="00AE57F4">
        <w:rPr>
          <w:bCs/>
          <w:szCs w:val="26"/>
        </w:rPr>
        <w:t>Nợ TK 642</w:t>
      </w:r>
      <w:r w:rsidRPr="00AE57F4">
        <w:rPr>
          <w:bCs/>
          <w:szCs w:val="26"/>
        </w:rPr>
        <w:tab/>
      </w:r>
      <w:r w:rsidRPr="00AE57F4">
        <w:rPr>
          <w:bCs/>
          <w:szCs w:val="26"/>
        </w:rPr>
        <w:tab/>
      </w:r>
      <w:r>
        <w:rPr>
          <w:bCs/>
          <w:szCs w:val="26"/>
        </w:rPr>
        <w:t>24</w:t>
      </w:r>
      <w:r w:rsidRPr="00AE57F4">
        <w:rPr>
          <w:bCs/>
          <w:szCs w:val="26"/>
        </w:rPr>
        <w:t>.000.000</w:t>
      </w:r>
      <w:r>
        <w:rPr>
          <w:b/>
          <w:szCs w:val="26"/>
          <w:lang w:val="vi-VN"/>
        </w:rPr>
        <w:t xml:space="preserve"> </w:t>
      </w:r>
      <w:r w:rsidRPr="009A4F0A">
        <w:rPr>
          <w:b/>
          <w:szCs w:val="26"/>
        </w:rPr>
        <w:t>(0,</w:t>
      </w:r>
      <w:r>
        <w:rPr>
          <w:b/>
          <w:szCs w:val="26"/>
          <w:lang w:val="vi-VN"/>
        </w:rPr>
        <w:t>25</w:t>
      </w:r>
      <w:r w:rsidRPr="009A4F0A">
        <w:rPr>
          <w:b/>
          <w:szCs w:val="26"/>
        </w:rPr>
        <w:t xml:space="preserve"> điểm)</w:t>
      </w:r>
    </w:p>
    <w:p w14:paraId="18DE755A" w14:textId="77777777" w:rsidR="00613D16" w:rsidRPr="00AE57F4" w:rsidRDefault="00613D16" w:rsidP="00613D16">
      <w:pPr>
        <w:spacing w:line="360" w:lineRule="auto"/>
        <w:ind w:left="142"/>
        <w:jc w:val="both"/>
        <w:rPr>
          <w:bCs/>
          <w:szCs w:val="26"/>
        </w:rPr>
      </w:pPr>
      <w:r w:rsidRPr="009A4F0A">
        <w:rPr>
          <w:b/>
          <w:szCs w:val="26"/>
        </w:rPr>
        <w:tab/>
      </w:r>
      <w:r w:rsidRPr="00AE57F4">
        <w:rPr>
          <w:bCs/>
          <w:szCs w:val="26"/>
        </w:rPr>
        <w:t>Có TK 2293-Z</w:t>
      </w:r>
      <w:r w:rsidRPr="00AE57F4">
        <w:rPr>
          <w:bCs/>
          <w:szCs w:val="26"/>
        </w:rPr>
        <w:tab/>
      </w:r>
      <w:r>
        <w:rPr>
          <w:bCs/>
          <w:szCs w:val="26"/>
        </w:rPr>
        <w:t>24</w:t>
      </w:r>
      <w:r w:rsidRPr="00AE57F4">
        <w:rPr>
          <w:bCs/>
          <w:szCs w:val="26"/>
        </w:rPr>
        <w:t>.000.000</w:t>
      </w:r>
    </w:p>
    <w:p w14:paraId="1634EF0A" w14:textId="730D1779" w:rsidR="00113FB2" w:rsidRPr="009A4F0A" w:rsidRDefault="00113FB2" w:rsidP="00113FB2">
      <w:pPr>
        <w:spacing w:line="360" w:lineRule="auto"/>
        <w:jc w:val="both"/>
        <w:rPr>
          <w:b/>
          <w:szCs w:val="26"/>
        </w:rPr>
      </w:pPr>
      <w:r w:rsidRPr="00B07C62">
        <w:rPr>
          <w:b/>
          <w:bCs/>
          <w:szCs w:val="26"/>
          <w:u w:val="single"/>
        </w:rPr>
        <w:t>Yêu cầu 2</w:t>
      </w:r>
      <w:r w:rsidRPr="006C3743">
        <w:rPr>
          <w:b/>
          <w:bCs/>
          <w:szCs w:val="26"/>
        </w:rPr>
        <w:t xml:space="preserve">: </w:t>
      </w:r>
      <w:r w:rsidRPr="009A4F0A">
        <w:rPr>
          <w:b/>
          <w:szCs w:val="26"/>
        </w:rPr>
        <w:t xml:space="preserve">Xác định a, b trên bảng cân đối kế toán </w:t>
      </w:r>
      <w:r w:rsidR="00F57E40" w:rsidRPr="009A4F0A">
        <w:rPr>
          <w:b/>
          <w:szCs w:val="26"/>
        </w:rPr>
        <w:t>(0,5 điểm)</w:t>
      </w:r>
    </w:p>
    <w:p w14:paraId="07C30058" w14:textId="77777777" w:rsidR="00113FB2" w:rsidRPr="00AE1A18" w:rsidRDefault="00113FB2" w:rsidP="00113FB2">
      <w:pPr>
        <w:spacing w:line="360" w:lineRule="auto"/>
        <w:jc w:val="both"/>
        <w:rPr>
          <w:bCs/>
          <w:szCs w:val="26"/>
        </w:rPr>
      </w:pPr>
      <w:r w:rsidRPr="00AE1A18">
        <w:rPr>
          <w:bCs/>
          <w:szCs w:val="26"/>
        </w:rPr>
        <w:t xml:space="preserve">a= </w:t>
      </w:r>
      <w:r>
        <w:rPr>
          <w:bCs/>
          <w:szCs w:val="26"/>
        </w:rPr>
        <w:t>23</w:t>
      </w:r>
      <w:r w:rsidRPr="00AE1A18">
        <w:rPr>
          <w:bCs/>
          <w:szCs w:val="26"/>
        </w:rPr>
        <w:t xml:space="preserve">0.000.000  </w:t>
      </w:r>
      <w:r w:rsidRPr="00AE1A18">
        <w:rPr>
          <w:b/>
          <w:szCs w:val="26"/>
        </w:rPr>
        <w:t>(0,25 điểm)</w:t>
      </w:r>
    </w:p>
    <w:p w14:paraId="480AAAB3" w14:textId="5D48DC13" w:rsidR="00515D96" w:rsidRPr="00EA5E91" w:rsidRDefault="00113FB2" w:rsidP="007D0A76">
      <w:pPr>
        <w:spacing w:line="360" w:lineRule="auto"/>
        <w:jc w:val="both"/>
        <w:rPr>
          <w:b/>
          <w:bCs/>
          <w:szCs w:val="26"/>
        </w:rPr>
      </w:pPr>
      <w:r w:rsidRPr="00AE1A18">
        <w:rPr>
          <w:bCs/>
          <w:szCs w:val="26"/>
        </w:rPr>
        <w:t>b= (</w:t>
      </w:r>
      <w:r>
        <w:rPr>
          <w:bCs/>
          <w:szCs w:val="26"/>
        </w:rPr>
        <w:t>99</w:t>
      </w:r>
      <w:r w:rsidRPr="00AE1A18">
        <w:rPr>
          <w:bCs/>
          <w:szCs w:val="26"/>
        </w:rPr>
        <w:t xml:space="preserve">.000.000) </w:t>
      </w:r>
      <w:r>
        <w:rPr>
          <w:bCs/>
          <w:szCs w:val="26"/>
          <w:lang w:val="vi-VN"/>
        </w:rPr>
        <w:t xml:space="preserve"> </w:t>
      </w:r>
      <w:r w:rsidRPr="00AE1A18">
        <w:rPr>
          <w:b/>
          <w:szCs w:val="26"/>
        </w:rPr>
        <w:t>(0,25 điểm)</w:t>
      </w:r>
    </w:p>
    <w:p w14:paraId="2C1D484B" w14:textId="5B10F294" w:rsidR="00CA34AB" w:rsidRPr="00EA5E91" w:rsidRDefault="00CA34AB" w:rsidP="007D0A76">
      <w:pPr>
        <w:tabs>
          <w:tab w:val="center" w:pos="2835"/>
          <w:tab w:val="center" w:pos="7655"/>
        </w:tabs>
        <w:spacing w:line="360" w:lineRule="auto"/>
        <w:ind w:left="142"/>
        <w:rPr>
          <w:i/>
          <w:iCs/>
          <w:szCs w:val="26"/>
        </w:rPr>
      </w:pPr>
      <w:r w:rsidRPr="00EA5E91">
        <w:rPr>
          <w:i/>
          <w:iCs/>
          <w:szCs w:val="26"/>
        </w:rPr>
        <w:lastRenderedPageBreak/>
        <w:t>Ngày</w:t>
      </w:r>
      <w:r w:rsidR="005046D7" w:rsidRPr="00EA5E91">
        <w:rPr>
          <w:i/>
          <w:iCs/>
          <w:szCs w:val="26"/>
        </w:rPr>
        <w:t xml:space="preserve"> </w:t>
      </w:r>
      <w:r w:rsidR="00364A6F" w:rsidRPr="00EA5E91">
        <w:rPr>
          <w:i/>
          <w:iCs/>
          <w:szCs w:val="26"/>
        </w:rPr>
        <w:t xml:space="preserve">biên soạn: </w:t>
      </w:r>
      <w:r w:rsidR="00806164">
        <w:rPr>
          <w:i/>
          <w:iCs/>
          <w:szCs w:val="26"/>
        </w:rPr>
        <w:t>20</w:t>
      </w:r>
      <w:r w:rsidR="008C5669" w:rsidRPr="00EA5E91">
        <w:rPr>
          <w:i/>
          <w:iCs/>
          <w:szCs w:val="26"/>
        </w:rPr>
        <w:t>/10/2021</w:t>
      </w:r>
      <w:r w:rsidR="00364A6F" w:rsidRPr="00EA5E91">
        <w:rPr>
          <w:i/>
          <w:iCs/>
          <w:szCs w:val="26"/>
        </w:rPr>
        <w:t xml:space="preserve"> </w:t>
      </w:r>
      <w:r w:rsidRPr="00EA5E91">
        <w:rPr>
          <w:i/>
          <w:iCs/>
          <w:szCs w:val="26"/>
        </w:rPr>
        <w:tab/>
      </w:r>
    </w:p>
    <w:p w14:paraId="7CE4BD3E" w14:textId="09E322A0" w:rsidR="00CA34AB" w:rsidRPr="00EA5E91" w:rsidRDefault="00364A6F" w:rsidP="007D0A76">
      <w:pPr>
        <w:tabs>
          <w:tab w:val="left" w:pos="567"/>
          <w:tab w:val="center" w:pos="2835"/>
        </w:tabs>
        <w:spacing w:line="360" w:lineRule="auto"/>
        <w:ind w:left="142"/>
        <w:rPr>
          <w:szCs w:val="26"/>
        </w:rPr>
      </w:pPr>
      <w:r w:rsidRPr="00EA5E91">
        <w:rPr>
          <w:b/>
          <w:bCs/>
          <w:szCs w:val="26"/>
        </w:rPr>
        <w:t>Giảng viên</w:t>
      </w:r>
      <w:r w:rsidR="00CA34AB" w:rsidRPr="00EA5E91">
        <w:rPr>
          <w:b/>
          <w:bCs/>
          <w:szCs w:val="26"/>
        </w:rPr>
        <w:t xml:space="preserve"> biên soạn đề thi</w:t>
      </w:r>
      <w:r w:rsidR="00344B94" w:rsidRPr="00EA5E91">
        <w:rPr>
          <w:b/>
          <w:bCs/>
          <w:szCs w:val="26"/>
        </w:rPr>
        <w:t xml:space="preserve">: </w:t>
      </w:r>
      <w:r w:rsidR="00344B94" w:rsidRPr="00EA5E91">
        <w:rPr>
          <w:szCs w:val="26"/>
        </w:rPr>
        <w:t>Phạm Thị Thu Huyền</w:t>
      </w:r>
      <w:r w:rsidR="00CA34AB" w:rsidRPr="00EA5E91">
        <w:rPr>
          <w:szCs w:val="26"/>
        </w:rPr>
        <w:tab/>
      </w:r>
    </w:p>
    <w:p w14:paraId="585E0EAF" w14:textId="46E95531" w:rsidR="00CA34AB" w:rsidRPr="00EA5E91" w:rsidRDefault="00364A6F" w:rsidP="007D0A76">
      <w:pPr>
        <w:tabs>
          <w:tab w:val="left" w:pos="1060"/>
        </w:tabs>
        <w:spacing w:line="360" w:lineRule="auto"/>
        <w:ind w:left="142"/>
        <w:jc w:val="both"/>
        <w:rPr>
          <w:b/>
          <w:color w:val="FF0000"/>
          <w:szCs w:val="26"/>
        </w:rPr>
      </w:pPr>
      <w:r w:rsidRPr="00EA5E91">
        <w:rPr>
          <w:i/>
          <w:iCs/>
          <w:szCs w:val="26"/>
        </w:rPr>
        <w:t>Ngày</w:t>
      </w:r>
      <w:r w:rsidR="005046D7" w:rsidRPr="00EA5E91">
        <w:rPr>
          <w:i/>
          <w:iCs/>
          <w:szCs w:val="26"/>
        </w:rPr>
        <w:t xml:space="preserve"> kiểm duyệt</w:t>
      </w:r>
      <w:r w:rsidRPr="00EA5E91">
        <w:rPr>
          <w:i/>
          <w:iCs/>
          <w:szCs w:val="26"/>
        </w:rPr>
        <w:t xml:space="preserve">:  </w:t>
      </w:r>
    </w:p>
    <w:p w14:paraId="6C1C6CD1" w14:textId="07BD7B8F" w:rsidR="00364A6F" w:rsidRPr="00EA5E91" w:rsidRDefault="00364A6F" w:rsidP="007D0A76">
      <w:pPr>
        <w:tabs>
          <w:tab w:val="left" w:pos="567"/>
          <w:tab w:val="center" w:pos="2835"/>
        </w:tabs>
        <w:spacing w:line="360" w:lineRule="auto"/>
        <w:ind w:left="142"/>
        <w:rPr>
          <w:szCs w:val="26"/>
        </w:rPr>
      </w:pPr>
      <w:r w:rsidRPr="00EA5E91">
        <w:rPr>
          <w:b/>
          <w:bCs/>
          <w:szCs w:val="26"/>
        </w:rPr>
        <w:t>Trưởng (Phó) Khoa/Bộ môn kiểm duyệt</w:t>
      </w:r>
      <w:r w:rsidR="005046D7" w:rsidRPr="00EA5E91">
        <w:rPr>
          <w:b/>
          <w:bCs/>
          <w:szCs w:val="26"/>
        </w:rPr>
        <w:t xml:space="preserve"> đề thi</w:t>
      </w:r>
      <w:r w:rsidRPr="00EA5E91">
        <w:rPr>
          <w:b/>
          <w:bCs/>
          <w:szCs w:val="26"/>
        </w:rPr>
        <w:t>:</w:t>
      </w:r>
      <w:r w:rsidR="007040D3" w:rsidRPr="00EA5E91">
        <w:rPr>
          <w:b/>
          <w:bCs/>
          <w:szCs w:val="26"/>
        </w:rPr>
        <w:t xml:space="preserve"> </w:t>
      </w:r>
      <w:r w:rsidR="007040D3" w:rsidRPr="00EA5E91">
        <w:rPr>
          <w:szCs w:val="26"/>
        </w:rPr>
        <w:t>Nguyễn Thị Thu Vân</w:t>
      </w:r>
    </w:p>
    <w:p w14:paraId="6A7C40C3" w14:textId="79BC3554" w:rsidR="00E165D3" w:rsidRPr="00EA5E91" w:rsidRDefault="00E165D3" w:rsidP="007D0A76">
      <w:pPr>
        <w:tabs>
          <w:tab w:val="left" w:pos="1060"/>
        </w:tabs>
        <w:spacing w:line="360" w:lineRule="auto"/>
        <w:ind w:left="142"/>
        <w:jc w:val="both"/>
        <w:rPr>
          <w:szCs w:val="26"/>
        </w:rPr>
      </w:pPr>
      <w:r w:rsidRPr="00EA5E91">
        <w:rPr>
          <w:bCs/>
          <w:szCs w:val="26"/>
        </w:rPr>
        <w:t xml:space="preserve">Sau khi </w:t>
      </w:r>
      <w:r w:rsidRPr="00EA5E91">
        <w:rPr>
          <w:szCs w:val="26"/>
        </w:rPr>
        <w:t>kiểm duyệt đề thi,</w:t>
      </w:r>
      <w:r w:rsidRPr="00EA5E91">
        <w:rPr>
          <w:b/>
          <w:bCs/>
          <w:szCs w:val="26"/>
        </w:rPr>
        <w:t xml:space="preserve"> Trưởng (Phó) Khoa/Bộ môn </w:t>
      </w:r>
      <w:r w:rsidRPr="00EA5E91">
        <w:rPr>
          <w:bCs/>
          <w:szCs w:val="26"/>
        </w:rPr>
        <w:t>gửi về Trung tâm Khảo thí qua email:</w:t>
      </w:r>
      <w:r w:rsidRPr="00EA5E91">
        <w:rPr>
          <w:b/>
          <w:szCs w:val="26"/>
        </w:rPr>
        <w:t xml:space="preserve"> </w:t>
      </w:r>
      <w:hyperlink r:id="rId7" w:history="1">
        <w:r w:rsidRPr="00EA5E91">
          <w:rPr>
            <w:rStyle w:val="Hyperlink"/>
            <w:rFonts w:eastAsiaTheme="majorEastAsia"/>
            <w:szCs w:val="26"/>
          </w:rPr>
          <w:t>khaothivanlang@gmail.com</w:t>
        </w:r>
      </w:hyperlink>
      <w:r w:rsidRPr="00EA5E91">
        <w:rPr>
          <w:b/>
          <w:bCs/>
          <w:color w:val="000000" w:themeColor="text1"/>
          <w:szCs w:val="26"/>
        </w:rPr>
        <w:t xml:space="preserve"> </w:t>
      </w:r>
      <w:r w:rsidRPr="00EA5E91">
        <w:rPr>
          <w:rFonts w:eastAsiaTheme="minorHAnsi"/>
          <w:color w:val="000000"/>
          <w:szCs w:val="26"/>
        </w:rPr>
        <w:t>bao gồm</w:t>
      </w:r>
      <w:r w:rsidRPr="00EA5E91">
        <w:rPr>
          <w:rFonts w:eastAsiaTheme="minorHAnsi"/>
          <w:b/>
          <w:bCs/>
          <w:color w:val="000000"/>
          <w:szCs w:val="26"/>
        </w:rPr>
        <w:t xml:space="preserve"> </w:t>
      </w:r>
      <w:r w:rsidRPr="00EA5E91">
        <w:rPr>
          <w:szCs w:val="26"/>
        </w:rPr>
        <w:t>file word và file pdf (được đặt password trên 1 file nén/lần gửi) và nhắn tin password + họ tên GV gửi qua Số điện thoại Thầy Phan Nhất Linh (</w:t>
      </w:r>
      <w:r w:rsidRPr="00EA5E91">
        <w:rPr>
          <w:b/>
          <w:bCs/>
          <w:szCs w:val="26"/>
        </w:rPr>
        <w:t>0918.01.03.09</w:t>
      </w:r>
      <w:r w:rsidRPr="00EA5E91">
        <w:rPr>
          <w:szCs w:val="26"/>
        </w:rPr>
        <w:t>).</w:t>
      </w:r>
    </w:p>
    <w:p w14:paraId="7C293260" w14:textId="63ED6EB2" w:rsidR="00CA34AB" w:rsidRPr="00EA5E91" w:rsidRDefault="00A66D58" w:rsidP="007D0A76">
      <w:pPr>
        <w:tabs>
          <w:tab w:val="left" w:pos="1060"/>
        </w:tabs>
        <w:spacing w:line="360" w:lineRule="auto"/>
        <w:ind w:left="142"/>
        <w:jc w:val="both"/>
        <w:rPr>
          <w:szCs w:val="26"/>
        </w:rPr>
      </w:pPr>
      <w:r w:rsidRPr="00EA5E91">
        <w:rPr>
          <w:szCs w:val="26"/>
        </w:rPr>
        <w:t xml:space="preserve">Khuyến khích Giảng viên </w:t>
      </w:r>
      <w:r w:rsidR="006C3E61" w:rsidRPr="00EA5E91">
        <w:rPr>
          <w:szCs w:val="26"/>
        </w:rPr>
        <w:t xml:space="preserve">biên soạn và </w:t>
      </w:r>
      <w:r w:rsidRPr="00EA5E91">
        <w:rPr>
          <w:szCs w:val="26"/>
        </w:rPr>
        <w:t xml:space="preserve">nộp đề thi, đáp án bằng </w:t>
      </w:r>
      <w:r w:rsidRPr="00EA5E91">
        <w:rPr>
          <w:color w:val="FF0000"/>
          <w:szCs w:val="26"/>
        </w:rPr>
        <w:t>File Hot Potatoes</w:t>
      </w:r>
      <w:r w:rsidRPr="00EA5E91">
        <w:rPr>
          <w:szCs w:val="26"/>
        </w:rPr>
        <w:t xml:space="preserve">. Trung tâm </w:t>
      </w:r>
      <w:r w:rsidR="005E5699" w:rsidRPr="00EA5E91">
        <w:rPr>
          <w:szCs w:val="26"/>
        </w:rPr>
        <w:t xml:space="preserve">Khảo thí </w:t>
      </w:r>
      <w:r w:rsidRPr="00EA5E91">
        <w:rPr>
          <w:szCs w:val="26"/>
        </w:rPr>
        <w:t>gửi kèm File cài đặt và File hướng dẫn sử dụng để hỗ trợ thêm Quý Thầy Cô.</w:t>
      </w:r>
    </w:p>
    <w:sectPr w:rsidR="00CA34AB" w:rsidRPr="00EA5E91" w:rsidSect="007E37C4">
      <w:headerReference w:type="default" r:id="rId8"/>
      <w:pgSz w:w="11907" w:h="16840" w:code="9"/>
      <w:pgMar w:top="1134" w:right="1134" w:bottom="1134" w:left="1418" w:header="56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FEC9" w14:textId="77777777" w:rsidR="00921FD7" w:rsidRDefault="00921FD7" w:rsidP="00076A35">
      <w:r>
        <w:separator/>
      </w:r>
    </w:p>
  </w:endnote>
  <w:endnote w:type="continuationSeparator" w:id="0">
    <w:p w14:paraId="7C1AD539" w14:textId="77777777" w:rsidR="00921FD7" w:rsidRDefault="00921FD7"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FA67" w14:textId="77777777" w:rsidR="00921FD7" w:rsidRDefault="00921FD7" w:rsidP="00076A35">
      <w:r>
        <w:separator/>
      </w:r>
    </w:p>
  </w:footnote>
  <w:footnote w:type="continuationSeparator" w:id="0">
    <w:p w14:paraId="38C37C51" w14:textId="77777777" w:rsidR="00921FD7" w:rsidRDefault="00921FD7"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C99"/>
    <w:multiLevelType w:val="multilevel"/>
    <w:tmpl w:val="096E6C99"/>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AB73795"/>
    <w:multiLevelType w:val="hybridMultilevel"/>
    <w:tmpl w:val="16FC1FA0"/>
    <w:lvl w:ilvl="0" w:tplc="BE869DE6">
      <w:start w:val="1"/>
      <w:numFmt w:val="bullet"/>
      <w:lvlText w:val=""/>
      <w:lvlJc w:val="left"/>
      <w:pPr>
        <w:ind w:left="502" w:hanging="360"/>
      </w:pPr>
      <w:rPr>
        <w:rFonts w:ascii="Wingdings" w:eastAsia="Times New Roman" w:hAnsi="Wingdings" w:cs="Times New Roman" w:hint="default"/>
        <w:b w:val="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1A237831"/>
    <w:multiLevelType w:val="multilevel"/>
    <w:tmpl w:val="92C86CE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1EAB3A5A"/>
    <w:multiLevelType w:val="hybridMultilevel"/>
    <w:tmpl w:val="7F706E84"/>
    <w:lvl w:ilvl="0" w:tplc="5A3E7112">
      <w:start w:val="1"/>
      <w:numFmt w:val="decimal"/>
      <w:lvlText w:val="%1."/>
      <w:lvlJc w:val="left"/>
      <w:pPr>
        <w:ind w:left="426" w:hanging="360"/>
      </w:pPr>
      <w:rPr>
        <w:rFonts w:hint="default"/>
        <w:b/>
        <w:u w:val="none"/>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15:restartNumberingAfterBreak="0">
    <w:nsid w:val="2A8F7828"/>
    <w:multiLevelType w:val="multilevel"/>
    <w:tmpl w:val="DE086C7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30270EB2"/>
    <w:multiLevelType w:val="multilevel"/>
    <w:tmpl w:val="30270E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7A005C"/>
    <w:multiLevelType w:val="multilevel"/>
    <w:tmpl w:val="E592D56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36022296"/>
    <w:multiLevelType w:val="hybridMultilevel"/>
    <w:tmpl w:val="3A808C36"/>
    <w:lvl w:ilvl="0" w:tplc="1FF2CDEA">
      <w:start w:val="2"/>
      <w:numFmt w:val="bullet"/>
      <w:lvlText w:val="-"/>
      <w:lvlJc w:val="left"/>
      <w:pPr>
        <w:ind w:left="-349" w:hanging="360"/>
      </w:pPr>
      <w:rPr>
        <w:rFonts w:ascii="Times New Roman" w:eastAsia="Calibri" w:hAnsi="Times New Roman"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8" w15:restartNumberingAfterBreak="0">
    <w:nsid w:val="3DC3254D"/>
    <w:multiLevelType w:val="hybridMultilevel"/>
    <w:tmpl w:val="336C2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0" w15:restartNumberingAfterBreak="0">
    <w:nsid w:val="637CE5B8"/>
    <w:multiLevelType w:val="multilevel"/>
    <w:tmpl w:val="637CE5B8"/>
    <w:lvl w:ilvl="0">
      <w:start w:val="2"/>
      <w:numFmt w:val="bullet"/>
      <w:lvlText w:val="-"/>
      <w:lvlJc w:val="left"/>
      <w:pPr>
        <w:ind w:left="-340" w:hanging="360"/>
      </w:pPr>
      <w:rPr>
        <w:rFonts w:ascii="Times New Roman" w:eastAsia="Calibri" w:hAnsi="Times New Roman" w:cs="Times New Roman" w:hint="default"/>
      </w:rPr>
    </w:lvl>
    <w:lvl w:ilvl="1">
      <w:start w:val="1"/>
      <w:numFmt w:val="bullet"/>
      <w:lvlText w:val="o"/>
      <w:lvlJc w:val="left"/>
      <w:pPr>
        <w:ind w:left="360" w:hanging="360"/>
      </w:pPr>
      <w:rPr>
        <w:rFonts w:ascii="Courier New" w:hAnsi="Courier New" w:cs="Courier New"/>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800" w:hanging="360"/>
      </w:pPr>
      <w:rPr>
        <w:rFonts w:ascii="Symbol" w:hAnsi="Symbol" w:cs="Symbol"/>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cs="Wingdings" w:hint="default"/>
      </w:rPr>
    </w:lvl>
    <w:lvl w:ilvl="6">
      <w:start w:val="1"/>
      <w:numFmt w:val="bullet"/>
      <w:lvlText w:val=""/>
      <w:lvlJc w:val="left"/>
      <w:pPr>
        <w:ind w:left="3960" w:hanging="360"/>
      </w:pPr>
      <w:rPr>
        <w:rFonts w:ascii="Symbol" w:hAnsi="Symbol" w:cs="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cs="Wingdings" w:hint="default"/>
      </w:rPr>
    </w:lvl>
  </w:abstractNum>
  <w:abstractNum w:abstractNumId="11" w15:restartNumberingAfterBreak="0">
    <w:nsid w:val="76E322FD"/>
    <w:multiLevelType w:val="hybridMultilevel"/>
    <w:tmpl w:val="603AE662"/>
    <w:lvl w:ilvl="0" w:tplc="CC964696">
      <w:start w:val="3"/>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F51A7"/>
    <w:multiLevelType w:val="multilevel"/>
    <w:tmpl w:val="5BD2E8A6"/>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2763"/>
    <w:rsid w:val="000036B3"/>
    <w:rsid w:val="00003EB9"/>
    <w:rsid w:val="00005FDE"/>
    <w:rsid w:val="00010160"/>
    <w:rsid w:val="000101A5"/>
    <w:rsid w:val="000101B3"/>
    <w:rsid w:val="000109F7"/>
    <w:rsid w:val="00011997"/>
    <w:rsid w:val="00012625"/>
    <w:rsid w:val="00015019"/>
    <w:rsid w:val="00015911"/>
    <w:rsid w:val="00017AD7"/>
    <w:rsid w:val="000200D3"/>
    <w:rsid w:val="000201EE"/>
    <w:rsid w:val="0002021C"/>
    <w:rsid w:val="00020C65"/>
    <w:rsid w:val="0002260D"/>
    <w:rsid w:val="000228EB"/>
    <w:rsid w:val="00027610"/>
    <w:rsid w:val="000338EE"/>
    <w:rsid w:val="0003443F"/>
    <w:rsid w:val="000349FD"/>
    <w:rsid w:val="000420B4"/>
    <w:rsid w:val="0004397B"/>
    <w:rsid w:val="000447F3"/>
    <w:rsid w:val="00045C07"/>
    <w:rsid w:val="00057134"/>
    <w:rsid w:val="00060A56"/>
    <w:rsid w:val="000613AD"/>
    <w:rsid w:val="00061474"/>
    <w:rsid w:val="00064F5C"/>
    <w:rsid w:val="00067705"/>
    <w:rsid w:val="00067F7B"/>
    <w:rsid w:val="0007126B"/>
    <w:rsid w:val="00072C41"/>
    <w:rsid w:val="00074604"/>
    <w:rsid w:val="00075768"/>
    <w:rsid w:val="000761FE"/>
    <w:rsid w:val="00076A35"/>
    <w:rsid w:val="00076A41"/>
    <w:rsid w:val="00082EA2"/>
    <w:rsid w:val="000875E8"/>
    <w:rsid w:val="000904DB"/>
    <w:rsid w:val="00091170"/>
    <w:rsid w:val="00091F20"/>
    <w:rsid w:val="000925EA"/>
    <w:rsid w:val="0009325E"/>
    <w:rsid w:val="00093511"/>
    <w:rsid w:val="0009486A"/>
    <w:rsid w:val="00095344"/>
    <w:rsid w:val="0009683B"/>
    <w:rsid w:val="00096E20"/>
    <w:rsid w:val="00097458"/>
    <w:rsid w:val="000A0D17"/>
    <w:rsid w:val="000A196B"/>
    <w:rsid w:val="000A2317"/>
    <w:rsid w:val="000A26CA"/>
    <w:rsid w:val="000A283D"/>
    <w:rsid w:val="000A2EDF"/>
    <w:rsid w:val="000A3732"/>
    <w:rsid w:val="000A3B7F"/>
    <w:rsid w:val="000A4CD3"/>
    <w:rsid w:val="000A6863"/>
    <w:rsid w:val="000A7E68"/>
    <w:rsid w:val="000B33ED"/>
    <w:rsid w:val="000B51C0"/>
    <w:rsid w:val="000B53BD"/>
    <w:rsid w:val="000B634B"/>
    <w:rsid w:val="000B6EE0"/>
    <w:rsid w:val="000C09DB"/>
    <w:rsid w:val="000C27E4"/>
    <w:rsid w:val="000C5F72"/>
    <w:rsid w:val="000C735D"/>
    <w:rsid w:val="000C7E4B"/>
    <w:rsid w:val="000D0406"/>
    <w:rsid w:val="000D44B8"/>
    <w:rsid w:val="000D44ED"/>
    <w:rsid w:val="000D4804"/>
    <w:rsid w:val="000D4CD2"/>
    <w:rsid w:val="000D4F57"/>
    <w:rsid w:val="000D5678"/>
    <w:rsid w:val="000D5843"/>
    <w:rsid w:val="000D5E73"/>
    <w:rsid w:val="000D6DF1"/>
    <w:rsid w:val="000E0CEB"/>
    <w:rsid w:val="000E0CF6"/>
    <w:rsid w:val="000E5D52"/>
    <w:rsid w:val="000F0CF1"/>
    <w:rsid w:val="000F1348"/>
    <w:rsid w:val="000F1CF6"/>
    <w:rsid w:val="000F2F4F"/>
    <w:rsid w:val="000F41D8"/>
    <w:rsid w:val="000F6524"/>
    <w:rsid w:val="00111C65"/>
    <w:rsid w:val="00113080"/>
    <w:rsid w:val="00113FB2"/>
    <w:rsid w:val="001141E3"/>
    <w:rsid w:val="00115A90"/>
    <w:rsid w:val="00115DE3"/>
    <w:rsid w:val="00116DDF"/>
    <w:rsid w:val="0012214A"/>
    <w:rsid w:val="00124972"/>
    <w:rsid w:val="00124C11"/>
    <w:rsid w:val="0013547C"/>
    <w:rsid w:val="0013580D"/>
    <w:rsid w:val="0013708C"/>
    <w:rsid w:val="00141901"/>
    <w:rsid w:val="00153C39"/>
    <w:rsid w:val="001575EC"/>
    <w:rsid w:val="0016088B"/>
    <w:rsid w:val="00161E9F"/>
    <w:rsid w:val="00163710"/>
    <w:rsid w:val="001647B0"/>
    <w:rsid w:val="001651F1"/>
    <w:rsid w:val="00166454"/>
    <w:rsid w:val="00166DBB"/>
    <w:rsid w:val="0016714B"/>
    <w:rsid w:val="0017344E"/>
    <w:rsid w:val="00177075"/>
    <w:rsid w:val="00177E6A"/>
    <w:rsid w:val="0018233A"/>
    <w:rsid w:val="001839EB"/>
    <w:rsid w:val="00184C08"/>
    <w:rsid w:val="00186ADF"/>
    <w:rsid w:val="00187255"/>
    <w:rsid w:val="00187822"/>
    <w:rsid w:val="0019069F"/>
    <w:rsid w:val="0019384E"/>
    <w:rsid w:val="00194DAE"/>
    <w:rsid w:val="001963B6"/>
    <w:rsid w:val="00196481"/>
    <w:rsid w:val="001964AC"/>
    <w:rsid w:val="00196A9E"/>
    <w:rsid w:val="00197D81"/>
    <w:rsid w:val="001A06D0"/>
    <w:rsid w:val="001A172A"/>
    <w:rsid w:val="001B0BFB"/>
    <w:rsid w:val="001B0D0F"/>
    <w:rsid w:val="001B1DEE"/>
    <w:rsid w:val="001C10E9"/>
    <w:rsid w:val="001C214F"/>
    <w:rsid w:val="001C3291"/>
    <w:rsid w:val="001C40A8"/>
    <w:rsid w:val="001C55C5"/>
    <w:rsid w:val="001C611F"/>
    <w:rsid w:val="001C6AD9"/>
    <w:rsid w:val="001E0246"/>
    <w:rsid w:val="001E0B6C"/>
    <w:rsid w:val="001E13D3"/>
    <w:rsid w:val="001E15F2"/>
    <w:rsid w:val="001E2B3B"/>
    <w:rsid w:val="001E496B"/>
    <w:rsid w:val="001E4EBB"/>
    <w:rsid w:val="001E4EE9"/>
    <w:rsid w:val="001E57D6"/>
    <w:rsid w:val="001E6238"/>
    <w:rsid w:val="001E6FE8"/>
    <w:rsid w:val="001F2EAD"/>
    <w:rsid w:val="001F3353"/>
    <w:rsid w:val="001F45A3"/>
    <w:rsid w:val="001F4F91"/>
    <w:rsid w:val="002005DC"/>
    <w:rsid w:val="002011F9"/>
    <w:rsid w:val="0020150A"/>
    <w:rsid w:val="00203212"/>
    <w:rsid w:val="00204203"/>
    <w:rsid w:val="002049BB"/>
    <w:rsid w:val="002052D9"/>
    <w:rsid w:val="00205B9E"/>
    <w:rsid w:val="00207605"/>
    <w:rsid w:val="0021055C"/>
    <w:rsid w:val="00213412"/>
    <w:rsid w:val="00213D65"/>
    <w:rsid w:val="00224F91"/>
    <w:rsid w:val="00225B72"/>
    <w:rsid w:val="00225D3B"/>
    <w:rsid w:val="002260E2"/>
    <w:rsid w:val="00226543"/>
    <w:rsid w:val="00227879"/>
    <w:rsid w:val="002300A1"/>
    <w:rsid w:val="002301A0"/>
    <w:rsid w:val="00234E2E"/>
    <w:rsid w:val="002353D6"/>
    <w:rsid w:val="0023555B"/>
    <w:rsid w:val="0023582B"/>
    <w:rsid w:val="00236BAC"/>
    <w:rsid w:val="00237C84"/>
    <w:rsid w:val="00240479"/>
    <w:rsid w:val="00241B1B"/>
    <w:rsid w:val="0024255F"/>
    <w:rsid w:val="00243C21"/>
    <w:rsid w:val="00245744"/>
    <w:rsid w:val="002472ED"/>
    <w:rsid w:val="00250BA8"/>
    <w:rsid w:val="0025153C"/>
    <w:rsid w:val="002532FF"/>
    <w:rsid w:val="00253686"/>
    <w:rsid w:val="002536CE"/>
    <w:rsid w:val="002541A7"/>
    <w:rsid w:val="002554DF"/>
    <w:rsid w:val="00256DB5"/>
    <w:rsid w:val="00257864"/>
    <w:rsid w:val="00263654"/>
    <w:rsid w:val="00263B7E"/>
    <w:rsid w:val="00270BB8"/>
    <w:rsid w:val="00272015"/>
    <w:rsid w:val="002735C4"/>
    <w:rsid w:val="00274C5C"/>
    <w:rsid w:val="002757CF"/>
    <w:rsid w:val="00276CA7"/>
    <w:rsid w:val="002863A6"/>
    <w:rsid w:val="00286521"/>
    <w:rsid w:val="0028678B"/>
    <w:rsid w:val="00286E9D"/>
    <w:rsid w:val="00290A71"/>
    <w:rsid w:val="00292462"/>
    <w:rsid w:val="00292DBC"/>
    <w:rsid w:val="002937E4"/>
    <w:rsid w:val="0029395D"/>
    <w:rsid w:val="002951C8"/>
    <w:rsid w:val="00296456"/>
    <w:rsid w:val="002A11D6"/>
    <w:rsid w:val="002A23F6"/>
    <w:rsid w:val="002A471C"/>
    <w:rsid w:val="002A4B62"/>
    <w:rsid w:val="002A4F10"/>
    <w:rsid w:val="002A6609"/>
    <w:rsid w:val="002A7066"/>
    <w:rsid w:val="002B1637"/>
    <w:rsid w:val="002B2422"/>
    <w:rsid w:val="002B3E21"/>
    <w:rsid w:val="002B3F9B"/>
    <w:rsid w:val="002B50BA"/>
    <w:rsid w:val="002B67D8"/>
    <w:rsid w:val="002B6E07"/>
    <w:rsid w:val="002B73BD"/>
    <w:rsid w:val="002C12EE"/>
    <w:rsid w:val="002C2161"/>
    <w:rsid w:val="002C3780"/>
    <w:rsid w:val="002C3F65"/>
    <w:rsid w:val="002C4E36"/>
    <w:rsid w:val="002C5358"/>
    <w:rsid w:val="002C65BD"/>
    <w:rsid w:val="002C72FB"/>
    <w:rsid w:val="002D13F3"/>
    <w:rsid w:val="002D4BCC"/>
    <w:rsid w:val="002D6063"/>
    <w:rsid w:val="002D74BB"/>
    <w:rsid w:val="002D7884"/>
    <w:rsid w:val="002D7E92"/>
    <w:rsid w:val="002E02C6"/>
    <w:rsid w:val="002E5CBE"/>
    <w:rsid w:val="002E629E"/>
    <w:rsid w:val="002F1154"/>
    <w:rsid w:val="002F18A4"/>
    <w:rsid w:val="002F317B"/>
    <w:rsid w:val="002F3B3D"/>
    <w:rsid w:val="002F67F8"/>
    <w:rsid w:val="002F7827"/>
    <w:rsid w:val="002F7A19"/>
    <w:rsid w:val="00303A9E"/>
    <w:rsid w:val="0030413A"/>
    <w:rsid w:val="00306991"/>
    <w:rsid w:val="00310AB1"/>
    <w:rsid w:val="00310DD5"/>
    <w:rsid w:val="00317A4E"/>
    <w:rsid w:val="00320A8F"/>
    <w:rsid w:val="003210B1"/>
    <w:rsid w:val="00321FED"/>
    <w:rsid w:val="003225ED"/>
    <w:rsid w:val="00323DC5"/>
    <w:rsid w:val="00330A99"/>
    <w:rsid w:val="00331079"/>
    <w:rsid w:val="003310B6"/>
    <w:rsid w:val="003333AA"/>
    <w:rsid w:val="003337CD"/>
    <w:rsid w:val="00333F83"/>
    <w:rsid w:val="003354B2"/>
    <w:rsid w:val="00337463"/>
    <w:rsid w:val="00341E13"/>
    <w:rsid w:val="00342740"/>
    <w:rsid w:val="00344AF0"/>
    <w:rsid w:val="00344B94"/>
    <w:rsid w:val="00357835"/>
    <w:rsid w:val="00363411"/>
    <w:rsid w:val="00364A6F"/>
    <w:rsid w:val="003663C1"/>
    <w:rsid w:val="003677F8"/>
    <w:rsid w:val="00371786"/>
    <w:rsid w:val="0037224C"/>
    <w:rsid w:val="00372550"/>
    <w:rsid w:val="00373B8F"/>
    <w:rsid w:val="00376268"/>
    <w:rsid w:val="003765A6"/>
    <w:rsid w:val="00376B5E"/>
    <w:rsid w:val="00382CC5"/>
    <w:rsid w:val="003846D8"/>
    <w:rsid w:val="00384C82"/>
    <w:rsid w:val="00385189"/>
    <w:rsid w:val="00391926"/>
    <w:rsid w:val="00393C98"/>
    <w:rsid w:val="003A0F23"/>
    <w:rsid w:val="003A15E2"/>
    <w:rsid w:val="003A160E"/>
    <w:rsid w:val="003A1D99"/>
    <w:rsid w:val="003A28FB"/>
    <w:rsid w:val="003A2A6D"/>
    <w:rsid w:val="003A57AD"/>
    <w:rsid w:val="003A5BE4"/>
    <w:rsid w:val="003A7AEF"/>
    <w:rsid w:val="003B0666"/>
    <w:rsid w:val="003B3FEF"/>
    <w:rsid w:val="003B428B"/>
    <w:rsid w:val="003B43E7"/>
    <w:rsid w:val="003B4D99"/>
    <w:rsid w:val="003C2DFF"/>
    <w:rsid w:val="003D2831"/>
    <w:rsid w:val="003D2F43"/>
    <w:rsid w:val="003D6B99"/>
    <w:rsid w:val="003E7318"/>
    <w:rsid w:val="003E7BF0"/>
    <w:rsid w:val="003F0786"/>
    <w:rsid w:val="003F0AB5"/>
    <w:rsid w:val="003F1A57"/>
    <w:rsid w:val="003F2311"/>
    <w:rsid w:val="003F2E26"/>
    <w:rsid w:val="003F3342"/>
    <w:rsid w:val="003F457E"/>
    <w:rsid w:val="003F4C17"/>
    <w:rsid w:val="003F5493"/>
    <w:rsid w:val="003F583E"/>
    <w:rsid w:val="003F5FB5"/>
    <w:rsid w:val="003F5FF2"/>
    <w:rsid w:val="00400DB5"/>
    <w:rsid w:val="00402EC7"/>
    <w:rsid w:val="00403868"/>
    <w:rsid w:val="004068F5"/>
    <w:rsid w:val="004073FA"/>
    <w:rsid w:val="0041015B"/>
    <w:rsid w:val="00410536"/>
    <w:rsid w:val="004129AD"/>
    <w:rsid w:val="00414FBE"/>
    <w:rsid w:val="004213DD"/>
    <w:rsid w:val="00421DC4"/>
    <w:rsid w:val="00422810"/>
    <w:rsid w:val="004229F5"/>
    <w:rsid w:val="00423EF0"/>
    <w:rsid w:val="0042487F"/>
    <w:rsid w:val="004302B3"/>
    <w:rsid w:val="00432CA0"/>
    <w:rsid w:val="0043325E"/>
    <w:rsid w:val="00434A41"/>
    <w:rsid w:val="00435FCB"/>
    <w:rsid w:val="004377CE"/>
    <w:rsid w:val="004418BA"/>
    <w:rsid w:val="004441DE"/>
    <w:rsid w:val="00444CEB"/>
    <w:rsid w:val="004469E8"/>
    <w:rsid w:val="00446B33"/>
    <w:rsid w:val="00450ACD"/>
    <w:rsid w:val="00451AE2"/>
    <w:rsid w:val="00451D86"/>
    <w:rsid w:val="0045433A"/>
    <w:rsid w:val="00454596"/>
    <w:rsid w:val="00456B4E"/>
    <w:rsid w:val="00457CA1"/>
    <w:rsid w:val="0046352C"/>
    <w:rsid w:val="00465903"/>
    <w:rsid w:val="00466AC6"/>
    <w:rsid w:val="00471DBC"/>
    <w:rsid w:val="00474CD4"/>
    <w:rsid w:val="00474E61"/>
    <w:rsid w:val="00475AFE"/>
    <w:rsid w:val="0047737E"/>
    <w:rsid w:val="004800DB"/>
    <w:rsid w:val="00481C79"/>
    <w:rsid w:val="00483248"/>
    <w:rsid w:val="00483E4D"/>
    <w:rsid w:val="00485C6D"/>
    <w:rsid w:val="004902E3"/>
    <w:rsid w:val="00490D99"/>
    <w:rsid w:val="00497BDB"/>
    <w:rsid w:val="00497F8C"/>
    <w:rsid w:val="004A134F"/>
    <w:rsid w:val="004A1F28"/>
    <w:rsid w:val="004A3C94"/>
    <w:rsid w:val="004A5157"/>
    <w:rsid w:val="004A608C"/>
    <w:rsid w:val="004B0493"/>
    <w:rsid w:val="004B100B"/>
    <w:rsid w:val="004B18E7"/>
    <w:rsid w:val="004B197D"/>
    <w:rsid w:val="004B26A4"/>
    <w:rsid w:val="004B2DDA"/>
    <w:rsid w:val="004B632F"/>
    <w:rsid w:val="004B6624"/>
    <w:rsid w:val="004C0BB5"/>
    <w:rsid w:val="004C0CBC"/>
    <w:rsid w:val="004C7576"/>
    <w:rsid w:val="004D1B0E"/>
    <w:rsid w:val="004D4AB4"/>
    <w:rsid w:val="004D5901"/>
    <w:rsid w:val="004D5B77"/>
    <w:rsid w:val="004E1050"/>
    <w:rsid w:val="004E1327"/>
    <w:rsid w:val="004E1DEC"/>
    <w:rsid w:val="004E319F"/>
    <w:rsid w:val="004E39D1"/>
    <w:rsid w:val="004E6C6E"/>
    <w:rsid w:val="004E7271"/>
    <w:rsid w:val="004E7969"/>
    <w:rsid w:val="004F0757"/>
    <w:rsid w:val="004F19DD"/>
    <w:rsid w:val="004F20C6"/>
    <w:rsid w:val="004F4E00"/>
    <w:rsid w:val="004F5C88"/>
    <w:rsid w:val="004F5F64"/>
    <w:rsid w:val="004F61EA"/>
    <w:rsid w:val="0050246F"/>
    <w:rsid w:val="005046D7"/>
    <w:rsid w:val="00506163"/>
    <w:rsid w:val="00506979"/>
    <w:rsid w:val="00506DE5"/>
    <w:rsid w:val="0050710A"/>
    <w:rsid w:val="0051129F"/>
    <w:rsid w:val="00514617"/>
    <w:rsid w:val="005157C1"/>
    <w:rsid w:val="00515D96"/>
    <w:rsid w:val="00521B5A"/>
    <w:rsid w:val="00523974"/>
    <w:rsid w:val="00523BC4"/>
    <w:rsid w:val="00524E47"/>
    <w:rsid w:val="00527664"/>
    <w:rsid w:val="0053326A"/>
    <w:rsid w:val="00534BB7"/>
    <w:rsid w:val="00537614"/>
    <w:rsid w:val="005403BE"/>
    <w:rsid w:val="0054069B"/>
    <w:rsid w:val="005450FD"/>
    <w:rsid w:val="00547042"/>
    <w:rsid w:val="00547E36"/>
    <w:rsid w:val="00550DA9"/>
    <w:rsid w:val="005518ED"/>
    <w:rsid w:val="00551A25"/>
    <w:rsid w:val="00552564"/>
    <w:rsid w:val="00556BE5"/>
    <w:rsid w:val="0056103D"/>
    <w:rsid w:val="005625C4"/>
    <w:rsid w:val="005629BE"/>
    <w:rsid w:val="00562B95"/>
    <w:rsid w:val="00563598"/>
    <w:rsid w:val="005732E6"/>
    <w:rsid w:val="0057427F"/>
    <w:rsid w:val="00574906"/>
    <w:rsid w:val="00580F99"/>
    <w:rsid w:val="00586935"/>
    <w:rsid w:val="00587316"/>
    <w:rsid w:val="00587B73"/>
    <w:rsid w:val="00594FDD"/>
    <w:rsid w:val="005958FB"/>
    <w:rsid w:val="00595980"/>
    <w:rsid w:val="005A3736"/>
    <w:rsid w:val="005A56F4"/>
    <w:rsid w:val="005A782B"/>
    <w:rsid w:val="005B0AE1"/>
    <w:rsid w:val="005B1813"/>
    <w:rsid w:val="005B40CC"/>
    <w:rsid w:val="005B47C6"/>
    <w:rsid w:val="005B577D"/>
    <w:rsid w:val="005B7B59"/>
    <w:rsid w:val="005C343D"/>
    <w:rsid w:val="005C369B"/>
    <w:rsid w:val="005C4C83"/>
    <w:rsid w:val="005C5D8D"/>
    <w:rsid w:val="005D34BC"/>
    <w:rsid w:val="005D4300"/>
    <w:rsid w:val="005D6283"/>
    <w:rsid w:val="005E4B81"/>
    <w:rsid w:val="005E5699"/>
    <w:rsid w:val="005F121C"/>
    <w:rsid w:val="005F1B56"/>
    <w:rsid w:val="005F2B2D"/>
    <w:rsid w:val="005F2B87"/>
    <w:rsid w:val="005F7234"/>
    <w:rsid w:val="00600E23"/>
    <w:rsid w:val="00601FD6"/>
    <w:rsid w:val="00603297"/>
    <w:rsid w:val="0060378F"/>
    <w:rsid w:val="0060690E"/>
    <w:rsid w:val="00613D16"/>
    <w:rsid w:val="00614556"/>
    <w:rsid w:val="00616266"/>
    <w:rsid w:val="00616C87"/>
    <w:rsid w:val="006264CD"/>
    <w:rsid w:val="006277E8"/>
    <w:rsid w:val="006306F2"/>
    <w:rsid w:val="006406E7"/>
    <w:rsid w:val="00645F9B"/>
    <w:rsid w:val="0065049C"/>
    <w:rsid w:val="00650567"/>
    <w:rsid w:val="00650F59"/>
    <w:rsid w:val="0065154C"/>
    <w:rsid w:val="0065207A"/>
    <w:rsid w:val="006526F6"/>
    <w:rsid w:val="00652E47"/>
    <w:rsid w:val="00654114"/>
    <w:rsid w:val="006543CA"/>
    <w:rsid w:val="00656C82"/>
    <w:rsid w:val="00666ABF"/>
    <w:rsid w:val="006716F0"/>
    <w:rsid w:val="0067516E"/>
    <w:rsid w:val="006758B1"/>
    <w:rsid w:val="006762FA"/>
    <w:rsid w:val="00676D06"/>
    <w:rsid w:val="00680DCB"/>
    <w:rsid w:val="006811C9"/>
    <w:rsid w:val="00681A69"/>
    <w:rsid w:val="006837F2"/>
    <w:rsid w:val="0068389A"/>
    <w:rsid w:val="00683E8D"/>
    <w:rsid w:val="0068452A"/>
    <w:rsid w:val="0068600B"/>
    <w:rsid w:val="006878BD"/>
    <w:rsid w:val="00690B40"/>
    <w:rsid w:val="006941CC"/>
    <w:rsid w:val="0069498D"/>
    <w:rsid w:val="00696060"/>
    <w:rsid w:val="0069662A"/>
    <w:rsid w:val="006969C7"/>
    <w:rsid w:val="006976B9"/>
    <w:rsid w:val="0069795B"/>
    <w:rsid w:val="006A74F7"/>
    <w:rsid w:val="006B04A2"/>
    <w:rsid w:val="006B1BF7"/>
    <w:rsid w:val="006B2C08"/>
    <w:rsid w:val="006C01D4"/>
    <w:rsid w:val="006C07D1"/>
    <w:rsid w:val="006C268B"/>
    <w:rsid w:val="006C3404"/>
    <w:rsid w:val="006C3743"/>
    <w:rsid w:val="006C3E61"/>
    <w:rsid w:val="006C47FD"/>
    <w:rsid w:val="006C5BE8"/>
    <w:rsid w:val="006C7A3B"/>
    <w:rsid w:val="006D1CA2"/>
    <w:rsid w:val="006D538D"/>
    <w:rsid w:val="006D659A"/>
    <w:rsid w:val="006E0B0D"/>
    <w:rsid w:val="006E23C7"/>
    <w:rsid w:val="006E30E0"/>
    <w:rsid w:val="006F01AA"/>
    <w:rsid w:val="006F08AD"/>
    <w:rsid w:val="006F669F"/>
    <w:rsid w:val="006F679A"/>
    <w:rsid w:val="00702862"/>
    <w:rsid w:val="007040D3"/>
    <w:rsid w:val="00705E00"/>
    <w:rsid w:val="007103DB"/>
    <w:rsid w:val="00713178"/>
    <w:rsid w:val="00713E32"/>
    <w:rsid w:val="0071476F"/>
    <w:rsid w:val="00714FF1"/>
    <w:rsid w:val="00720905"/>
    <w:rsid w:val="00722091"/>
    <w:rsid w:val="00724EAD"/>
    <w:rsid w:val="007314B5"/>
    <w:rsid w:val="00732768"/>
    <w:rsid w:val="0073402A"/>
    <w:rsid w:val="00734E80"/>
    <w:rsid w:val="00734EA2"/>
    <w:rsid w:val="0073527D"/>
    <w:rsid w:val="00736A88"/>
    <w:rsid w:val="00741201"/>
    <w:rsid w:val="00744D42"/>
    <w:rsid w:val="007460F5"/>
    <w:rsid w:val="007518F3"/>
    <w:rsid w:val="00751B78"/>
    <w:rsid w:val="00752655"/>
    <w:rsid w:val="007539CA"/>
    <w:rsid w:val="00763BDF"/>
    <w:rsid w:val="007642AF"/>
    <w:rsid w:val="00764307"/>
    <w:rsid w:val="00765C3C"/>
    <w:rsid w:val="00765D70"/>
    <w:rsid w:val="00767EF7"/>
    <w:rsid w:val="0077105E"/>
    <w:rsid w:val="00773668"/>
    <w:rsid w:val="00773883"/>
    <w:rsid w:val="0077394C"/>
    <w:rsid w:val="00773D4C"/>
    <w:rsid w:val="00774F60"/>
    <w:rsid w:val="007750D6"/>
    <w:rsid w:val="00776282"/>
    <w:rsid w:val="007774EC"/>
    <w:rsid w:val="007816D3"/>
    <w:rsid w:val="00783828"/>
    <w:rsid w:val="00784B54"/>
    <w:rsid w:val="0078543C"/>
    <w:rsid w:val="00785CA7"/>
    <w:rsid w:val="00786342"/>
    <w:rsid w:val="00791C46"/>
    <w:rsid w:val="00793CEA"/>
    <w:rsid w:val="007A1670"/>
    <w:rsid w:val="007A2022"/>
    <w:rsid w:val="007A5DBB"/>
    <w:rsid w:val="007A6921"/>
    <w:rsid w:val="007A6E5E"/>
    <w:rsid w:val="007B11EE"/>
    <w:rsid w:val="007B3432"/>
    <w:rsid w:val="007B79F0"/>
    <w:rsid w:val="007C0E85"/>
    <w:rsid w:val="007C2727"/>
    <w:rsid w:val="007C39F8"/>
    <w:rsid w:val="007C40DA"/>
    <w:rsid w:val="007C4FAC"/>
    <w:rsid w:val="007C6295"/>
    <w:rsid w:val="007C63F7"/>
    <w:rsid w:val="007D0A76"/>
    <w:rsid w:val="007D2173"/>
    <w:rsid w:val="007D2C1C"/>
    <w:rsid w:val="007D3F36"/>
    <w:rsid w:val="007D417B"/>
    <w:rsid w:val="007D5A42"/>
    <w:rsid w:val="007D7C5B"/>
    <w:rsid w:val="007E105D"/>
    <w:rsid w:val="007E37C4"/>
    <w:rsid w:val="007E42A3"/>
    <w:rsid w:val="007E446C"/>
    <w:rsid w:val="007E5507"/>
    <w:rsid w:val="007F014D"/>
    <w:rsid w:val="007F1AF5"/>
    <w:rsid w:val="007F32C7"/>
    <w:rsid w:val="007F459A"/>
    <w:rsid w:val="007F5C34"/>
    <w:rsid w:val="007F68C1"/>
    <w:rsid w:val="00806164"/>
    <w:rsid w:val="0081272A"/>
    <w:rsid w:val="00812A7E"/>
    <w:rsid w:val="008135E6"/>
    <w:rsid w:val="00813DDA"/>
    <w:rsid w:val="008147D4"/>
    <w:rsid w:val="00814D68"/>
    <w:rsid w:val="00815DEE"/>
    <w:rsid w:val="00816B55"/>
    <w:rsid w:val="00820FD4"/>
    <w:rsid w:val="008230A1"/>
    <w:rsid w:val="00826FC1"/>
    <w:rsid w:val="008274FF"/>
    <w:rsid w:val="0083360C"/>
    <w:rsid w:val="0083398A"/>
    <w:rsid w:val="00833B4F"/>
    <w:rsid w:val="00833BC0"/>
    <w:rsid w:val="008350B2"/>
    <w:rsid w:val="008351CE"/>
    <w:rsid w:val="008369A1"/>
    <w:rsid w:val="00837D6B"/>
    <w:rsid w:val="0084296B"/>
    <w:rsid w:val="00843592"/>
    <w:rsid w:val="008437E0"/>
    <w:rsid w:val="00843F08"/>
    <w:rsid w:val="00846863"/>
    <w:rsid w:val="00846B06"/>
    <w:rsid w:val="0085005A"/>
    <w:rsid w:val="00853285"/>
    <w:rsid w:val="008538A7"/>
    <w:rsid w:val="00854C97"/>
    <w:rsid w:val="00855470"/>
    <w:rsid w:val="00861D85"/>
    <w:rsid w:val="00861E88"/>
    <w:rsid w:val="008632DD"/>
    <w:rsid w:val="00863B93"/>
    <w:rsid w:val="00864C0A"/>
    <w:rsid w:val="0086659C"/>
    <w:rsid w:val="00866669"/>
    <w:rsid w:val="00866752"/>
    <w:rsid w:val="0087002B"/>
    <w:rsid w:val="00870111"/>
    <w:rsid w:val="008711B3"/>
    <w:rsid w:val="00877E54"/>
    <w:rsid w:val="008836E1"/>
    <w:rsid w:val="00886941"/>
    <w:rsid w:val="008934A8"/>
    <w:rsid w:val="0089378C"/>
    <w:rsid w:val="00893CCF"/>
    <w:rsid w:val="008941B1"/>
    <w:rsid w:val="00894655"/>
    <w:rsid w:val="00894BF3"/>
    <w:rsid w:val="00895FC3"/>
    <w:rsid w:val="00896B42"/>
    <w:rsid w:val="00896E5B"/>
    <w:rsid w:val="008A1B98"/>
    <w:rsid w:val="008A3F42"/>
    <w:rsid w:val="008A65EF"/>
    <w:rsid w:val="008A71A4"/>
    <w:rsid w:val="008A7376"/>
    <w:rsid w:val="008A76BB"/>
    <w:rsid w:val="008B125B"/>
    <w:rsid w:val="008B2A57"/>
    <w:rsid w:val="008B3402"/>
    <w:rsid w:val="008B3911"/>
    <w:rsid w:val="008B4524"/>
    <w:rsid w:val="008B6765"/>
    <w:rsid w:val="008C162D"/>
    <w:rsid w:val="008C17EB"/>
    <w:rsid w:val="008C3BB3"/>
    <w:rsid w:val="008C4C6D"/>
    <w:rsid w:val="008C5669"/>
    <w:rsid w:val="008C7EFD"/>
    <w:rsid w:val="008D136F"/>
    <w:rsid w:val="008E35E5"/>
    <w:rsid w:val="008E3883"/>
    <w:rsid w:val="008E5320"/>
    <w:rsid w:val="008E557B"/>
    <w:rsid w:val="008E5B7C"/>
    <w:rsid w:val="008E5E1C"/>
    <w:rsid w:val="008E7E70"/>
    <w:rsid w:val="008F2A75"/>
    <w:rsid w:val="008F366C"/>
    <w:rsid w:val="008F446C"/>
    <w:rsid w:val="008F5163"/>
    <w:rsid w:val="008F5E1B"/>
    <w:rsid w:val="00900EDE"/>
    <w:rsid w:val="00903D15"/>
    <w:rsid w:val="00904636"/>
    <w:rsid w:val="00906A2D"/>
    <w:rsid w:val="00906D01"/>
    <w:rsid w:val="00907007"/>
    <w:rsid w:val="00910BE2"/>
    <w:rsid w:val="009134F1"/>
    <w:rsid w:val="0091713F"/>
    <w:rsid w:val="0092171B"/>
    <w:rsid w:val="00921C5B"/>
    <w:rsid w:val="00921FD7"/>
    <w:rsid w:val="009225CD"/>
    <w:rsid w:val="00923AD7"/>
    <w:rsid w:val="009254C6"/>
    <w:rsid w:val="00925C3B"/>
    <w:rsid w:val="0092641C"/>
    <w:rsid w:val="00934CB4"/>
    <w:rsid w:val="00935657"/>
    <w:rsid w:val="00936B33"/>
    <w:rsid w:val="009436E3"/>
    <w:rsid w:val="00943D46"/>
    <w:rsid w:val="009440A2"/>
    <w:rsid w:val="00945873"/>
    <w:rsid w:val="009500BA"/>
    <w:rsid w:val="0095179C"/>
    <w:rsid w:val="00952304"/>
    <w:rsid w:val="00952357"/>
    <w:rsid w:val="00952AD1"/>
    <w:rsid w:val="00955E1C"/>
    <w:rsid w:val="00956140"/>
    <w:rsid w:val="009578B5"/>
    <w:rsid w:val="009579F5"/>
    <w:rsid w:val="00960071"/>
    <w:rsid w:val="009626ED"/>
    <w:rsid w:val="00964FC9"/>
    <w:rsid w:val="0096501E"/>
    <w:rsid w:val="00966EB4"/>
    <w:rsid w:val="0097129B"/>
    <w:rsid w:val="00972CC2"/>
    <w:rsid w:val="009739F8"/>
    <w:rsid w:val="009744D8"/>
    <w:rsid w:val="009750E5"/>
    <w:rsid w:val="0097628F"/>
    <w:rsid w:val="0097690C"/>
    <w:rsid w:val="00977C8B"/>
    <w:rsid w:val="0099310B"/>
    <w:rsid w:val="0099552F"/>
    <w:rsid w:val="00996962"/>
    <w:rsid w:val="00996BC6"/>
    <w:rsid w:val="00996C2A"/>
    <w:rsid w:val="00997866"/>
    <w:rsid w:val="009A1894"/>
    <w:rsid w:val="009A1DB8"/>
    <w:rsid w:val="009A2AF1"/>
    <w:rsid w:val="009A2D93"/>
    <w:rsid w:val="009A6011"/>
    <w:rsid w:val="009B09B9"/>
    <w:rsid w:val="009B3A0C"/>
    <w:rsid w:val="009B4D89"/>
    <w:rsid w:val="009B5C6C"/>
    <w:rsid w:val="009B69C6"/>
    <w:rsid w:val="009B6BDE"/>
    <w:rsid w:val="009B6F82"/>
    <w:rsid w:val="009C24B9"/>
    <w:rsid w:val="009C4DBB"/>
    <w:rsid w:val="009C4E67"/>
    <w:rsid w:val="009C5E3A"/>
    <w:rsid w:val="009C6B9D"/>
    <w:rsid w:val="009D113D"/>
    <w:rsid w:val="009D1A03"/>
    <w:rsid w:val="009D22A1"/>
    <w:rsid w:val="009D2498"/>
    <w:rsid w:val="009D389E"/>
    <w:rsid w:val="009D4625"/>
    <w:rsid w:val="009D54C2"/>
    <w:rsid w:val="009D5F57"/>
    <w:rsid w:val="009E1ACA"/>
    <w:rsid w:val="009E2E19"/>
    <w:rsid w:val="009E4839"/>
    <w:rsid w:val="009F0254"/>
    <w:rsid w:val="009F153E"/>
    <w:rsid w:val="009F2323"/>
    <w:rsid w:val="009F2549"/>
    <w:rsid w:val="009F28CE"/>
    <w:rsid w:val="009F319D"/>
    <w:rsid w:val="009F5B4E"/>
    <w:rsid w:val="00A00FE6"/>
    <w:rsid w:val="00A019C9"/>
    <w:rsid w:val="00A02BF0"/>
    <w:rsid w:val="00A0323A"/>
    <w:rsid w:val="00A045DC"/>
    <w:rsid w:val="00A0530B"/>
    <w:rsid w:val="00A06FFE"/>
    <w:rsid w:val="00A07CF6"/>
    <w:rsid w:val="00A10405"/>
    <w:rsid w:val="00A117D4"/>
    <w:rsid w:val="00A11D19"/>
    <w:rsid w:val="00A12627"/>
    <w:rsid w:val="00A15527"/>
    <w:rsid w:val="00A158DE"/>
    <w:rsid w:val="00A15A9D"/>
    <w:rsid w:val="00A22B3C"/>
    <w:rsid w:val="00A27C49"/>
    <w:rsid w:val="00A30590"/>
    <w:rsid w:val="00A32333"/>
    <w:rsid w:val="00A32B16"/>
    <w:rsid w:val="00A347B2"/>
    <w:rsid w:val="00A35C7A"/>
    <w:rsid w:val="00A3726A"/>
    <w:rsid w:val="00A41B54"/>
    <w:rsid w:val="00A42BA1"/>
    <w:rsid w:val="00A442C2"/>
    <w:rsid w:val="00A449B7"/>
    <w:rsid w:val="00A50019"/>
    <w:rsid w:val="00A51EF1"/>
    <w:rsid w:val="00A60EC5"/>
    <w:rsid w:val="00A61871"/>
    <w:rsid w:val="00A61BA4"/>
    <w:rsid w:val="00A64063"/>
    <w:rsid w:val="00A643DE"/>
    <w:rsid w:val="00A64487"/>
    <w:rsid w:val="00A66D58"/>
    <w:rsid w:val="00A7181D"/>
    <w:rsid w:val="00A72987"/>
    <w:rsid w:val="00A72B04"/>
    <w:rsid w:val="00A744A9"/>
    <w:rsid w:val="00A74949"/>
    <w:rsid w:val="00A804D8"/>
    <w:rsid w:val="00A824A2"/>
    <w:rsid w:val="00A85905"/>
    <w:rsid w:val="00A85AD6"/>
    <w:rsid w:val="00A85CEE"/>
    <w:rsid w:val="00A8705A"/>
    <w:rsid w:val="00A92370"/>
    <w:rsid w:val="00A92AEE"/>
    <w:rsid w:val="00A92D51"/>
    <w:rsid w:val="00A93C05"/>
    <w:rsid w:val="00A9513A"/>
    <w:rsid w:val="00AA11CA"/>
    <w:rsid w:val="00AA2776"/>
    <w:rsid w:val="00AA490A"/>
    <w:rsid w:val="00AA5FD8"/>
    <w:rsid w:val="00AA60C1"/>
    <w:rsid w:val="00AB15D4"/>
    <w:rsid w:val="00AB2897"/>
    <w:rsid w:val="00AB2AB9"/>
    <w:rsid w:val="00AB2BB9"/>
    <w:rsid w:val="00AB46C5"/>
    <w:rsid w:val="00AB4E87"/>
    <w:rsid w:val="00AC1E52"/>
    <w:rsid w:val="00AC2533"/>
    <w:rsid w:val="00AC323D"/>
    <w:rsid w:val="00AC4C91"/>
    <w:rsid w:val="00AC54DA"/>
    <w:rsid w:val="00AC6413"/>
    <w:rsid w:val="00AC7723"/>
    <w:rsid w:val="00AC7BC2"/>
    <w:rsid w:val="00AD1537"/>
    <w:rsid w:val="00AD1722"/>
    <w:rsid w:val="00AD1E84"/>
    <w:rsid w:val="00AD50B8"/>
    <w:rsid w:val="00AE4148"/>
    <w:rsid w:val="00AE4F29"/>
    <w:rsid w:val="00AE5339"/>
    <w:rsid w:val="00AE6210"/>
    <w:rsid w:val="00AE7B9B"/>
    <w:rsid w:val="00AF0D5D"/>
    <w:rsid w:val="00AF1A5B"/>
    <w:rsid w:val="00AF3FC5"/>
    <w:rsid w:val="00AF45E2"/>
    <w:rsid w:val="00AF484F"/>
    <w:rsid w:val="00AF535F"/>
    <w:rsid w:val="00AF5813"/>
    <w:rsid w:val="00AF7DF6"/>
    <w:rsid w:val="00B00D3B"/>
    <w:rsid w:val="00B014D8"/>
    <w:rsid w:val="00B01DF3"/>
    <w:rsid w:val="00B03C59"/>
    <w:rsid w:val="00B05D46"/>
    <w:rsid w:val="00B06C9D"/>
    <w:rsid w:val="00B06D1C"/>
    <w:rsid w:val="00B070A9"/>
    <w:rsid w:val="00B07C62"/>
    <w:rsid w:val="00B16A1D"/>
    <w:rsid w:val="00B22AAB"/>
    <w:rsid w:val="00B264ED"/>
    <w:rsid w:val="00B27192"/>
    <w:rsid w:val="00B30098"/>
    <w:rsid w:val="00B3181E"/>
    <w:rsid w:val="00B31CD1"/>
    <w:rsid w:val="00B339CB"/>
    <w:rsid w:val="00B35A35"/>
    <w:rsid w:val="00B3697D"/>
    <w:rsid w:val="00B36C0A"/>
    <w:rsid w:val="00B37192"/>
    <w:rsid w:val="00B400E8"/>
    <w:rsid w:val="00B407F1"/>
    <w:rsid w:val="00B40DD3"/>
    <w:rsid w:val="00B410FB"/>
    <w:rsid w:val="00B42F42"/>
    <w:rsid w:val="00B444EC"/>
    <w:rsid w:val="00B451BA"/>
    <w:rsid w:val="00B45550"/>
    <w:rsid w:val="00B45A1A"/>
    <w:rsid w:val="00B50EC1"/>
    <w:rsid w:val="00B513EF"/>
    <w:rsid w:val="00B52D16"/>
    <w:rsid w:val="00B559A3"/>
    <w:rsid w:val="00B5732E"/>
    <w:rsid w:val="00B57556"/>
    <w:rsid w:val="00B6122F"/>
    <w:rsid w:val="00B61E97"/>
    <w:rsid w:val="00B62802"/>
    <w:rsid w:val="00B6412F"/>
    <w:rsid w:val="00B66B47"/>
    <w:rsid w:val="00B67F86"/>
    <w:rsid w:val="00B7143C"/>
    <w:rsid w:val="00B74A53"/>
    <w:rsid w:val="00B75B6C"/>
    <w:rsid w:val="00B75FEC"/>
    <w:rsid w:val="00B7679D"/>
    <w:rsid w:val="00B808DD"/>
    <w:rsid w:val="00B82519"/>
    <w:rsid w:val="00B87BEA"/>
    <w:rsid w:val="00B901D4"/>
    <w:rsid w:val="00B9091E"/>
    <w:rsid w:val="00B923C9"/>
    <w:rsid w:val="00B95C87"/>
    <w:rsid w:val="00B95EE6"/>
    <w:rsid w:val="00B96B01"/>
    <w:rsid w:val="00BA316D"/>
    <w:rsid w:val="00BA402A"/>
    <w:rsid w:val="00BA5E99"/>
    <w:rsid w:val="00BA6D47"/>
    <w:rsid w:val="00BB09A1"/>
    <w:rsid w:val="00BB47E2"/>
    <w:rsid w:val="00BB73B1"/>
    <w:rsid w:val="00BC4AA8"/>
    <w:rsid w:val="00BC6441"/>
    <w:rsid w:val="00BD2D80"/>
    <w:rsid w:val="00BD507A"/>
    <w:rsid w:val="00BD6173"/>
    <w:rsid w:val="00BD7A3C"/>
    <w:rsid w:val="00BE0C39"/>
    <w:rsid w:val="00BE0E9C"/>
    <w:rsid w:val="00BE30DB"/>
    <w:rsid w:val="00BE521B"/>
    <w:rsid w:val="00BE6F04"/>
    <w:rsid w:val="00BF30FC"/>
    <w:rsid w:val="00BF3E3D"/>
    <w:rsid w:val="00BF7F94"/>
    <w:rsid w:val="00C00CDE"/>
    <w:rsid w:val="00C049C3"/>
    <w:rsid w:val="00C04C80"/>
    <w:rsid w:val="00C053DB"/>
    <w:rsid w:val="00C06904"/>
    <w:rsid w:val="00C100DB"/>
    <w:rsid w:val="00C124E8"/>
    <w:rsid w:val="00C127C8"/>
    <w:rsid w:val="00C1520A"/>
    <w:rsid w:val="00C17DD7"/>
    <w:rsid w:val="00C17FB5"/>
    <w:rsid w:val="00C2011C"/>
    <w:rsid w:val="00C213C4"/>
    <w:rsid w:val="00C234AD"/>
    <w:rsid w:val="00C23D90"/>
    <w:rsid w:val="00C277B6"/>
    <w:rsid w:val="00C30122"/>
    <w:rsid w:val="00C322A5"/>
    <w:rsid w:val="00C32FC5"/>
    <w:rsid w:val="00C339D5"/>
    <w:rsid w:val="00C34927"/>
    <w:rsid w:val="00C35E75"/>
    <w:rsid w:val="00C36572"/>
    <w:rsid w:val="00C37DD5"/>
    <w:rsid w:val="00C37F19"/>
    <w:rsid w:val="00C37FE7"/>
    <w:rsid w:val="00C40324"/>
    <w:rsid w:val="00C42035"/>
    <w:rsid w:val="00C44496"/>
    <w:rsid w:val="00C4556A"/>
    <w:rsid w:val="00C4633E"/>
    <w:rsid w:val="00C5066B"/>
    <w:rsid w:val="00C50DC4"/>
    <w:rsid w:val="00C52E63"/>
    <w:rsid w:val="00C55559"/>
    <w:rsid w:val="00C55627"/>
    <w:rsid w:val="00C6114D"/>
    <w:rsid w:val="00C661C3"/>
    <w:rsid w:val="00C670C0"/>
    <w:rsid w:val="00C705CF"/>
    <w:rsid w:val="00C71425"/>
    <w:rsid w:val="00C721ED"/>
    <w:rsid w:val="00C725B4"/>
    <w:rsid w:val="00C72B4C"/>
    <w:rsid w:val="00C746C9"/>
    <w:rsid w:val="00C75D4A"/>
    <w:rsid w:val="00C776AB"/>
    <w:rsid w:val="00C80938"/>
    <w:rsid w:val="00C80B81"/>
    <w:rsid w:val="00C86CB3"/>
    <w:rsid w:val="00C90C7E"/>
    <w:rsid w:val="00C92CC9"/>
    <w:rsid w:val="00CA0D46"/>
    <w:rsid w:val="00CA1B8F"/>
    <w:rsid w:val="00CA1E40"/>
    <w:rsid w:val="00CA34AB"/>
    <w:rsid w:val="00CA35FB"/>
    <w:rsid w:val="00CA377C"/>
    <w:rsid w:val="00CA3C15"/>
    <w:rsid w:val="00CA5964"/>
    <w:rsid w:val="00CA5DDB"/>
    <w:rsid w:val="00CB5E4D"/>
    <w:rsid w:val="00CC089C"/>
    <w:rsid w:val="00CC0DD5"/>
    <w:rsid w:val="00CC22CB"/>
    <w:rsid w:val="00CC2DD3"/>
    <w:rsid w:val="00CC3A98"/>
    <w:rsid w:val="00CC4ED9"/>
    <w:rsid w:val="00CC4FD9"/>
    <w:rsid w:val="00CC5E4A"/>
    <w:rsid w:val="00CC76E8"/>
    <w:rsid w:val="00CD11BC"/>
    <w:rsid w:val="00CD1677"/>
    <w:rsid w:val="00CD27FC"/>
    <w:rsid w:val="00CD6539"/>
    <w:rsid w:val="00CD7F3A"/>
    <w:rsid w:val="00CE1A53"/>
    <w:rsid w:val="00CE27C2"/>
    <w:rsid w:val="00CE428A"/>
    <w:rsid w:val="00CE43FA"/>
    <w:rsid w:val="00CE5DDD"/>
    <w:rsid w:val="00CE67CD"/>
    <w:rsid w:val="00CF2172"/>
    <w:rsid w:val="00CF375F"/>
    <w:rsid w:val="00CF4A67"/>
    <w:rsid w:val="00CF5C48"/>
    <w:rsid w:val="00CF7247"/>
    <w:rsid w:val="00CF7354"/>
    <w:rsid w:val="00D002F0"/>
    <w:rsid w:val="00D0150B"/>
    <w:rsid w:val="00D055D5"/>
    <w:rsid w:val="00D064B1"/>
    <w:rsid w:val="00D11100"/>
    <w:rsid w:val="00D112B4"/>
    <w:rsid w:val="00D1332F"/>
    <w:rsid w:val="00D13B1B"/>
    <w:rsid w:val="00D15847"/>
    <w:rsid w:val="00D15F2F"/>
    <w:rsid w:val="00D204EB"/>
    <w:rsid w:val="00D20D01"/>
    <w:rsid w:val="00D216C6"/>
    <w:rsid w:val="00D229DF"/>
    <w:rsid w:val="00D23D56"/>
    <w:rsid w:val="00D260A7"/>
    <w:rsid w:val="00D26EF3"/>
    <w:rsid w:val="00D3007B"/>
    <w:rsid w:val="00D30570"/>
    <w:rsid w:val="00D32029"/>
    <w:rsid w:val="00D340C7"/>
    <w:rsid w:val="00D36B6E"/>
    <w:rsid w:val="00D371DE"/>
    <w:rsid w:val="00D37A5D"/>
    <w:rsid w:val="00D42D69"/>
    <w:rsid w:val="00D42EE9"/>
    <w:rsid w:val="00D437A0"/>
    <w:rsid w:val="00D442AC"/>
    <w:rsid w:val="00D447FE"/>
    <w:rsid w:val="00D44FED"/>
    <w:rsid w:val="00D45A3C"/>
    <w:rsid w:val="00D45AF7"/>
    <w:rsid w:val="00D474FC"/>
    <w:rsid w:val="00D55E23"/>
    <w:rsid w:val="00D56B80"/>
    <w:rsid w:val="00D56C1F"/>
    <w:rsid w:val="00D61DB3"/>
    <w:rsid w:val="00D703F6"/>
    <w:rsid w:val="00D72846"/>
    <w:rsid w:val="00D72E47"/>
    <w:rsid w:val="00D73BCB"/>
    <w:rsid w:val="00D7446A"/>
    <w:rsid w:val="00D75337"/>
    <w:rsid w:val="00D7706A"/>
    <w:rsid w:val="00D8462B"/>
    <w:rsid w:val="00D84B62"/>
    <w:rsid w:val="00D92920"/>
    <w:rsid w:val="00D9589B"/>
    <w:rsid w:val="00D95F4E"/>
    <w:rsid w:val="00D97073"/>
    <w:rsid w:val="00DA1B0F"/>
    <w:rsid w:val="00DA2F05"/>
    <w:rsid w:val="00DA414C"/>
    <w:rsid w:val="00DA7163"/>
    <w:rsid w:val="00DB07BA"/>
    <w:rsid w:val="00DB1CDC"/>
    <w:rsid w:val="00DB284D"/>
    <w:rsid w:val="00DB4EFB"/>
    <w:rsid w:val="00DB71BB"/>
    <w:rsid w:val="00DC1F3E"/>
    <w:rsid w:val="00DC21BA"/>
    <w:rsid w:val="00DC22D6"/>
    <w:rsid w:val="00DC2974"/>
    <w:rsid w:val="00DC43CC"/>
    <w:rsid w:val="00DC5876"/>
    <w:rsid w:val="00DC672E"/>
    <w:rsid w:val="00DC738E"/>
    <w:rsid w:val="00DD0DF0"/>
    <w:rsid w:val="00DD14B4"/>
    <w:rsid w:val="00DD1631"/>
    <w:rsid w:val="00DD1FB9"/>
    <w:rsid w:val="00DD3C03"/>
    <w:rsid w:val="00DD5D72"/>
    <w:rsid w:val="00DD6064"/>
    <w:rsid w:val="00DD6E7D"/>
    <w:rsid w:val="00DD786D"/>
    <w:rsid w:val="00DE17E5"/>
    <w:rsid w:val="00DE30AA"/>
    <w:rsid w:val="00DE37E5"/>
    <w:rsid w:val="00DE40D4"/>
    <w:rsid w:val="00DE49D0"/>
    <w:rsid w:val="00DF0418"/>
    <w:rsid w:val="00DF0E23"/>
    <w:rsid w:val="00DF235D"/>
    <w:rsid w:val="00E008AD"/>
    <w:rsid w:val="00E00D28"/>
    <w:rsid w:val="00E01C1B"/>
    <w:rsid w:val="00E02BEC"/>
    <w:rsid w:val="00E04643"/>
    <w:rsid w:val="00E046DA"/>
    <w:rsid w:val="00E05371"/>
    <w:rsid w:val="00E068CB"/>
    <w:rsid w:val="00E0760C"/>
    <w:rsid w:val="00E10D5B"/>
    <w:rsid w:val="00E1335D"/>
    <w:rsid w:val="00E13DEF"/>
    <w:rsid w:val="00E14243"/>
    <w:rsid w:val="00E1432B"/>
    <w:rsid w:val="00E165D3"/>
    <w:rsid w:val="00E21B61"/>
    <w:rsid w:val="00E22EC1"/>
    <w:rsid w:val="00E24068"/>
    <w:rsid w:val="00E241E7"/>
    <w:rsid w:val="00E30CE2"/>
    <w:rsid w:val="00E30D12"/>
    <w:rsid w:val="00E31A05"/>
    <w:rsid w:val="00E3260A"/>
    <w:rsid w:val="00E32B91"/>
    <w:rsid w:val="00E376AF"/>
    <w:rsid w:val="00E37DD0"/>
    <w:rsid w:val="00E40D93"/>
    <w:rsid w:val="00E437DD"/>
    <w:rsid w:val="00E46D77"/>
    <w:rsid w:val="00E50127"/>
    <w:rsid w:val="00E52970"/>
    <w:rsid w:val="00E557EC"/>
    <w:rsid w:val="00E57A3F"/>
    <w:rsid w:val="00E610B1"/>
    <w:rsid w:val="00E6563A"/>
    <w:rsid w:val="00E668A8"/>
    <w:rsid w:val="00E73DAA"/>
    <w:rsid w:val="00E74B91"/>
    <w:rsid w:val="00E76EEB"/>
    <w:rsid w:val="00E774D2"/>
    <w:rsid w:val="00E77C67"/>
    <w:rsid w:val="00E811F1"/>
    <w:rsid w:val="00E838DB"/>
    <w:rsid w:val="00E84FEF"/>
    <w:rsid w:val="00E911F6"/>
    <w:rsid w:val="00E91E49"/>
    <w:rsid w:val="00E947E5"/>
    <w:rsid w:val="00E94E92"/>
    <w:rsid w:val="00E963E4"/>
    <w:rsid w:val="00E976A4"/>
    <w:rsid w:val="00E97C2F"/>
    <w:rsid w:val="00EA5E91"/>
    <w:rsid w:val="00EA6C43"/>
    <w:rsid w:val="00EB2708"/>
    <w:rsid w:val="00EB3DE9"/>
    <w:rsid w:val="00EB6956"/>
    <w:rsid w:val="00EB722D"/>
    <w:rsid w:val="00EB781B"/>
    <w:rsid w:val="00EC237C"/>
    <w:rsid w:val="00EC289A"/>
    <w:rsid w:val="00EC4D85"/>
    <w:rsid w:val="00EC5532"/>
    <w:rsid w:val="00EC794F"/>
    <w:rsid w:val="00EC7AE7"/>
    <w:rsid w:val="00ED1922"/>
    <w:rsid w:val="00ED6F8A"/>
    <w:rsid w:val="00EE1979"/>
    <w:rsid w:val="00EE7BB8"/>
    <w:rsid w:val="00EF07B4"/>
    <w:rsid w:val="00EF484C"/>
    <w:rsid w:val="00EF5517"/>
    <w:rsid w:val="00EF5970"/>
    <w:rsid w:val="00EF6885"/>
    <w:rsid w:val="00F001EC"/>
    <w:rsid w:val="00F00D77"/>
    <w:rsid w:val="00F01F7C"/>
    <w:rsid w:val="00F01FDE"/>
    <w:rsid w:val="00F02AF8"/>
    <w:rsid w:val="00F02E79"/>
    <w:rsid w:val="00F03CE5"/>
    <w:rsid w:val="00F04C5A"/>
    <w:rsid w:val="00F0799B"/>
    <w:rsid w:val="00F101A0"/>
    <w:rsid w:val="00F10908"/>
    <w:rsid w:val="00F123A2"/>
    <w:rsid w:val="00F15D84"/>
    <w:rsid w:val="00F17C38"/>
    <w:rsid w:val="00F20006"/>
    <w:rsid w:val="00F21206"/>
    <w:rsid w:val="00F23F7C"/>
    <w:rsid w:val="00F32545"/>
    <w:rsid w:val="00F32A6E"/>
    <w:rsid w:val="00F34C40"/>
    <w:rsid w:val="00F36B2C"/>
    <w:rsid w:val="00F371CC"/>
    <w:rsid w:val="00F40908"/>
    <w:rsid w:val="00F40D7A"/>
    <w:rsid w:val="00F41ED2"/>
    <w:rsid w:val="00F44D3D"/>
    <w:rsid w:val="00F46420"/>
    <w:rsid w:val="00F476F6"/>
    <w:rsid w:val="00F57E40"/>
    <w:rsid w:val="00F60312"/>
    <w:rsid w:val="00F61421"/>
    <w:rsid w:val="00F616AA"/>
    <w:rsid w:val="00F727C0"/>
    <w:rsid w:val="00F72FAD"/>
    <w:rsid w:val="00F75E04"/>
    <w:rsid w:val="00F762CF"/>
    <w:rsid w:val="00F76686"/>
    <w:rsid w:val="00F76816"/>
    <w:rsid w:val="00F768B2"/>
    <w:rsid w:val="00F81519"/>
    <w:rsid w:val="00F82839"/>
    <w:rsid w:val="00F838DC"/>
    <w:rsid w:val="00F85D6B"/>
    <w:rsid w:val="00F871FF"/>
    <w:rsid w:val="00F91035"/>
    <w:rsid w:val="00F9179D"/>
    <w:rsid w:val="00F93B92"/>
    <w:rsid w:val="00F94A34"/>
    <w:rsid w:val="00F97C8B"/>
    <w:rsid w:val="00FA10CC"/>
    <w:rsid w:val="00FA218E"/>
    <w:rsid w:val="00FA21F5"/>
    <w:rsid w:val="00FA46D1"/>
    <w:rsid w:val="00FA5969"/>
    <w:rsid w:val="00FA5CDB"/>
    <w:rsid w:val="00FB0B88"/>
    <w:rsid w:val="00FB2C72"/>
    <w:rsid w:val="00FB4339"/>
    <w:rsid w:val="00FB7169"/>
    <w:rsid w:val="00FB7D53"/>
    <w:rsid w:val="00FC063A"/>
    <w:rsid w:val="00FC3212"/>
    <w:rsid w:val="00FC3F36"/>
    <w:rsid w:val="00FC5020"/>
    <w:rsid w:val="00FC71D6"/>
    <w:rsid w:val="00FC7683"/>
    <w:rsid w:val="00FD1B35"/>
    <w:rsid w:val="00FD4605"/>
    <w:rsid w:val="00FD6AF8"/>
    <w:rsid w:val="00FD7C27"/>
    <w:rsid w:val="00FE3C51"/>
    <w:rsid w:val="00FE6124"/>
    <w:rsid w:val="00FE7991"/>
    <w:rsid w:val="00FF0F07"/>
    <w:rsid w:val="00FF3A4D"/>
    <w:rsid w:val="00FF5536"/>
    <w:rsid w:val="00FF5679"/>
    <w:rsid w:val="00FF5700"/>
    <w:rsid w:val="00FF708B"/>
    <w:rsid w:val="00FF740C"/>
    <w:rsid w:val="00FF7EFC"/>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NormalWeb">
    <w:name w:val="Normal (Web)"/>
    <w:rsid w:val="009D389E"/>
    <w:pPr>
      <w:spacing w:beforeAutospacing="1" w:after="0" w:afterAutospacing="1" w:line="240" w:lineRule="auto"/>
    </w:pPr>
    <w:rPr>
      <w:rFonts w:ascii="Calibri" w:eastAsia="Calibri" w:hAnsi="Calibri" w:cs="Times New Roman"/>
      <w:sz w:val="24"/>
      <w:szCs w:val="24"/>
      <w:lang w:eastAsia="zh-CN"/>
    </w:rPr>
  </w:style>
  <w:style w:type="paragraph" w:styleId="Title">
    <w:name w:val="Title"/>
    <w:link w:val="TitleChar"/>
    <w:uiPriority w:val="99"/>
    <w:qFormat/>
    <w:rsid w:val="009D389E"/>
    <w:pPr>
      <w:spacing w:before="240" w:after="60" w:line="276" w:lineRule="auto"/>
      <w:jc w:val="center"/>
      <w:outlineLvl w:val="0"/>
    </w:pPr>
    <w:rPr>
      <w:rFonts w:ascii="Cambria" w:eastAsia="Times New Roman" w:hAnsi="Cambria" w:cs="Times New Roman"/>
      <w:b/>
      <w:bCs/>
      <w:kern w:val="28"/>
      <w:sz w:val="32"/>
      <w:szCs w:val="32"/>
      <w:lang w:eastAsia="zh-CN"/>
    </w:rPr>
  </w:style>
  <w:style w:type="character" w:customStyle="1" w:styleId="TitleChar">
    <w:name w:val="Title Char"/>
    <w:basedOn w:val="DefaultParagraphFont"/>
    <w:link w:val="Title"/>
    <w:uiPriority w:val="99"/>
    <w:rsid w:val="009D389E"/>
    <w:rPr>
      <w:rFonts w:ascii="Cambria" w:eastAsia="Times New Roman" w:hAnsi="Cambria" w:cs="Times New Roman"/>
      <w:b/>
      <w:bCs/>
      <w:kern w:val="28"/>
      <w:sz w:val="32"/>
      <w:szCs w:val="32"/>
      <w:lang w:eastAsia="zh-CN"/>
    </w:rPr>
  </w:style>
  <w:style w:type="paragraph" w:styleId="NoSpacing">
    <w:name w:val="No Spacing"/>
    <w:uiPriority w:val="1"/>
    <w:qFormat/>
    <w:rsid w:val="00E02B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1827">
      <w:bodyDiv w:val="1"/>
      <w:marLeft w:val="0"/>
      <w:marRight w:val="0"/>
      <w:marTop w:val="0"/>
      <w:marBottom w:val="0"/>
      <w:divBdr>
        <w:top w:val="none" w:sz="0" w:space="0" w:color="auto"/>
        <w:left w:val="none" w:sz="0" w:space="0" w:color="auto"/>
        <w:bottom w:val="none" w:sz="0" w:space="0" w:color="auto"/>
        <w:right w:val="none" w:sz="0" w:space="0" w:color="auto"/>
      </w:divBdr>
    </w:div>
    <w:div w:id="865409538">
      <w:bodyDiv w:val="1"/>
      <w:marLeft w:val="0"/>
      <w:marRight w:val="0"/>
      <w:marTop w:val="0"/>
      <w:marBottom w:val="0"/>
      <w:divBdr>
        <w:top w:val="none" w:sz="0" w:space="0" w:color="auto"/>
        <w:left w:val="none" w:sz="0" w:space="0" w:color="auto"/>
        <w:bottom w:val="none" w:sz="0" w:space="0" w:color="auto"/>
        <w:right w:val="none" w:sz="0" w:space="0" w:color="auto"/>
      </w:divBdr>
    </w:div>
    <w:div w:id="894974514">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Quốc Nam - TT Khảo thí</cp:lastModifiedBy>
  <cp:revision>2</cp:revision>
  <dcterms:created xsi:type="dcterms:W3CDTF">2021-10-22T02:56:00Z</dcterms:created>
  <dcterms:modified xsi:type="dcterms:W3CDTF">2021-10-22T02:56:00Z</dcterms:modified>
</cp:coreProperties>
</file>