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48"/>
        <w:gridCol w:w="296"/>
        <w:gridCol w:w="1003"/>
        <w:gridCol w:w="652"/>
        <w:gridCol w:w="1168"/>
        <w:gridCol w:w="1429"/>
      </w:tblGrid>
      <w:tr w:rsidR="00B87803" w:rsidRPr="00B87803" w14:paraId="61334F88" w14:textId="77777777" w:rsidTr="00EA0DC2">
        <w:tc>
          <w:tcPr>
            <w:tcW w:w="5505" w:type="dxa"/>
            <w:gridSpan w:val="2"/>
          </w:tcPr>
          <w:p w14:paraId="784DAC12" w14:textId="77777777" w:rsidR="00B87803" w:rsidRPr="00B87803" w:rsidRDefault="00B87803" w:rsidP="00EA0DC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0" w:name="_Hlk85595500"/>
            <w:r w:rsidRPr="00B878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TRƯỜNG ĐẠI HỌC VĂN LANG</w:t>
            </w:r>
          </w:p>
        </w:tc>
        <w:tc>
          <w:tcPr>
            <w:tcW w:w="4696" w:type="dxa"/>
            <w:gridSpan w:val="6"/>
          </w:tcPr>
          <w:p w14:paraId="56CF13B1" w14:textId="01A34EB1" w:rsidR="00B87803" w:rsidRPr="00B87803" w:rsidRDefault="00B87803" w:rsidP="00EA0DC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8780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ĐỀ THI</w:t>
            </w:r>
            <w:r w:rsidR="005D6A1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, ĐÁP ÁN </w:t>
            </w:r>
            <w:r w:rsidRPr="00B8780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KẾT THÚC HỌC PHẦN</w:t>
            </w:r>
          </w:p>
        </w:tc>
      </w:tr>
      <w:tr w:rsidR="00B87803" w:rsidRPr="00B87803" w14:paraId="526A4C0F" w14:textId="77777777" w:rsidTr="00EA0DC2">
        <w:tc>
          <w:tcPr>
            <w:tcW w:w="5949" w:type="dxa"/>
            <w:gridSpan w:val="4"/>
          </w:tcPr>
          <w:p w14:paraId="087EF345" w14:textId="77777777" w:rsidR="00B87803" w:rsidRPr="00B87803" w:rsidRDefault="00B87803" w:rsidP="00EA0DC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8780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KHOA LUẬT</w:t>
            </w:r>
          </w:p>
        </w:tc>
        <w:tc>
          <w:tcPr>
            <w:tcW w:w="1003" w:type="dxa"/>
          </w:tcPr>
          <w:p w14:paraId="09474FE6" w14:textId="77777777" w:rsidR="00B87803" w:rsidRPr="00B87803" w:rsidRDefault="00B87803" w:rsidP="00EA0DC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878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 kỳ:</w:t>
            </w:r>
          </w:p>
        </w:tc>
        <w:tc>
          <w:tcPr>
            <w:tcW w:w="652" w:type="dxa"/>
          </w:tcPr>
          <w:p w14:paraId="0FD0D604" w14:textId="54DE73E1" w:rsidR="00B87803" w:rsidRPr="00B87803" w:rsidRDefault="00B87803" w:rsidP="00EA0DC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8780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5D6A1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68" w:type="dxa"/>
          </w:tcPr>
          <w:p w14:paraId="59AF186A" w14:textId="77777777" w:rsidR="00B87803" w:rsidRPr="00B87803" w:rsidRDefault="00B87803" w:rsidP="00EA0DC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878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Năm học:</w:t>
            </w:r>
          </w:p>
        </w:tc>
        <w:tc>
          <w:tcPr>
            <w:tcW w:w="1429" w:type="dxa"/>
          </w:tcPr>
          <w:p w14:paraId="2D4886DB" w14:textId="3CB52733" w:rsidR="00B87803" w:rsidRPr="00B87803" w:rsidRDefault="00B87803" w:rsidP="00EA0DC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8780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202</w:t>
            </w:r>
            <w:r w:rsidR="00593A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Pr="00B8780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- 202</w:t>
            </w:r>
            <w:r w:rsidR="00593A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</w:tr>
      <w:tr w:rsidR="005D6A16" w:rsidRPr="00B87803" w14:paraId="15B11B17" w14:textId="77777777" w:rsidTr="00EA0DC2">
        <w:trPr>
          <w:gridAfter w:val="3"/>
          <w:wAfter w:w="3249" w:type="dxa"/>
        </w:trPr>
        <w:tc>
          <w:tcPr>
            <w:tcW w:w="1973" w:type="dxa"/>
            <w:vAlign w:val="center"/>
          </w:tcPr>
          <w:p w14:paraId="52F4C6BF" w14:textId="77777777" w:rsidR="005D6A16" w:rsidRPr="00B87803" w:rsidRDefault="005D6A16" w:rsidP="00EA0DC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B8780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Mã học phần: DTA0100</w:t>
            </w:r>
          </w:p>
        </w:tc>
        <w:tc>
          <w:tcPr>
            <w:tcW w:w="4979" w:type="dxa"/>
            <w:gridSpan w:val="4"/>
            <w:vAlign w:val="center"/>
          </w:tcPr>
          <w:p w14:paraId="13796B6D" w14:textId="740AFD04" w:rsidR="005D6A16" w:rsidRPr="00B87803" w:rsidRDefault="005D6A16" w:rsidP="00EA0DC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B878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Tên học phần: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Pháp luật và đạo đức KD</w:t>
            </w:r>
          </w:p>
        </w:tc>
      </w:tr>
      <w:tr w:rsidR="005D6A16" w:rsidRPr="00B87803" w14:paraId="6F08367F" w14:textId="77777777" w:rsidTr="00EA0DC2">
        <w:trPr>
          <w:gridAfter w:val="5"/>
          <w:wAfter w:w="4548" w:type="dxa"/>
        </w:trPr>
        <w:tc>
          <w:tcPr>
            <w:tcW w:w="1973" w:type="dxa"/>
          </w:tcPr>
          <w:p w14:paraId="466907B7" w14:textId="77777777" w:rsidR="005D6A16" w:rsidRPr="00B87803" w:rsidRDefault="005D6A16" w:rsidP="00EA0DC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B8780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Mã nhóm lớp HP:</w:t>
            </w:r>
          </w:p>
        </w:tc>
        <w:tc>
          <w:tcPr>
            <w:tcW w:w="3680" w:type="dxa"/>
            <w:gridSpan w:val="2"/>
            <w:vAlign w:val="center"/>
          </w:tcPr>
          <w:p w14:paraId="0F4014D7" w14:textId="77777777" w:rsidR="005D6A16" w:rsidRDefault="005D6A16" w:rsidP="00EA0DC2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593A94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211_7PL0011_01</w:t>
            </w:r>
          </w:p>
          <w:p w14:paraId="52ACF11B" w14:textId="5FD91144" w:rsidR="005D6A16" w:rsidRDefault="005D6A16" w:rsidP="00593A94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593A94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211_7PL0011_0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2</w:t>
            </w:r>
          </w:p>
          <w:p w14:paraId="4FAA6BC1" w14:textId="0D680C40" w:rsidR="005D6A16" w:rsidRDefault="005D6A16" w:rsidP="00593A94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593A94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211_7PL0011_0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3</w:t>
            </w:r>
          </w:p>
          <w:p w14:paraId="7C39458E" w14:textId="7E851614" w:rsidR="005D6A16" w:rsidRPr="00B87803" w:rsidRDefault="005D6A16" w:rsidP="00EA0DC2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B87803" w:rsidRPr="00B87803" w14:paraId="161C629F" w14:textId="77777777" w:rsidTr="00EA0DC2">
        <w:tc>
          <w:tcPr>
            <w:tcW w:w="1973" w:type="dxa"/>
          </w:tcPr>
          <w:p w14:paraId="291FAB70" w14:textId="77777777" w:rsidR="00B87803" w:rsidRPr="00B87803" w:rsidRDefault="00B87803" w:rsidP="00EA0DC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B8780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Thời gian làm bài:</w:t>
            </w:r>
          </w:p>
        </w:tc>
        <w:tc>
          <w:tcPr>
            <w:tcW w:w="8228" w:type="dxa"/>
            <w:gridSpan w:val="7"/>
          </w:tcPr>
          <w:p w14:paraId="3F00A08F" w14:textId="77777777" w:rsidR="00B87803" w:rsidRPr="00B87803" w:rsidRDefault="00B87803" w:rsidP="00EA0DC2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B87803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75.(phút)</w:t>
            </w:r>
          </w:p>
        </w:tc>
      </w:tr>
      <w:tr w:rsidR="00B87803" w:rsidRPr="00B87803" w14:paraId="15BD748F" w14:textId="77777777" w:rsidTr="00EA0DC2">
        <w:trPr>
          <w:trHeight w:val="435"/>
        </w:trPr>
        <w:tc>
          <w:tcPr>
            <w:tcW w:w="1973" w:type="dxa"/>
          </w:tcPr>
          <w:p w14:paraId="5A002AFA" w14:textId="77777777" w:rsidR="00B87803" w:rsidRPr="00B87803" w:rsidRDefault="00B87803" w:rsidP="00EA0DC2">
            <w:pPr>
              <w:pStyle w:val="Heading2"/>
              <w:spacing w:before="100" w:beforeAutospacing="1" w:after="100" w:afterAutospacing="1"/>
              <w:contextualSpacing/>
              <w:outlineLvl w:val="1"/>
              <w:rPr>
                <w:rFonts w:cs="Times New Roman"/>
                <w:color w:val="000000" w:themeColor="text1"/>
                <w:spacing w:val="-4"/>
                <w:szCs w:val="26"/>
              </w:rPr>
            </w:pPr>
            <w:r w:rsidRPr="00B87803">
              <w:rPr>
                <w:rFonts w:cs="Times New Roman"/>
                <w:color w:val="000000" w:themeColor="text1"/>
                <w:spacing w:val="-4"/>
                <w:szCs w:val="26"/>
              </w:rPr>
              <w:t>Hình thức thi:</w:t>
            </w:r>
          </w:p>
        </w:tc>
        <w:tc>
          <w:tcPr>
            <w:tcW w:w="8228" w:type="dxa"/>
            <w:gridSpan w:val="7"/>
          </w:tcPr>
          <w:p w14:paraId="537DA205" w14:textId="6DFF60E7" w:rsidR="00B87803" w:rsidRPr="00B87803" w:rsidRDefault="00B87803" w:rsidP="00EA0DC2">
            <w:pPr>
              <w:pStyle w:val="Heading2"/>
              <w:spacing w:before="100" w:beforeAutospacing="1" w:after="100" w:afterAutospacing="1"/>
              <w:contextualSpacing/>
              <w:outlineLvl w:val="1"/>
              <w:rPr>
                <w:rFonts w:cs="Times New Roman"/>
                <w:b/>
                <w:bCs/>
                <w:color w:val="000000" w:themeColor="text1"/>
                <w:spacing w:val="-4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pacing w:val="-4"/>
                <w:szCs w:val="26"/>
              </w:rPr>
              <w:t xml:space="preserve">Tự </w:t>
            </w:r>
            <w:r w:rsidRPr="00B87803">
              <w:rPr>
                <w:rFonts w:cs="Times New Roman"/>
                <w:b/>
                <w:bCs/>
                <w:color w:val="000000" w:themeColor="text1"/>
                <w:spacing w:val="-4"/>
                <w:szCs w:val="26"/>
              </w:rPr>
              <w:t>luận</w:t>
            </w:r>
          </w:p>
        </w:tc>
      </w:tr>
      <w:bookmarkEnd w:id="0"/>
    </w:tbl>
    <w:p w14:paraId="02119F55" w14:textId="77777777" w:rsidR="001C7CD3" w:rsidRPr="00B87803" w:rsidRDefault="001C7CD3" w:rsidP="00B87803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ABB9118" w14:textId="77777777" w:rsidR="00B87803" w:rsidRPr="00B87803" w:rsidRDefault="00B87803" w:rsidP="00B87803">
      <w:pPr>
        <w:pStyle w:val="ListParagraph"/>
        <w:numPr>
          <w:ilvl w:val="0"/>
          <w:numId w:val="2"/>
        </w:numPr>
        <w:rPr>
          <w:rFonts w:cs="Times New Roman"/>
          <w:b/>
          <w:color w:val="000000" w:themeColor="text1"/>
          <w:szCs w:val="26"/>
        </w:rPr>
      </w:pPr>
      <w:r w:rsidRPr="00B87803">
        <w:rPr>
          <w:rFonts w:cs="Times New Roman"/>
          <w:b/>
          <w:color w:val="000000" w:themeColor="text1"/>
          <w:szCs w:val="26"/>
        </w:rPr>
        <w:t xml:space="preserve">TRUE/FALSE QUESTIONS (5 marks) </w:t>
      </w:r>
    </w:p>
    <w:p w14:paraId="78BA1630" w14:textId="77777777" w:rsidR="00B87803" w:rsidRPr="00B87803" w:rsidRDefault="00B87803" w:rsidP="00B87803">
      <w:pPr>
        <w:pStyle w:val="ListParagraph"/>
        <w:rPr>
          <w:rFonts w:cs="Times New Roman"/>
          <w:color w:val="000000" w:themeColor="text1"/>
          <w:szCs w:val="26"/>
        </w:rPr>
      </w:pPr>
    </w:p>
    <w:p w14:paraId="15F232CA" w14:textId="77777777" w:rsidR="00B87803" w:rsidRPr="00B87803" w:rsidRDefault="00B87803" w:rsidP="00B87803">
      <w:pPr>
        <w:pStyle w:val="ListParagraph"/>
        <w:numPr>
          <w:ilvl w:val="0"/>
          <w:numId w:val="1"/>
        </w:numPr>
        <w:jc w:val="both"/>
        <w:rPr>
          <w:rFonts w:cs="Times New Roman"/>
          <w:color w:val="000000" w:themeColor="text1"/>
          <w:szCs w:val="26"/>
          <w:lang w:val="en-GB"/>
        </w:rPr>
      </w:pPr>
      <w:r w:rsidRPr="00B87803">
        <w:rPr>
          <w:rFonts w:cs="Times New Roman"/>
          <w:color w:val="000000" w:themeColor="text1"/>
          <w:szCs w:val="26"/>
          <w:lang w:val="en-GB"/>
        </w:rPr>
        <w:t>S corporation can have more than 100 shareholders who is not required to be a US citizen (2.5)</w:t>
      </w:r>
    </w:p>
    <w:p w14:paraId="079332E6" w14:textId="77777777" w:rsidR="00B87803" w:rsidRPr="005D6A16" w:rsidRDefault="00B87803" w:rsidP="00B87803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lang w:val="en-GB"/>
        </w:rPr>
      </w:pPr>
      <w:r w:rsidRPr="005D6A16">
        <w:rPr>
          <w:rFonts w:ascii="Times New Roman" w:hAnsi="Times New Roman" w:cs="Times New Roman"/>
          <w:b/>
          <w:bCs/>
          <w:color w:val="FF0000"/>
          <w:sz w:val="26"/>
          <w:szCs w:val="26"/>
          <w:lang w:val="en-GB"/>
        </w:rPr>
        <w:t xml:space="preserve">Đáp án </w:t>
      </w: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7654"/>
        <w:gridCol w:w="1560"/>
      </w:tblGrid>
      <w:tr w:rsidR="005D6A16" w:rsidRPr="005D6A16" w14:paraId="3C67D54A" w14:textId="77777777" w:rsidTr="00EA0DC2">
        <w:tc>
          <w:tcPr>
            <w:tcW w:w="7654" w:type="dxa"/>
          </w:tcPr>
          <w:p w14:paraId="351447EB" w14:textId="77777777" w:rsidR="00B87803" w:rsidRPr="005D6A16" w:rsidRDefault="00B87803" w:rsidP="00EA0DC2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Times New Roman"/>
                <w:color w:val="FF0000"/>
                <w:szCs w:val="26"/>
                <w:lang w:val="en-GB"/>
              </w:rPr>
            </w:pPr>
            <w:r w:rsidRPr="005D6A16">
              <w:rPr>
                <w:rFonts w:cs="Times New Roman"/>
                <w:color w:val="FF0000"/>
                <w:szCs w:val="26"/>
                <w:lang w:val="en-GB"/>
              </w:rPr>
              <w:t>Trả lời</w:t>
            </w:r>
          </w:p>
        </w:tc>
        <w:tc>
          <w:tcPr>
            <w:tcW w:w="1560" w:type="dxa"/>
          </w:tcPr>
          <w:p w14:paraId="6617DC35" w14:textId="77777777" w:rsidR="00B87803" w:rsidRPr="005D6A16" w:rsidRDefault="00B87803" w:rsidP="00EA0DC2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Times New Roman"/>
                <w:color w:val="FF0000"/>
                <w:szCs w:val="26"/>
                <w:lang w:val="en-GB"/>
              </w:rPr>
            </w:pPr>
            <w:r w:rsidRPr="005D6A16">
              <w:rPr>
                <w:rFonts w:cs="Times New Roman"/>
                <w:color w:val="FF0000"/>
                <w:szCs w:val="26"/>
                <w:lang w:val="en-GB"/>
              </w:rPr>
              <w:t>Điểm</w:t>
            </w:r>
          </w:p>
        </w:tc>
      </w:tr>
      <w:tr w:rsidR="005D6A16" w:rsidRPr="005D6A16" w14:paraId="4528D0C9" w14:textId="77777777" w:rsidTr="00EA0DC2">
        <w:tc>
          <w:tcPr>
            <w:tcW w:w="7654" w:type="dxa"/>
            <w:vAlign w:val="center"/>
          </w:tcPr>
          <w:p w14:paraId="766E5145" w14:textId="77777777" w:rsidR="00B87803" w:rsidRPr="005D6A16" w:rsidRDefault="00B87803" w:rsidP="00EA0DC2">
            <w:pPr>
              <w:pStyle w:val="Bodytext21"/>
              <w:shd w:val="clear" w:color="auto" w:fill="auto"/>
              <w:spacing w:before="0" w:after="60" w:line="240" w:lineRule="auto"/>
              <w:ind w:right="4"/>
              <w:rPr>
                <w:rFonts w:ascii="Times New Roman" w:hAnsi="Times New Roman" w:cs="Times New Roman"/>
                <w:color w:val="FF0000"/>
                <w:sz w:val="26"/>
              </w:rPr>
            </w:pPr>
            <w:r w:rsidRPr="005D6A16">
              <w:rPr>
                <w:rStyle w:val="Bodytext2"/>
                <w:rFonts w:ascii="Times New Roman" w:hAnsi="Times New Roman" w:cs="Times New Roman"/>
                <w:color w:val="FF0000"/>
                <w:sz w:val="26"/>
              </w:rPr>
              <w:t xml:space="preserve">False </w:t>
            </w:r>
          </w:p>
        </w:tc>
        <w:tc>
          <w:tcPr>
            <w:tcW w:w="1560" w:type="dxa"/>
          </w:tcPr>
          <w:p w14:paraId="0130B8A9" w14:textId="77777777" w:rsidR="00B87803" w:rsidRPr="005D6A16" w:rsidRDefault="00B87803" w:rsidP="00EA0DC2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Times New Roman"/>
                <w:color w:val="FF0000"/>
                <w:szCs w:val="26"/>
                <w:lang w:val="en-GB"/>
              </w:rPr>
            </w:pPr>
            <w:r w:rsidRPr="005D6A16">
              <w:rPr>
                <w:rFonts w:cs="Times New Roman"/>
                <w:color w:val="FF0000"/>
                <w:szCs w:val="26"/>
                <w:lang w:val="en-GB"/>
              </w:rPr>
              <w:t>1.0</w:t>
            </w:r>
          </w:p>
        </w:tc>
      </w:tr>
      <w:tr w:rsidR="005D6A16" w:rsidRPr="005D6A16" w14:paraId="5991B40C" w14:textId="77777777" w:rsidTr="00EA0DC2">
        <w:tc>
          <w:tcPr>
            <w:tcW w:w="7654" w:type="dxa"/>
          </w:tcPr>
          <w:p w14:paraId="49DE7AFF" w14:textId="77777777" w:rsidR="00B87803" w:rsidRPr="005D6A16" w:rsidRDefault="00B87803" w:rsidP="00EA0DC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</w:pPr>
            <w:r w:rsidRPr="005D6A16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To qualify for S corporation status, a corporation must satisfy the following requirements: The corporation must have no more than 100 shareholders, </w:t>
            </w:r>
          </w:p>
        </w:tc>
        <w:tc>
          <w:tcPr>
            <w:tcW w:w="1560" w:type="dxa"/>
          </w:tcPr>
          <w:p w14:paraId="772174FB" w14:textId="77777777" w:rsidR="00B87803" w:rsidRPr="005D6A16" w:rsidRDefault="00B87803" w:rsidP="00EA0DC2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Times New Roman"/>
                <w:color w:val="FF0000"/>
                <w:szCs w:val="26"/>
                <w:lang w:val="en-GB"/>
              </w:rPr>
            </w:pPr>
            <w:r w:rsidRPr="005D6A16">
              <w:rPr>
                <w:rFonts w:cs="Times New Roman"/>
                <w:color w:val="FF0000"/>
                <w:szCs w:val="26"/>
                <w:lang w:val="en-GB"/>
              </w:rPr>
              <w:t>0.5</w:t>
            </w:r>
          </w:p>
        </w:tc>
      </w:tr>
      <w:tr w:rsidR="005D6A16" w:rsidRPr="005D6A16" w14:paraId="20EB0056" w14:textId="77777777" w:rsidTr="00EA0DC2">
        <w:tc>
          <w:tcPr>
            <w:tcW w:w="7654" w:type="dxa"/>
          </w:tcPr>
          <w:p w14:paraId="45B51BBB" w14:textId="77777777" w:rsidR="00B87803" w:rsidRPr="005D6A16" w:rsidRDefault="00B87803" w:rsidP="00EA0DC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</w:pPr>
            <w:r w:rsidRPr="005D6A16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all of whom must be individuals who are citizens of the United States or U.S. resident aliens, or certain types of tax-exempt organizations, trusts, or estates;</w:t>
            </w:r>
          </w:p>
        </w:tc>
        <w:tc>
          <w:tcPr>
            <w:tcW w:w="1560" w:type="dxa"/>
          </w:tcPr>
          <w:p w14:paraId="4FF5B9F0" w14:textId="77777777" w:rsidR="00B87803" w:rsidRPr="005D6A16" w:rsidRDefault="00B87803" w:rsidP="00EA0DC2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Times New Roman"/>
                <w:color w:val="FF0000"/>
                <w:szCs w:val="26"/>
                <w:lang w:val="en-GB"/>
              </w:rPr>
            </w:pPr>
            <w:r w:rsidRPr="005D6A16">
              <w:rPr>
                <w:rFonts w:cs="Times New Roman"/>
                <w:color w:val="FF0000"/>
                <w:szCs w:val="26"/>
                <w:lang w:val="en-GB"/>
              </w:rPr>
              <w:t>0.5</w:t>
            </w:r>
          </w:p>
        </w:tc>
      </w:tr>
      <w:tr w:rsidR="005D6A16" w:rsidRPr="005D6A16" w14:paraId="68970266" w14:textId="77777777" w:rsidTr="00EA0DC2">
        <w:tc>
          <w:tcPr>
            <w:tcW w:w="7654" w:type="dxa"/>
          </w:tcPr>
          <w:p w14:paraId="7278960A" w14:textId="5B80D7D4" w:rsidR="00B87803" w:rsidRPr="005D6A16" w:rsidRDefault="00B87803" w:rsidP="00EA0DC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</w:pPr>
            <w:r w:rsidRPr="005D6A16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The corporation must have only one class of stock; The corporation generally may not own 80 percent or more of any other corporation; and the corporation must file a timely election</w:t>
            </w:r>
            <w:r w:rsidRPr="005D6A1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r w:rsidRPr="005D6A16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to be treated as an S corporation. </w:t>
            </w:r>
          </w:p>
        </w:tc>
        <w:tc>
          <w:tcPr>
            <w:tcW w:w="1560" w:type="dxa"/>
          </w:tcPr>
          <w:p w14:paraId="172103AF" w14:textId="77777777" w:rsidR="00B87803" w:rsidRPr="005D6A16" w:rsidRDefault="00B87803" w:rsidP="00EA0DC2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Times New Roman"/>
                <w:color w:val="FF0000"/>
                <w:szCs w:val="26"/>
                <w:lang w:val="en-GB"/>
              </w:rPr>
            </w:pPr>
            <w:r w:rsidRPr="005D6A16">
              <w:rPr>
                <w:rFonts w:cs="Times New Roman"/>
                <w:color w:val="FF0000"/>
                <w:szCs w:val="26"/>
                <w:lang w:val="en-GB"/>
              </w:rPr>
              <w:t>0.5</w:t>
            </w:r>
          </w:p>
        </w:tc>
      </w:tr>
    </w:tbl>
    <w:p w14:paraId="0443FB3E" w14:textId="77777777" w:rsidR="00B87803" w:rsidRPr="00B87803" w:rsidRDefault="00B87803" w:rsidP="00B87803">
      <w:pPr>
        <w:pStyle w:val="ListParagraph"/>
        <w:jc w:val="both"/>
        <w:rPr>
          <w:rFonts w:cs="Times New Roman"/>
          <w:color w:val="000000" w:themeColor="text1"/>
          <w:szCs w:val="26"/>
          <w:lang w:val="en-GB"/>
        </w:rPr>
      </w:pPr>
    </w:p>
    <w:p w14:paraId="3F0A3A7D" w14:textId="77777777" w:rsidR="00B87803" w:rsidRPr="00B87803" w:rsidRDefault="00B87803" w:rsidP="00B87803">
      <w:pP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 w:rsidRPr="00B878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2. </w:t>
      </w:r>
      <w:r w:rsidRPr="00B87803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Stakeholder is understood as persons who invest and buy shares in a company (2.5)</w:t>
      </w:r>
    </w:p>
    <w:p w14:paraId="6EDFBE83" w14:textId="77777777" w:rsidR="00B87803" w:rsidRPr="005D6A16" w:rsidRDefault="00B87803" w:rsidP="00B87803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lang w:val="en-GB"/>
        </w:rPr>
      </w:pPr>
      <w:r w:rsidRPr="005D6A16">
        <w:rPr>
          <w:rFonts w:ascii="Times New Roman" w:hAnsi="Times New Roman" w:cs="Times New Roman"/>
          <w:b/>
          <w:bCs/>
          <w:color w:val="FF0000"/>
          <w:sz w:val="26"/>
          <w:szCs w:val="26"/>
          <w:lang w:val="en-GB"/>
        </w:rPr>
        <w:t xml:space="preserve">Đáp án </w:t>
      </w: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7654"/>
        <w:gridCol w:w="1560"/>
      </w:tblGrid>
      <w:tr w:rsidR="005D6A16" w:rsidRPr="005D6A16" w14:paraId="2DB723C8" w14:textId="77777777" w:rsidTr="00EA0DC2">
        <w:tc>
          <w:tcPr>
            <w:tcW w:w="7654" w:type="dxa"/>
          </w:tcPr>
          <w:p w14:paraId="189C98F6" w14:textId="77777777" w:rsidR="00B87803" w:rsidRPr="005D6A16" w:rsidRDefault="00B87803" w:rsidP="00EA0DC2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Times New Roman"/>
                <w:color w:val="FF0000"/>
                <w:szCs w:val="26"/>
                <w:lang w:val="en-GB"/>
              </w:rPr>
            </w:pPr>
            <w:r w:rsidRPr="005D6A16">
              <w:rPr>
                <w:rFonts w:cs="Times New Roman"/>
                <w:color w:val="FF0000"/>
                <w:szCs w:val="26"/>
                <w:lang w:val="en-GB"/>
              </w:rPr>
              <w:t>Trả lời</w:t>
            </w:r>
          </w:p>
        </w:tc>
        <w:tc>
          <w:tcPr>
            <w:tcW w:w="1560" w:type="dxa"/>
          </w:tcPr>
          <w:p w14:paraId="4AA4C219" w14:textId="77777777" w:rsidR="00B87803" w:rsidRPr="005D6A16" w:rsidRDefault="00B87803" w:rsidP="00EA0DC2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Times New Roman"/>
                <w:color w:val="FF0000"/>
                <w:szCs w:val="26"/>
                <w:lang w:val="en-GB"/>
              </w:rPr>
            </w:pPr>
            <w:r w:rsidRPr="005D6A16">
              <w:rPr>
                <w:rFonts w:cs="Times New Roman"/>
                <w:color w:val="FF0000"/>
                <w:szCs w:val="26"/>
                <w:lang w:val="en-GB"/>
              </w:rPr>
              <w:t>Điểm</w:t>
            </w:r>
          </w:p>
        </w:tc>
      </w:tr>
      <w:tr w:rsidR="005D6A16" w:rsidRPr="005D6A16" w14:paraId="501F77D5" w14:textId="77777777" w:rsidTr="00EA0DC2">
        <w:tc>
          <w:tcPr>
            <w:tcW w:w="7654" w:type="dxa"/>
            <w:vAlign w:val="center"/>
          </w:tcPr>
          <w:p w14:paraId="65E47C4E" w14:textId="77777777" w:rsidR="00B87803" w:rsidRPr="005D6A16" w:rsidRDefault="00B87803" w:rsidP="00EA0DC2">
            <w:pPr>
              <w:pStyle w:val="Bodytext21"/>
              <w:shd w:val="clear" w:color="auto" w:fill="auto"/>
              <w:spacing w:before="0" w:after="60" w:line="240" w:lineRule="auto"/>
              <w:ind w:right="4"/>
              <w:rPr>
                <w:rFonts w:ascii="Times New Roman" w:hAnsi="Times New Roman" w:cs="Times New Roman"/>
                <w:color w:val="FF0000"/>
                <w:sz w:val="26"/>
              </w:rPr>
            </w:pPr>
            <w:r w:rsidRPr="005D6A16">
              <w:rPr>
                <w:rStyle w:val="Bodytext2"/>
                <w:rFonts w:ascii="Times New Roman" w:hAnsi="Times New Roman" w:cs="Times New Roman"/>
                <w:color w:val="FF0000"/>
                <w:sz w:val="26"/>
              </w:rPr>
              <w:t xml:space="preserve">False </w:t>
            </w:r>
          </w:p>
        </w:tc>
        <w:tc>
          <w:tcPr>
            <w:tcW w:w="1560" w:type="dxa"/>
          </w:tcPr>
          <w:p w14:paraId="0981B593" w14:textId="77777777" w:rsidR="00B87803" w:rsidRPr="005D6A16" w:rsidRDefault="00B87803" w:rsidP="00EA0DC2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Times New Roman"/>
                <w:color w:val="FF0000"/>
                <w:szCs w:val="26"/>
                <w:lang w:val="en-GB"/>
              </w:rPr>
            </w:pPr>
            <w:r w:rsidRPr="005D6A16">
              <w:rPr>
                <w:rFonts w:cs="Times New Roman"/>
                <w:color w:val="FF0000"/>
                <w:szCs w:val="26"/>
                <w:lang w:val="en-GB"/>
              </w:rPr>
              <w:t>1.0</w:t>
            </w:r>
          </w:p>
        </w:tc>
      </w:tr>
      <w:tr w:rsidR="005D6A16" w:rsidRPr="005D6A16" w14:paraId="73EC840B" w14:textId="77777777" w:rsidTr="00EA0DC2">
        <w:tc>
          <w:tcPr>
            <w:tcW w:w="7654" w:type="dxa"/>
          </w:tcPr>
          <w:p w14:paraId="6244FF64" w14:textId="69E8F83F" w:rsidR="00B87803" w:rsidRPr="005D6A16" w:rsidRDefault="00B87803" w:rsidP="00EA0DC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</w:pPr>
            <w:r w:rsidRPr="005D6A16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lastRenderedPageBreak/>
              <w:t xml:space="preserve">In a business context, customers, investors and shareholders, employees, suppliers, government agencies, communities, and many others who have </w:t>
            </w:r>
            <w:r w:rsidRPr="005D6A1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shd w:val="clear" w:color="auto" w:fill="FFFFFF"/>
              </w:rPr>
              <w:t xml:space="preserve">a "stake" or claim in some aspect of a company’s products, operations, markets, industry, and outcomes </w:t>
            </w:r>
            <w:r w:rsidRPr="005D6A16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are known as stakeholders.</w:t>
            </w:r>
          </w:p>
        </w:tc>
        <w:tc>
          <w:tcPr>
            <w:tcW w:w="1560" w:type="dxa"/>
          </w:tcPr>
          <w:p w14:paraId="0C069771" w14:textId="108124A6" w:rsidR="00B87803" w:rsidRPr="005D6A16" w:rsidRDefault="00B87803" w:rsidP="00EA0DC2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Times New Roman"/>
                <w:color w:val="FF0000"/>
                <w:szCs w:val="26"/>
                <w:lang w:val="en-GB"/>
              </w:rPr>
            </w:pPr>
            <w:r w:rsidRPr="005D6A16">
              <w:rPr>
                <w:rFonts w:cs="Times New Roman"/>
                <w:color w:val="FF0000"/>
                <w:szCs w:val="26"/>
                <w:lang w:val="en-GB"/>
              </w:rPr>
              <w:t>1.0</w:t>
            </w:r>
          </w:p>
        </w:tc>
      </w:tr>
      <w:tr w:rsidR="005D6A16" w:rsidRPr="005D6A16" w14:paraId="451448C0" w14:textId="77777777" w:rsidTr="00EA0DC2">
        <w:tc>
          <w:tcPr>
            <w:tcW w:w="7654" w:type="dxa"/>
          </w:tcPr>
          <w:p w14:paraId="53928A76" w14:textId="41569D62" w:rsidR="00B87803" w:rsidRPr="005D6A16" w:rsidRDefault="00B87803" w:rsidP="00EA0DC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</w:pPr>
            <w:r w:rsidRPr="005D6A16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A </w:t>
            </w:r>
            <w:r w:rsidRPr="005D6A16">
              <w:rPr>
                <w:rFonts w:ascii="Times New Roman" w:hAnsi="Times New Roman" w:cs="Times New Roman"/>
                <w:color w:val="FF0000"/>
                <w:sz w:val="26"/>
                <w:szCs w:val="26"/>
                <w:lang w:val="en-GB"/>
              </w:rPr>
              <w:t>person who invests and buys shares in a company should be called as shareholders or stockholders. They can be included one of stakeholders</w:t>
            </w:r>
          </w:p>
        </w:tc>
        <w:tc>
          <w:tcPr>
            <w:tcW w:w="1560" w:type="dxa"/>
          </w:tcPr>
          <w:p w14:paraId="37D6C36F" w14:textId="77777777" w:rsidR="00B87803" w:rsidRPr="005D6A16" w:rsidRDefault="00B87803" w:rsidP="00EA0DC2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Times New Roman"/>
                <w:color w:val="FF0000"/>
                <w:szCs w:val="26"/>
                <w:lang w:val="en-GB"/>
              </w:rPr>
            </w:pPr>
            <w:r w:rsidRPr="005D6A16">
              <w:rPr>
                <w:rFonts w:cs="Times New Roman"/>
                <w:color w:val="FF0000"/>
                <w:szCs w:val="26"/>
                <w:lang w:val="en-GB"/>
              </w:rPr>
              <w:t>0.5</w:t>
            </w:r>
          </w:p>
        </w:tc>
      </w:tr>
    </w:tbl>
    <w:p w14:paraId="74CAD09A" w14:textId="77777777" w:rsidR="00B87803" w:rsidRPr="00B87803" w:rsidRDefault="00B87803" w:rsidP="00B87803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3B18ECC" w14:textId="44029ADD" w:rsidR="00B87803" w:rsidRPr="00B87803" w:rsidRDefault="00B87803" w:rsidP="00B87803">
      <w:pPr>
        <w:pStyle w:val="ListParagraph"/>
        <w:numPr>
          <w:ilvl w:val="0"/>
          <w:numId w:val="2"/>
        </w:numPr>
        <w:rPr>
          <w:rFonts w:cs="Times New Roman"/>
          <w:b/>
          <w:color w:val="000000" w:themeColor="text1"/>
          <w:szCs w:val="26"/>
        </w:rPr>
      </w:pPr>
      <w:r>
        <w:rPr>
          <w:rFonts w:cs="Times New Roman"/>
          <w:b/>
          <w:color w:val="000000" w:themeColor="text1"/>
          <w:szCs w:val="26"/>
        </w:rPr>
        <w:t xml:space="preserve">SHORT </w:t>
      </w:r>
      <w:r w:rsidRPr="00B87803">
        <w:rPr>
          <w:rFonts w:cs="Times New Roman"/>
          <w:b/>
          <w:color w:val="000000" w:themeColor="text1"/>
          <w:szCs w:val="26"/>
        </w:rPr>
        <w:t>QUESTIONS (5 marks)</w:t>
      </w:r>
    </w:p>
    <w:p w14:paraId="6DBFDC7B" w14:textId="77777777" w:rsidR="00B87803" w:rsidRPr="00B87803" w:rsidRDefault="00B87803" w:rsidP="00B87803">
      <w:pPr>
        <w:pStyle w:val="ListParagraph"/>
        <w:rPr>
          <w:rFonts w:cs="Times New Roman"/>
          <w:b/>
          <w:color w:val="000000" w:themeColor="text1"/>
          <w:szCs w:val="26"/>
        </w:rPr>
      </w:pPr>
    </w:p>
    <w:p w14:paraId="747A599C" w14:textId="77777777" w:rsidR="00B87803" w:rsidRPr="00B87803" w:rsidRDefault="00B87803" w:rsidP="00B8780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 w:rsidRPr="00B878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Pr="00B87803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List and explain means of dispute settlement applied in international trade and transactions?</w:t>
      </w:r>
    </w:p>
    <w:p w14:paraId="14CCAA7D" w14:textId="77777777" w:rsidR="00B87803" w:rsidRPr="005D6A16" w:rsidRDefault="00B87803" w:rsidP="00B8780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lang w:val="en-GB"/>
        </w:rPr>
      </w:pPr>
      <w:r w:rsidRPr="005D6A16">
        <w:rPr>
          <w:rFonts w:ascii="Times New Roman" w:hAnsi="Times New Roman" w:cs="Times New Roman"/>
          <w:b/>
          <w:bCs/>
          <w:color w:val="FF0000"/>
          <w:sz w:val="26"/>
          <w:szCs w:val="26"/>
          <w:lang w:val="en-GB"/>
        </w:rPr>
        <w:t xml:space="preserve">Đáp án </w:t>
      </w: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7654"/>
        <w:gridCol w:w="1560"/>
      </w:tblGrid>
      <w:tr w:rsidR="005D6A16" w:rsidRPr="005D6A16" w14:paraId="0CDA940C" w14:textId="77777777" w:rsidTr="00EA0DC2">
        <w:tc>
          <w:tcPr>
            <w:tcW w:w="7654" w:type="dxa"/>
          </w:tcPr>
          <w:p w14:paraId="0AB537C8" w14:textId="77777777" w:rsidR="00B87803" w:rsidRPr="005D6A16" w:rsidRDefault="00B87803" w:rsidP="00EA0DC2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Times New Roman"/>
                <w:color w:val="FF0000"/>
                <w:szCs w:val="26"/>
                <w:lang w:val="en-GB"/>
              </w:rPr>
            </w:pPr>
            <w:r w:rsidRPr="005D6A16">
              <w:rPr>
                <w:rFonts w:cs="Times New Roman"/>
                <w:color w:val="FF0000"/>
                <w:szCs w:val="26"/>
                <w:lang w:val="en-GB"/>
              </w:rPr>
              <w:t>Trả lời</w:t>
            </w:r>
          </w:p>
        </w:tc>
        <w:tc>
          <w:tcPr>
            <w:tcW w:w="1560" w:type="dxa"/>
          </w:tcPr>
          <w:p w14:paraId="6529BA3D" w14:textId="77777777" w:rsidR="00B87803" w:rsidRPr="005D6A16" w:rsidRDefault="00B87803" w:rsidP="00EA0DC2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Times New Roman"/>
                <w:color w:val="FF0000"/>
                <w:szCs w:val="26"/>
                <w:lang w:val="en-GB"/>
              </w:rPr>
            </w:pPr>
            <w:r w:rsidRPr="005D6A16">
              <w:rPr>
                <w:rFonts w:cs="Times New Roman"/>
                <w:color w:val="FF0000"/>
                <w:szCs w:val="26"/>
                <w:lang w:val="en-GB"/>
              </w:rPr>
              <w:t>Điểm</w:t>
            </w:r>
          </w:p>
        </w:tc>
      </w:tr>
      <w:tr w:rsidR="005D6A16" w:rsidRPr="005D6A16" w14:paraId="390AF68D" w14:textId="77777777" w:rsidTr="00EA0DC2">
        <w:tc>
          <w:tcPr>
            <w:tcW w:w="7654" w:type="dxa"/>
            <w:vAlign w:val="center"/>
          </w:tcPr>
          <w:p w14:paraId="386E5AB0" w14:textId="77777777" w:rsidR="00B87803" w:rsidRPr="005D6A16" w:rsidRDefault="00B87803" w:rsidP="00EA0DC2">
            <w:pPr>
              <w:pStyle w:val="Bodytext21"/>
              <w:shd w:val="clear" w:color="auto" w:fill="auto"/>
              <w:spacing w:before="0" w:after="60" w:line="240" w:lineRule="auto"/>
              <w:ind w:right="4"/>
              <w:rPr>
                <w:rFonts w:ascii="Times New Roman" w:hAnsi="Times New Roman" w:cs="Times New Roman"/>
                <w:color w:val="FF0000"/>
                <w:sz w:val="26"/>
              </w:rPr>
            </w:pPr>
            <w:r w:rsidRPr="005D6A16">
              <w:rPr>
                <w:rStyle w:val="Bodytext2"/>
                <w:rFonts w:ascii="Times New Roman" w:hAnsi="Times New Roman" w:cs="Times New Roman"/>
                <w:color w:val="FF0000"/>
                <w:sz w:val="26"/>
              </w:rPr>
              <w:t>International law provides several possible methods for the resolution of disputes: negotiation, good offices, mediation, inquiry, conciliation, arbitration, and litigation.</w:t>
            </w:r>
          </w:p>
        </w:tc>
        <w:tc>
          <w:tcPr>
            <w:tcW w:w="1560" w:type="dxa"/>
          </w:tcPr>
          <w:p w14:paraId="7C99F2F7" w14:textId="77777777" w:rsidR="00B87803" w:rsidRPr="005D6A16" w:rsidRDefault="00B87803" w:rsidP="00EA0DC2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Times New Roman"/>
                <w:color w:val="FF0000"/>
                <w:szCs w:val="26"/>
                <w:lang w:val="en-GB"/>
              </w:rPr>
            </w:pPr>
            <w:r w:rsidRPr="005D6A16">
              <w:rPr>
                <w:rFonts w:cs="Times New Roman"/>
                <w:color w:val="FF0000"/>
                <w:szCs w:val="26"/>
                <w:lang w:val="en-GB"/>
              </w:rPr>
              <w:t>1.0</w:t>
            </w:r>
          </w:p>
        </w:tc>
      </w:tr>
      <w:tr w:rsidR="005D6A16" w:rsidRPr="005D6A16" w14:paraId="25187485" w14:textId="77777777" w:rsidTr="00EA0DC2">
        <w:tc>
          <w:tcPr>
            <w:tcW w:w="7654" w:type="dxa"/>
          </w:tcPr>
          <w:p w14:paraId="74A14CC5" w14:textId="77777777" w:rsidR="00B87803" w:rsidRPr="005D6A16" w:rsidRDefault="00B87803" w:rsidP="00EA0DC2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Times New Roman"/>
                <w:color w:val="FF0000"/>
                <w:szCs w:val="26"/>
                <w:lang w:val="en-GB"/>
              </w:rPr>
            </w:pPr>
            <w:r w:rsidRPr="005D6A16">
              <w:rPr>
                <w:rStyle w:val="Bodytext2"/>
                <w:rFonts w:ascii="Times New Roman" w:hAnsi="Times New Roman" w:cs="Times New Roman"/>
                <w:color w:val="FF0000"/>
              </w:rPr>
              <w:t xml:space="preserve">Negotiation is a very informal process in which the goal is to reach a compromise. Often the parties try negotiation before resorting to other means of dispute resolution. </w:t>
            </w:r>
          </w:p>
        </w:tc>
        <w:tc>
          <w:tcPr>
            <w:tcW w:w="1560" w:type="dxa"/>
          </w:tcPr>
          <w:p w14:paraId="6B0B21B1" w14:textId="77777777" w:rsidR="00B87803" w:rsidRPr="005D6A16" w:rsidRDefault="00B87803" w:rsidP="00EA0DC2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Times New Roman"/>
                <w:color w:val="FF0000"/>
                <w:szCs w:val="26"/>
                <w:lang w:val="en-GB"/>
              </w:rPr>
            </w:pPr>
            <w:r w:rsidRPr="005D6A16">
              <w:rPr>
                <w:rFonts w:cs="Times New Roman"/>
                <w:color w:val="FF0000"/>
                <w:szCs w:val="26"/>
                <w:lang w:val="en-GB"/>
              </w:rPr>
              <w:t>0.5</w:t>
            </w:r>
          </w:p>
        </w:tc>
      </w:tr>
      <w:tr w:rsidR="005D6A16" w:rsidRPr="005D6A16" w14:paraId="005F5676" w14:textId="77777777" w:rsidTr="00EA0DC2">
        <w:tc>
          <w:tcPr>
            <w:tcW w:w="7654" w:type="dxa"/>
          </w:tcPr>
          <w:p w14:paraId="363AD77A" w14:textId="77777777" w:rsidR="00B87803" w:rsidRPr="005D6A16" w:rsidRDefault="00B87803" w:rsidP="00EA0DC2">
            <w:pPr>
              <w:pStyle w:val="Bodytext21"/>
              <w:shd w:val="clear" w:color="auto" w:fill="auto"/>
              <w:spacing w:before="0" w:after="186"/>
              <w:rPr>
                <w:rFonts w:ascii="Times New Roman" w:hAnsi="Times New Roman" w:cs="Times New Roman"/>
                <w:color w:val="FF0000"/>
                <w:sz w:val="26"/>
              </w:rPr>
            </w:pPr>
            <w:r w:rsidRPr="005D6A16">
              <w:rPr>
                <w:rStyle w:val="Bodytext2"/>
                <w:rFonts w:ascii="Times New Roman" w:hAnsi="Times New Roman" w:cs="Times New Roman"/>
                <w:color w:val="FF0000"/>
                <w:sz w:val="26"/>
              </w:rPr>
              <w:t>Good offices is a process used mainly in the area of public international law. A third party (often a disinterested government) brings the parties together by establishing communication and providing a site where the parties can meet, often in secret. Increasingly, international organizations are taking the role of the disinterested third party.</w:t>
            </w:r>
          </w:p>
        </w:tc>
        <w:tc>
          <w:tcPr>
            <w:tcW w:w="1560" w:type="dxa"/>
          </w:tcPr>
          <w:p w14:paraId="0A692FE7" w14:textId="77777777" w:rsidR="00B87803" w:rsidRPr="005D6A16" w:rsidRDefault="00B87803" w:rsidP="00EA0DC2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Times New Roman"/>
                <w:color w:val="FF0000"/>
                <w:szCs w:val="26"/>
                <w:lang w:val="en-GB"/>
              </w:rPr>
            </w:pPr>
            <w:r w:rsidRPr="005D6A16">
              <w:rPr>
                <w:rFonts w:cs="Times New Roman"/>
                <w:color w:val="FF0000"/>
                <w:szCs w:val="26"/>
                <w:lang w:val="en-GB"/>
              </w:rPr>
              <w:t>0.5</w:t>
            </w:r>
          </w:p>
        </w:tc>
      </w:tr>
      <w:tr w:rsidR="005D6A16" w:rsidRPr="005D6A16" w14:paraId="7445E23E" w14:textId="77777777" w:rsidTr="00EA0DC2">
        <w:tc>
          <w:tcPr>
            <w:tcW w:w="7654" w:type="dxa"/>
          </w:tcPr>
          <w:p w14:paraId="6484A06A" w14:textId="77777777" w:rsidR="00B87803" w:rsidRPr="005D6A16" w:rsidRDefault="00B87803" w:rsidP="00EA0DC2">
            <w:pPr>
              <w:pStyle w:val="Bodytext21"/>
              <w:shd w:val="clear" w:color="auto" w:fill="auto"/>
              <w:spacing w:before="0" w:after="0" w:line="375" w:lineRule="exact"/>
              <w:rPr>
                <w:rFonts w:ascii="Times New Roman" w:hAnsi="Times New Roman" w:cs="Times New Roman"/>
                <w:color w:val="FF0000"/>
                <w:sz w:val="26"/>
                <w:shd w:val="clear" w:color="auto" w:fill="FFFFFF"/>
              </w:rPr>
            </w:pPr>
            <w:r w:rsidRPr="005D6A16">
              <w:rPr>
                <w:rStyle w:val="Bodytext2"/>
                <w:rFonts w:ascii="Times New Roman" w:hAnsi="Times New Roman" w:cs="Times New Roman"/>
                <w:color w:val="FF0000"/>
                <w:sz w:val="26"/>
              </w:rPr>
              <w:t xml:space="preserve">Mediation is very similar to good offices and often is used in private international law disputes. In mediation, the third (disinterested) party is called the mediator and plays a more active role than the third party in good offices. The mediator facilitates the communications of the parties and may also intervene in a constructive way. A mediator works to reconcile the opposing claims and to appease the feelings of resentment that may have arisen between the parties. Like good offices, mediation is </w:t>
            </w:r>
            <w:r w:rsidRPr="005D6A16">
              <w:rPr>
                <w:rStyle w:val="Bodytext210pt"/>
                <w:rFonts w:ascii="Times New Roman" w:hAnsi="Times New Roman" w:cs="Times New Roman"/>
                <w:color w:val="FF0000"/>
                <w:sz w:val="26"/>
                <w:szCs w:val="26"/>
              </w:rPr>
              <w:t>generally non-binding.</w:t>
            </w:r>
          </w:p>
        </w:tc>
        <w:tc>
          <w:tcPr>
            <w:tcW w:w="1560" w:type="dxa"/>
          </w:tcPr>
          <w:p w14:paraId="4F0B0183" w14:textId="77777777" w:rsidR="00B87803" w:rsidRPr="005D6A16" w:rsidRDefault="00B87803" w:rsidP="00EA0DC2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Times New Roman"/>
                <w:color w:val="FF0000"/>
                <w:szCs w:val="26"/>
                <w:lang w:val="en-GB"/>
              </w:rPr>
            </w:pPr>
            <w:r w:rsidRPr="005D6A16">
              <w:rPr>
                <w:rFonts w:cs="Times New Roman"/>
                <w:color w:val="FF0000"/>
                <w:szCs w:val="26"/>
                <w:lang w:val="en-GB"/>
              </w:rPr>
              <w:t>0.75</w:t>
            </w:r>
          </w:p>
        </w:tc>
      </w:tr>
      <w:tr w:rsidR="005D6A16" w:rsidRPr="005D6A16" w14:paraId="675A502E" w14:textId="77777777" w:rsidTr="00B87803">
        <w:trPr>
          <w:trHeight w:val="416"/>
        </w:trPr>
        <w:tc>
          <w:tcPr>
            <w:tcW w:w="7654" w:type="dxa"/>
          </w:tcPr>
          <w:p w14:paraId="380554B1" w14:textId="77777777" w:rsidR="00B87803" w:rsidRPr="005D6A16" w:rsidRDefault="00B87803" w:rsidP="00EA0DC2">
            <w:pPr>
              <w:pStyle w:val="Bodytext21"/>
              <w:shd w:val="clear" w:color="auto" w:fill="auto"/>
              <w:spacing w:before="0" w:line="379" w:lineRule="exact"/>
              <w:rPr>
                <w:rFonts w:ascii="Times New Roman" w:hAnsi="Times New Roman" w:cs="Times New Roman"/>
                <w:color w:val="FF0000"/>
                <w:sz w:val="26"/>
                <w:shd w:val="clear" w:color="auto" w:fill="FFFFFF"/>
              </w:rPr>
            </w:pPr>
            <w:r w:rsidRPr="005D6A16">
              <w:rPr>
                <w:rStyle w:val="Bodytext2"/>
                <w:rFonts w:ascii="Times New Roman" w:hAnsi="Times New Roman" w:cs="Times New Roman"/>
                <w:color w:val="FF0000"/>
                <w:sz w:val="26"/>
              </w:rPr>
              <w:t xml:space="preserve">Inquiry is done by a commission of inquiry that is established ad hoc, </w:t>
            </w:r>
            <w:r w:rsidRPr="005D6A16">
              <w:rPr>
                <w:rStyle w:val="Bodytext2"/>
                <w:rFonts w:ascii="Times New Roman" w:hAnsi="Times New Roman" w:cs="Times New Roman"/>
                <w:color w:val="FF0000"/>
                <w:sz w:val="26"/>
              </w:rPr>
              <w:lastRenderedPageBreak/>
              <w:t xml:space="preserve">often after a violation of international law. Two contending governments review the finding of the commission with the goal of achieving an acceptable solution to the dispute at hand. </w:t>
            </w:r>
          </w:p>
        </w:tc>
        <w:tc>
          <w:tcPr>
            <w:tcW w:w="1560" w:type="dxa"/>
          </w:tcPr>
          <w:p w14:paraId="3F8EE0FE" w14:textId="77777777" w:rsidR="00B87803" w:rsidRPr="005D6A16" w:rsidRDefault="00B87803" w:rsidP="00EA0DC2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Times New Roman"/>
                <w:color w:val="FF0000"/>
                <w:szCs w:val="26"/>
                <w:lang w:val="en-GB"/>
              </w:rPr>
            </w:pPr>
            <w:r w:rsidRPr="005D6A16">
              <w:rPr>
                <w:rFonts w:cs="Times New Roman"/>
                <w:color w:val="FF0000"/>
                <w:szCs w:val="26"/>
                <w:lang w:val="en-GB"/>
              </w:rPr>
              <w:lastRenderedPageBreak/>
              <w:t>0.5</w:t>
            </w:r>
          </w:p>
        </w:tc>
      </w:tr>
      <w:tr w:rsidR="005D6A16" w:rsidRPr="005D6A16" w14:paraId="61E3B697" w14:textId="77777777" w:rsidTr="00EA0DC2">
        <w:trPr>
          <w:trHeight w:val="940"/>
        </w:trPr>
        <w:tc>
          <w:tcPr>
            <w:tcW w:w="7654" w:type="dxa"/>
          </w:tcPr>
          <w:p w14:paraId="0EC2E1BC" w14:textId="77777777" w:rsidR="00B87803" w:rsidRPr="005D6A16" w:rsidRDefault="00B87803" w:rsidP="00EA0DC2">
            <w:pPr>
              <w:pStyle w:val="Bodytext21"/>
              <w:shd w:val="clear" w:color="auto" w:fill="auto"/>
              <w:spacing w:before="0" w:line="379" w:lineRule="exact"/>
              <w:rPr>
                <w:rStyle w:val="Bodytext2"/>
                <w:rFonts w:ascii="Times New Roman" w:hAnsi="Times New Roman" w:cs="Times New Roman"/>
                <w:color w:val="FF0000"/>
                <w:sz w:val="26"/>
                <w:shd w:val="clear" w:color="auto" w:fill="auto"/>
              </w:rPr>
            </w:pPr>
            <w:r w:rsidRPr="005D6A16">
              <w:rPr>
                <w:rStyle w:val="Bodytext2"/>
                <w:rFonts w:ascii="Times New Roman" w:hAnsi="Times New Roman" w:cs="Times New Roman"/>
                <w:color w:val="FF0000"/>
                <w:sz w:val="26"/>
              </w:rPr>
              <w:t>Conciliation is a more formalized method of dispute resolution. It is similar to inquiry but adds a "cooling-off" period. In addition, the parties agree in advance to accept the finding of the commission.</w:t>
            </w:r>
          </w:p>
        </w:tc>
        <w:tc>
          <w:tcPr>
            <w:tcW w:w="1560" w:type="dxa"/>
          </w:tcPr>
          <w:p w14:paraId="655AA7C9" w14:textId="77777777" w:rsidR="00B87803" w:rsidRPr="005D6A16" w:rsidRDefault="00B87803" w:rsidP="00EA0DC2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Times New Roman"/>
                <w:color w:val="FF0000"/>
                <w:szCs w:val="26"/>
                <w:lang w:val="en-GB"/>
              </w:rPr>
            </w:pPr>
            <w:r w:rsidRPr="005D6A16">
              <w:rPr>
                <w:rFonts w:cs="Times New Roman"/>
                <w:color w:val="FF0000"/>
                <w:szCs w:val="26"/>
                <w:lang w:val="en-GB"/>
              </w:rPr>
              <w:t>0.5</w:t>
            </w:r>
          </w:p>
        </w:tc>
      </w:tr>
      <w:tr w:rsidR="005D6A16" w:rsidRPr="005D6A16" w14:paraId="2E7DA1AA" w14:textId="77777777" w:rsidTr="00EA0DC2">
        <w:trPr>
          <w:trHeight w:val="940"/>
        </w:trPr>
        <w:tc>
          <w:tcPr>
            <w:tcW w:w="7654" w:type="dxa"/>
          </w:tcPr>
          <w:p w14:paraId="77E0A042" w14:textId="77777777" w:rsidR="00B87803" w:rsidRPr="005D6A16" w:rsidRDefault="00B87803" w:rsidP="00EA0DC2">
            <w:pPr>
              <w:pStyle w:val="Bodytext21"/>
              <w:shd w:val="clear" w:color="auto" w:fill="auto"/>
              <w:spacing w:before="0" w:line="379" w:lineRule="exact"/>
              <w:rPr>
                <w:rStyle w:val="Bodytext2"/>
                <w:rFonts w:ascii="Times New Roman" w:hAnsi="Times New Roman" w:cs="Times New Roman"/>
                <w:color w:val="FF0000"/>
                <w:sz w:val="26"/>
                <w:shd w:val="clear" w:color="auto" w:fill="auto"/>
              </w:rPr>
            </w:pPr>
            <w:r w:rsidRPr="005D6A16">
              <w:rPr>
                <w:rStyle w:val="Bodytext2"/>
                <w:rFonts w:ascii="Times New Roman" w:hAnsi="Times New Roman" w:cs="Times New Roman"/>
                <w:color w:val="FF0000"/>
                <w:sz w:val="26"/>
              </w:rPr>
              <w:t>In arbitration, a legal process is carried out by a tribunal that is often very similar to a court. The parties must decide in advance whether the arbitration decision will be final and binding and not subject to review by any courts. Unless such a stipulation is made, the dispute may be reviewed by a court without reference to the arbitration, rendering the arbitration decision unenforceable.</w:t>
            </w:r>
          </w:p>
        </w:tc>
        <w:tc>
          <w:tcPr>
            <w:tcW w:w="1560" w:type="dxa"/>
          </w:tcPr>
          <w:p w14:paraId="7F710945" w14:textId="77777777" w:rsidR="00B87803" w:rsidRPr="005D6A16" w:rsidRDefault="00B87803" w:rsidP="00EA0DC2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Times New Roman"/>
                <w:color w:val="FF0000"/>
                <w:szCs w:val="26"/>
                <w:lang w:val="en-GB"/>
              </w:rPr>
            </w:pPr>
            <w:r w:rsidRPr="005D6A16">
              <w:rPr>
                <w:rFonts w:cs="Times New Roman"/>
                <w:color w:val="FF0000"/>
                <w:szCs w:val="26"/>
                <w:lang w:val="en-GB"/>
              </w:rPr>
              <w:t>0.75</w:t>
            </w:r>
          </w:p>
        </w:tc>
      </w:tr>
      <w:tr w:rsidR="005D6A16" w:rsidRPr="005D6A16" w14:paraId="45532970" w14:textId="77777777" w:rsidTr="00EA0DC2">
        <w:trPr>
          <w:trHeight w:val="940"/>
        </w:trPr>
        <w:tc>
          <w:tcPr>
            <w:tcW w:w="7654" w:type="dxa"/>
          </w:tcPr>
          <w:p w14:paraId="24AFCB81" w14:textId="77777777" w:rsidR="00B87803" w:rsidRPr="005D6A16" w:rsidRDefault="00B87803" w:rsidP="00EA0DC2">
            <w:pPr>
              <w:pStyle w:val="Bodytext21"/>
              <w:shd w:val="clear" w:color="auto" w:fill="auto"/>
              <w:spacing w:before="0" w:line="379" w:lineRule="exact"/>
              <w:rPr>
                <w:rStyle w:val="Bodytext2"/>
                <w:rFonts w:ascii="Times New Roman" w:hAnsi="Times New Roman" w:cs="Times New Roman"/>
                <w:color w:val="FF0000"/>
                <w:sz w:val="26"/>
              </w:rPr>
            </w:pPr>
            <w:r w:rsidRPr="005D6A16">
              <w:rPr>
                <w:rStyle w:val="Bodytext2"/>
                <w:rFonts w:ascii="Times New Roman" w:hAnsi="Times New Roman" w:cs="Times New Roman"/>
                <w:color w:val="FF0000"/>
                <w:sz w:val="26"/>
              </w:rPr>
              <w:t>Litigation, which is a legal proceeding conducted in the court system of a state or nation, is the most structured method of dispute resolution</w:t>
            </w:r>
          </w:p>
        </w:tc>
        <w:tc>
          <w:tcPr>
            <w:tcW w:w="1560" w:type="dxa"/>
          </w:tcPr>
          <w:p w14:paraId="071ED80D" w14:textId="77777777" w:rsidR="00B87803" w:rsidRPr="005D6A16" w:rsidRDefault="00B87803" w:rsidP="00EA0DC2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Times New Roman"/>
                <w:color w:val="FF0000"/>
                <w:szCs w:val="26"/>
                <w:lang w:val="en-GB"/>
              </w:rPr>
            </w:pPr>
            <w:r w:rsidRPr="005D6A16">
              <w:rPr>
                <w:rFonts w:cs="Times New Roman"/>
                <w:color w:val="FF0000"/>
                <w:szCs w:val="26"/>
                <w:lang w:val="en-GB"/>
              </w:rPr>
              <w:t>0.5</w:t>
            </w:r>
          </w:p>
        </w:tc>
      </w:tr>
    </w:tbl>
    <w:p w14:paraId="2B6BE57A" w14:textId="368C5194" w:rsidR="001C7CD3" w:rsidRDefault="001C7CD3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0225A15" w14:textId="00E69DC4" w:rsidR="00B87803" w:rsidRDefault="00B87803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22CB2D9" w14:textId="77777777" w:rsidR="00B87803" w:rsidRPr="006644FE" w:rsidRDefault="00B87803" w:rsidP="00B87803">
      <w:pPr>
        <w:tabs>
          <w:tab w:val="center" w:pos="2835"/>
          <w:tab w:val="center" w:pos="7655"/>
        </w:tabs>
        <w:spacing w:before="120"/>
        <w:rPr>
          <w:rFonts w:ascii="Times New Roman" w:hAnsi="Times New Roman" w:cs="Times New Roman"/>
          <w:i/>
          <w:iCs/>
          <w:sz w:val="26"/>
          <w:szCs w:val="26"/>
        </w:rPr>
      </w:pPr>
      <w:r w:rsidRPr="006644FE">
        <w:rPr>
          <w:rFonts w:ascii="Times New Roman" w:hAnsi="Times New Roman" w:cs="Times New Roman"/>
          <w:i/>
          <w:iCs/>
          <w:sz w:val="26"/>
          <w:szCs w:val="26"/>
        </w:rPr>
        <w:t xml:space="preserve">Ngày biên soạn:  </w:t>
      </w:r>
      <w:r>
        <w:rPr>
          <w:rFonts w:ascii="Times New Roman" w:hAnsi="Times New Roman" w:cs="Times New Roman"/>
          <w:i/>
          <w:iCs/>
          <w:sz w:val="26"/>
          <w:szCs w:val="26"/>
        </w:rPr>
        <w:t>15/10</w:t>
      </w:r>
      <w:r w:rsidRPr="006644FE">
        <w:rPr>
          <w:rFonts w:ascii="Times New Roman" w:hAnsi="Times New Roman" w:cs="Times New Roman"/>
          <w:i/>
          <w:iCs/>
          <w:sz w:val="26"/>
          <w:szCs w:val="26"/>
        </w:rPr>
        <w:t>/2021</w:t>
      </w:r>
      <w:r w:rsidRPr="006644FE">
        <w:rPr>
          <w:rFonts w:ascii="Times New Roman" w:hAnsi="Times New Roman" w:cs="Times New Roman"/>
          <w:i/>
          <w:iCs/>
          <w:sz w:val="26"/>
          <w:szCs w:val="26"/>
        </w:rPr>
        <w:tab/>
      </w:r>
    </w:p>
    <w:p w14:paraId="17D6191F" w14:textId="77777777" w:rsidR="00B87803" w:rsidRPr="006644FE" w:rsidRDefault="00B87803" w:rsidP="00B87803">
      <w:pPr>
        <w:tabs>
          <w:tab w:val="left" w:pos="567"/>
          <w:tab w:val="center" w:pos="2835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6644FE">
        <w:rPr>
          <w:rFonts w:ascii="Times New Roman" w:hAnsi="Times New Roman" w:cs="Times New Roman"/>
          <w:b/>
          <w:bCs/>
          <w:sz w:val="26"/>
          <w:szCs w:val="26"/>
        </w:rPr>
        <w:t>Giảng viên biên soạn đề thi: Lê Hồ Trung Hiếu</w:t>
      </w:r>
      <w:r w:rsidRPr="006644FE">
        <w:rPr>
          <w:rFonts w:ascii="Times New Roman" w:hAnsi="Times New Roman" w:cs="Times New Roman"/>
          <w:sz w:val="26"/>
          <w:szCs w:val="26"/>
        </w:rPr>
        <w:tab/>
      </w:r>
    </w:p>
    <w:p w14:paraId="0B8E73CF" w14:textId="77777777" w:rsidR="00B87803" w:rsidRPr="006644FE" w:rsidRDefault="00B87803" w:rsidP="00B87803">
      <w:pPr>
        <w:tabs>
          <w:tab w:val="left" w:pos="567"/>
          <w:tab w:val="center" w:pos="2835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6644FE">
        <w:rPr>
          <w:rFonts w:ascii="Times New Roman" w:hAnsi="Times New Roman" w:cs="Times New Roman"/>
          <w:sz w:val="26"/>
          <w:szCs w:val="26"/>
        </w:rPr>
        <w:tab/>
      </w:r>
      <w:r w:rsidRPr="006644FE">
        <w:rPr>
          <w:rFonts w:ascii="Times New Roman" w:hAnsi="Times New Roman" w:cs="Times New Roman"/>
          <w:sz w:val="26"/>
          <w:szCs w:val="26"/>
        </w:rPr>
        <w:tab/>
      </w:r>
      <w:r w:rsidRPr="006644FE">
        <w:rPr>
          <w:rFonts w:ascii="Times New Roman" w:hAnsi="Times New Roman" w:cs="Times New Roman"/>
          <w:sz w:val="26"/>
          <w:szCs w:val="26"/>
        </w:rPr>
        <w:tab/>
      </w:r>
      <w:r w:rsidRPr="006644FE">
        <w:rPr>
          <w:rFonts w:ascii="Times New Roman" w:hAnsi="Times New Roman" w:cs="Times New Roman"/>
          <w:sz w:val="26"/>
          <w:szCs w:val="26"/>
        </w:rPr>
        <w:tab/>
      </w:r>
      <w:r w:rsidRPr="006644FE">
        <w:rPr>
          <w:rFonts w:ascii="Times New Roman" w:hAnsi="Times New Roman" w:cs="Times New Roman"/>
          <w:sz w:val="26"/>
          <w:szCs w:val="26"/>
        </w:rPr>
        <w:tab/>
      </w:r>
    </w:p>
    <w:p w14:paraId="72FD92DB" w14:textId="77777777" w:rsidR="00B87803" w:rsidRPr="006644FE" w:rsidRDefault="00B87803" w:rsidP="00B87803">
      <w:pPr>
        <w:tabs>
          <w:tab w:val="left" w:pos="1060"/>
        </w:tabs>
        <w:spacing w:line="276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644FE">
        <w:rPr>
          <w:rFonts w:ascii="Times New Roman" w:hAnsi="Times New Roman" w:cs="Times New Roman"/>
          <w:i/>
          <w:iCs/>
          <w:sz w:val="26"/>
          <w:szCs w:val="26"/>
        </w:rPr>
        <w:t xml:space="preserve">Ngày kiểm duyệt: </w:t>
      </w:r>
      <w:r>
        <w:rPr>
          <w:rFonts w:ascii="Times New Roman" w:hAnsi="Times New Roman" w:cs="Times New Roman"/>
          <w:i/>
          <w:iCs/>
          <w:sz w:val="26"/>
          <w:szCs w:val="26"/>
        </w:rPr>
        <w:t>18/10</w:t>
      </w:r>
      <w:r w:rsidRPr="006644FE">
        <w:rPr>
          <w:rFonts w:ascii="Times New Roman" w:hAnsi="Times New Roman" w:cs="Times New Roman"/>
          <w:i/>
          <w:iCs/>
          <w:sz w:val="26"/>
          <w:szCs w:val="26"/>
        </w:rPr>
        <w:t>/2021</w:t>
      </w:r>
    </w:p>
    <w:p w14:paraId="04F7C06B" w14:textId="77777777" w:rsidR="00B87803" w:rsidRPr="006644FE" w:rsidRDefault="00B87803" w:rsidP="00B87803">
      <w:pPr>
        <w:tabs>
          <w:tab w:val="left" w:pos="567"/>
          <w:tab w:val="center" w:pos="2835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6644FE">
        <w:rPr>
          <w:rFonts w:ascii="Times New Roman" w:hAnsi="Times New Roman" w:cs="Times New Roman"/>
          <w:b/>
          <w:bCs/>
          <w:sz w:val="26"/>
          <w:szCs w:val="26"/>
        </w:rPr>
        <w:t xml:space="preserve">Trưởng (Phó) Khoa/Bộ môn kiểm duyệt đề thi: Nguyễn Thị Yên </w:t>
      </w:r>
    </w:p>
    <w:p w14:paraId="2F9D68DE" w14:textId="77777777" w:rsidR="00B87803" w:rsidRPr="006644FE" w:rsidRDefault="00B87803" w:rsidP="00B87803">
      <w:pPr>
        <w:tabs>
          <w:tab w:val="left" w:pos="1060"/>
        </w:tabs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4CCD5A1" w14:textId="77777777" w:rsidR="00B87803" w:rsidRPr="006644FE" w:rsidRDefault="00B87803" w:rsidP="00B87803">
      <w:pPr>
        <w:tabs>
          <w:tab w:val="left" w:pos="106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44FE">
        <w:rPr>
          <w:rFonts w:ascii="Times New Roman" w:hAnsi="Times New Roman" w:cs="Times New Roman"/>
          <w:bCs/>
          <w:sz w:val="26"/>
          <w:szCs w:val="26"/>
        </w:rPr>
        <w:t xml:space="preserve">Sau khi </w:t>
      </w:r>
      <w:r w:rsidRPr="006644FE">
        <w:rPr>
          <w:rFonts w:ascii="Times New Roman" w:hAnsi="Times New Roman" w:cs="Times New Roman"/>
          <w:sz w:val="26"/>
          <w:szCs w:val="26"/>
        </w:rPr>
        <w:t>kiểm duyệt đề thi,</w:t>
      </w:r>
      <w:r w:rsidRPr="006644FE">
        <w:rPr>
          <w:rFonts w:ascii="Times New Roman" w:hAnsi="Times New Roman" w:cs="Times New Roman"/>
          <w:b/>
          <w:bCs/>
          <w:sz w:val="26"/>
          <w:szCs w:val="26"/>
        </w:rPr>
        <w:t xml:space="preserve"> Trưởng (Phó) Khoa/Bộ môn </w:t>
      </w:r>
      <w:r w:rsidRPr="006644FE">
        <w:rPr>
          <w:rFonts w:ascii="Times New Roman" w:hAnsi="Times New Roman" w:cs="Times New Roman"/>
          <w:bCs/>
          <w:sz w:val="26"/>
          <w:szCs w:val="26"/>
        </w:rPr>
        <w:t>gửi về Trung tâm Khảo thí qua email:</w:t>
      </w:r>
      <w:r w:rsidRPr="006644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44FE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phannhatlinh@gmail.com</w:t>
      </w:r>
      <w:r w:rsidRPr="006644F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6644FE">
        <w:rPr>
          <w:rFonts w:ascii="Times New Roman" w:hAnsi="Times New Roman" w:cs="Times New Roman"/>
          <w:color w:val="000000"/>
          <w:sz w:val="26"/>
          <w:szCs w:val="26"/>
        </w:rPr>
        <w:t>bao gồm</w:t>
      </w:r>
      <w:r w:rsidRPr="006644F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6644FE">
        <w:rPr>
          <w:rFonts w:ascii="Times New Roman" w:hAnsi="Times New Roman" w:cs="Times New Roman"/>
          <w:sz w:val="26"/>
          <w:szCs w:val="26"/>
        </w:rPr>
        <w:t>file word và file pdf (được đặt password cả 2 file trên) và nhắn tin password qua Số điện thoại Thầy Phan Nhất Linh (</w:t>
      </w:r>
      <w:r w:rsidRPr="006644FE">
        <w:rPr>
          <w:rFonts w:ascii="Times New Roman" w:hAnsi="Times New Roman" w:cs="Times New Roman"/>
          <w:b/>
          <w:bCs/>
          <w:sz w:val="26"/>
          <w:szCs w:val="26"/>
        </w:rPr>
        <w:t>0918.01.03.09</w:t>
      </w:r>
      <w:r w:rsidRPr="006644FE">
        <w:rPr>
          <w:rFonts w:ascii="Times New Roman" w:hAnsi="Times New Roman" w:cs="Times New Roman"/>
          <w:sz w:val="26"/>
          <w:szCs w:val="26"/>
        </w:rPr>
        <w:t>).</w:t>
      </w:r>
    </w:p>
    <w:p w14:paraId="012C582F" w14:textId="77777777" w:rsidR="00B87803" w:rsidRPr="006644FE" w:rsidRDefault="00B87803" w:rsidP="00B87803">
      <w:pPr>
        <w:tabs>
          <w:tab w:val="left" w:pos="106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3FBC9F" w14:textId="77777777" w:rsidR="00B87803" w:rsidRPr="00CD6690" w:rsidRDefault="00B87803" w:rsidP="00B87803">
      <w:pPr>
        <w:tabs>
          <w:tab w:val="left" w:pos="10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644FE">
        <w:rPr>
          <w:rFonts w:ascii="Times New Roman" w:hAnsi="Times New Roman" w:cs="Times New Roman"/>
          <w:sz w:val="26"/>
          <w:szCs w:val="26"/>
        </w:rPr>
        <w:t xml:space="preserve">Khuyến khích Giảng viên biên soạn và nộp đề thi, đáp án bằng </w:t>
      </w:r>
      <w:r w:rsidRPr="006644FE">
        <w:rPr>
          <w:rFonts w:ascii="Times New Roman" w:hAnsi="Times New Roman" w:cs="Times New Roman"/>
          <w:color w:val="FF0000"/>
          <w:sz w:val="26"/>
          <w:szCs w:val="26"/>
        </w:rPr>
        <w:t>File Hot Potatoes</w:t>
      </w:r>
      <w:r w:rsidRPr="006644FE">
        <w:rPr>
          <w:rFonts w:ascii="Times New Roman" w:hAnsi="Times New Roman" w:cs="Times New Roman"/>
          <w:sz w:val="26"/>
          <w:szCs w:val="26"/>
        </w:rPr>
        <w:t>. Trung tâm Khảo thí gửi kèm File cài đặt và File hướng dẫn sử dụng để hỗ trợ thêm Quý Thầy Cô.</w:t>
      </w:r>
    </w:p>
    <w:p w14:paraId="2A3F1C48" w14:textId="77777777" w:rsidR="00B87803" w:rsidRPr="00B87803" w:rsidRDefault="00B87803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87803" w:rsidRPr="00B87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87957"/>
    <w:multiLevelType w:val="hybridMultilevel"/>
    <w:tmpl w:val="A9907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A3208"/>
    <w:multiLevelType w:val="hybridMultilevel"/>
    <w:tmpl w:val="5EC4DB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050E5"/>
    <w:multiLevelType w:val="hybridMultilevel"/>
    <w:tmpl w:val="5680D3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D3"/>
    <w:rsid w:val="000460BA"/>
    <w:rsid w:val="001C7CD3"/>
    <w:rsid w:val="00351BD3"/>
    <w:rsid w:val="003A4003"/>
    <w:rsid w:val="003B0849"/>
    <w:rsid w:val="003E5A32"/>
    <w:rsid w:val="00463FCB"/>
    <w:rsid w:val="00593A94"/>
    <w:rsid w:val="005C45C8"/>
    <w:rsid w:val="005D6A16"/>
    <w:rsid w:val="00864896"/>
    <w:rsid w:val="009F3ADC"/>
    <w:rsid w:val="00A17C9B"/>
    <w:rsid w:val="00B87803"/>
    <w:rsid w:val="00C0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DF8FF"/>
  <w15:chartTrackingRefBased/>
  <w15:docId w15:val="{3206AB5C-C36F-43B0-87E0-9218EC86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7CD3"/>
    <w:pPr>
      <w:keepNext/>
      <w:keepLines/>
      <w:spacing w:before="40" w:after="0" w:line="240" w:lineRule="auto"/>
      <w:outlineLvl w:val="1"/>
    </w:pPr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CD3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6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1C7CD3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1C7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87803"/>
    <w:rPr>
      <w:rFonts w:ascii="Segoe UI" w:hAnsi="Segoe UI" w:cs="Segoe UI"/>
      <w:szCs w:val="26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87803"/>
    <w:pPr>
      <w:widowControl w:val="0"/>
      <w:shd w:val="clear" w:color="auto" w:fill="FFFFFF"/>
      <w:spacing w:before="480" w:after="180" w:line="383" w:lineRule="exact"/>
      <w:jc w:val="both"/>
    </w:pPr>
    <w:rPr>
      <w:rFonts w:ascii="Segoe UI" w:hAnsi="Segoe UI" w:cs="Segoe UI"/>
      <w:szCs w:val="26"/>
    </w:rPr>
  </w:style>
  <w:style w:type="character" w:customStyle="1" w:styleId="Bodytext210pt">
    <w:name w:val="Body text (2) + 10 pt"/>
    <w:basedOn w:val="Bodytext2"/>
    <w:uiPriority w:val="99"/>
    <w:rsid w:val="00B87803"/>
    <w:rPr>
      <w:rFonts w:ascii="Segoe UI" w:hAnsi="Segoe UI" w:cs="Segoe UI"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0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THI THAN</dc:creator>
  <cp:keywords/>
  <dc:description/>
  <cp:lastModifiedBy>HO THI THAN</cp:lastModifiedBy>
  <cp:revision>4</cp:revision>
  <dcterms:created xsi:type="dcterms:W3CDTF">2021-10-19T21:09:00Z</dcterms:created>
  <dcterms:modified xsi:type="dcterms:W3CDTF">2021-10-20T14:22:00Z</dcterms:modified>
</cp:coreProperties>
</file>