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1DE1DCF8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</w:t>
            </w:r>
            <w:proofErr w:type="spellStart"/>
            <w:r w:rsidR="00DE2FC7" w:rsidRPr="00DE2FC7">
              <w:rPr>
                <w:spacing w:val="-4"/>
                <w:sz w:val="24"/>
              </w:rPr>
              <w:t>7NA0090</w:t>
            </w:r>
            <w:proofErr w:type="spellEnd"/>
            <w:r>
              <w:rPr>
                <w:spacing w:val="-4"/>
                <w:sz w:val="24"/>
              </w:rPr>
              <w:t xml:space="preserve">     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</w:t>
            </w:r>
            <w:proofErr w:type="spellStart"/>
            <w:r w:rsidR="00116276">
              <w:rPr>
                <w:sz w:val="24"/>
              </w:rPr>
              <w:t>Viết</w:t>
            </w:r>
            <w:proofErr w:type="spellEnd"/>
            <w:r w:rsidR="00116276">
              <w:rPr>
                <w:sz w:val="24"/>
              </w:rPr>
              <w:t xml:space="preserve"> Học </w:t>
            </w:r>
            <w:proofErr w:type="spellStart"/>
            <w:r w:rsidR="00116276">
              <w:rPr>
                <w:sz w:val="24"/>
              </w:rPr>
              <w:t>Thuật</w:t>
            </w:r>
            <w:proofErr w:type="spellEnd"/>
            <w:r w:rsidR="00DE2FC7">
              <w:rPr>
                <w:sz w:val="24"/>
              </w:rPr>
              <w:t xml:space="preserve">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FB22193" w:rsidR="00750DEE" w:rsidRPr="00DE2FC7" w:rsidRDefault="00DE2FC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DE2FC7">
              <w:rPr>
                <w:spacing w:val="-4"/>
                <w:sz w:val="24"/>
              </w:rPr>
              <w:t>211_7NA0090_01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6A5C1AA2" w:rsidR="00750DEE" w:rsidRDefault="00DE2FC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6ED3C55" w14:textId="77777777" w:rsidR="00DE2FC7" w:rsidRDefault="00DE2FC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6F57D171" w14:textId="0A137146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13A85E48" w14:textId="77777777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SV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;</w:t>
            </w:r>
          </w:p>
          <w:p w14:paraId="4ED32403" w14:textId="6A76A918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750DEE" w14:paraId="711FF3CB" w14:textId="77777777" w:rsidTr="00DE2FC7">
        <w:tc>
          <w:tcPr>
            <w:tcW w:w="10205" w:type="dxa"/>
            <w:gridSpan w:val="6"/>
          </w:tcPr>
          <w:p w14:paraId="0C1DDFD0" w14:textId="763061AA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672E0C17" w14:textId="733BD323" w:rsidR="00E50A20" w:rsidRDefault="00E50A20" w:rsidP="00E50A20">
      <w:pPr>
        <w:spacing w:before="240" w:after="240"/>
      </w:pPr>
      <w:proofErr w:type="spellStart"/>
      <w:r>
        <w:t>Câu</w:t>
      </w:r>
      <w:proofErr w:type="spellEnd"/>
      <w:r>
        <w:t xml:space="preserve"> </w:t>
      </w:r>
      <w:proofErr w:type="spellStart"/>
      <w:r w:rsidR="001E7082">
        <w:t>hỏi</w:t>
      </w:r>
      <w:proofErr w:type="spellEnd"/>
      <w:r>
        <w:t xml:space="preserve"> (10 </w:t>
      </w:r>
      <w:proofErr w:type="spellStart"/>
      <w:r>
        <w:t>điểm</w:t>
      </w:r>
      <w:proofErr w:type="spellEnd"/>
      <w:r>
        <w:t xml:space="preserve">): </w:t>
      </w:r>
    </w:p>
    <w:p w14:paraId="6C92A98A" w14:textId="77777777" w:rsidR="00E50A20" w:rsidRDefault="00E50A20" w:rsidP="00E50A20">
      <w:pPr>
        <w:tabs>
          <w:tab w:val="center" w:pos="2835"/>
          <w:tab w:val="center" w:pos="7655"/>
        </w:tabs>
        <w:spacing w:before="12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Topic 1: </w:t>
      </w:r>
    </w:p>
    <w:p w14:paraId="77BDFF74" w14:textId="77777777" w:rsidR="00E50A20" w:rsidRPr="00E50A20" w:rsidRDefault="00E50A20" w:rsidP="00E50A20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  <w:r w:rsidRPr="00E50A20">
        <w:rPr>
          <w:b/>
          <w:bCs/>
          <w:szCs w:val="26"/>
        </w:rPr>
        <w:t>Should junk food manufacturers be allowed to advertise their products to children?</w:t>
      </w:r>
    </w:p>
    <w:p w14:paraId="1368F82B" w14:textId="77777777" w:rsidR="00E50A20" w:rsidRDefault="00E50A20" w:rsidP="00E50A20">
      <w:pPr>
        <w:tabs>
          <w:tab w:val="center" w:pos="2835"/>
          <w:tab w:val="center" w:pos="7655"/>
        </w:tabs>
        <w:spacing w:before="120"/>
        <w:rPr>
          <w:rFonts w:ascii="TimesNewRomanPS-BoldMT" w:hAnsi="TimesNewRomanPS-BoldMT"/>
          <w:b/>
          <w:bCs/>
          <w:color w:val="000000"/>
        </w:rPr>
      </w:pPr>
    </w:p>
    <w:p w14:paraId="3D05383A" w14:textId="77777777" w:rsidR="00E50A20" w:rsidRDefault="00E50A20" w:rsidP="00E50A20">
      <w:pPr>
        <w:tabs>
          <w:tab w:val="center" w:pos="2835"/>
          <w:tab w:val="center" w:pos="7655"/>
        </w:tabs>
        <w:spacing w:before="12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Topic 2: </w:t>
      </w:r>
    </w:p>
    <w:p w14:paraId="3B5D9C87" w14:textId="77777777" w:rsidR="00E50A20" w:rsidRPr="00E50A20" w:rsidRDefault="00E50A20" w:rsidP="00E50A20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  <w:r w:rsidRPr="00E50A20">
        <w:rPr>
          <w:b/>
          <w:bCs/>
          <w:szCs w:val="26"/>
        </w:rPr>
        <w:t>Should cities ban the use of plastic bags?</w:t>
      </w:r>
    </w:p>
    <w:p w14:paraId="2FD3179C" w14:textId="77777777" w:rsidR="00E50A20" w:rsidRPr="006279BB" w:rsidRDefault="00E50A20" w:rsidP="00E50A20">
      <w:pPr>
        <w:tabs>
          <w:tab w:val="center" w:pos="2835"/>
          <w:tab w:val="center" w:pos="7655"/>
        </w:tabs>
        <w:spacing w:before="120"/>
        <w:rPr>
          <w:b/>
          <w:bCs/>
        </w:rPr>
      </w:pPr>
    </w:p>
    <w:p w14:paraId="503D97E8" w14:textId="15BBB77D" w:rsidR="00E50A20" w:rsidRPr="00C44A67" w:rsidRDefault="00E50A20" w:rsidP="00E50A20">
      <w:pPr>
        <w:tabs>
          <w:tab w:val="center" w:pos="2835"/>
          <w:tab w:val="center" w:pos="7655"/>
        </w:tabs>
        <w:spacing w:before="120"/>
        <w:jc w:val="both"/>
      </w:pPr>
      <w:r w:rsidRPr="001C6432">
        <w:t xml:space="preserve">Choose </w:t>
      </w:r>
      <w:r w:rsidR="00073989" w:rsidRPr="00073989">
        <w:rPr>
          <w:b/>
          <w:bCs/>
        </w:rPr>
        <w:t>ONE</w:t>
      </w:r>
      <w:r w:rsidR="00073989" w:rsidRPr="001C6432">
        <w:t xml:space="preserve"> topic </w:t>
      </w:r>
      <w:r w:rsidRPr="001C6432">
        <w:t xml:space="preserve">among the two topics above and </w:t>
      </w:r>
      <w:r>
        <w:t>w</w:t>
      </w:r>
      <w:r w:rsidRPr="00C44A67">
        <w:t>rite an</w:t>
      </w:r>
      <w:r>
        <w:t xml:space="preserve"> argumentative</w:t>
      </w:r>
      <w:r w:rsidRPr="00C44A67">
        <w:t xml:space="preserve"> essay (400 - 500 words) to present your point of view. Be sure to include facts, statistics, explanations from </w:t>
      </w:r>
      <w:r>
        <w:t xml:space="preserve">at least three </w:t>
      </w:r>
      <w:r w:rsidR="00116276">
        <w:t>different</w:t>
      </w:r>
      <w:r w:rsidRPr="00C44A67">
        <w:t xml:space="preserve"> sources to support your opinion. Do not forget to include counterarguments and refutations in your essay.</w:t>
      </w:r>
      <w:r>
        <w:t xml:space="preserve"> </w:t>
      </w:r>
      <w:r w:rsidRPr="00E50A20">
        <w:t xml:space="preserve">Plagiarism is not </w:t>
      </w:r>
      <w:r>
        <w:t>tolerated</w:t>
      </w:r>
      <w:r w:rsidRPr="00E50A20">
        <w:t>.</w:t>
      </w:r>
    </w:p>
    <w:p w14:paraId="1FAC4DC5" w14:textId="77777777" w:rsidR="00095344" w:rsidRDefault="00095344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7A472E3E" w14:textId="61D4E487" w:rsidR="00D76AEA" w:rsidRPr="00CA34AB" w:rsidRDefault="00D76AEA" w:rsidP="00D76AEA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DE2FC7" w:rsidRPr="00EA61CF">
        <w:rPr>
          <w:i/>
          <w:iCs/>
        </w:rPr>
        <w:t>2</w:t>
      </w:r>
      <w:r w:rsidR="00EA61CF" w:rsidRPr="00EA61CF">
        <w:rPr>
          <w:i/>
          <w:iCs/>
        </w:rPr>
        <w:t>2</w:t>
      </w:r>
      <w:r w:rsidR="00DE2FC7" w:rsidRPr="00EA61CF">
        <w:rPr>
          <w:i/>
          <w:iCs/>
        </w:rPr>
        <w:t>/10/2021</w:t>
      </w:r>
      <w:r w:rsidRPr="00CA34AB">
        <w:rPr>
          <w:i/>
          <w:iCs/>
        </w:rPr>
        <w:tab/>
      </w:r>
    </w:p>
    <w:p w14:paraId="17C5EF92" w14:textId="4A94A251" w:rsidR="00D76AEA" w:rsidRDefault="00D76AEA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E2FC7">
        <w:rPr>
          <w:b/>
          <w:bCs/>
        </w:rPr>
        <w:t xml:space="preserve"> Lương Thị Kim Phụng</w:t>
      </w:r>
      <w:r w:rsidRPr="00CA34AB">
        <w:tab/>
      </w:r>
    </w:p>
    <w:p w14:paraId="1F846F03" w14:textId="77777777" w:rsidR="00D76AEA" w:rsidRPr="00CA34AB" w:rsidRDefault="00D76AEA" w:rsidP="00D76AE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A377B1" w14:textId="6036252C" w:rsidR="00D76AEA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EA61CF">
        <w:rPr>
          <w:i/>
          <w:iCs/>
        </w:rPr>
        <w:t>24/10/2021</w:t>
      </w:r>
    </w:p>
    <w:p w14:paraId="3833A495" w14:textId="0D56B698" w:rsidR="00D76AEA" w:rsidRPr="00CA34AB" w:rsidRDefault="00643097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Phó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trưởng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Bộ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môn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kiểm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duyệt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đề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thi</w:t>
      </w:r>
      <w:proofErr w:type="spellEnd"/>
      <w:r w:rsidR="00D76AEA">
        <w:rPr>
          <w:b/>
          <w:bCs/>
        </w:rPr>
        <w:t>: Lê Quang Thảo</w:t>
      </w:r>
    </w:p>
    <w:p w14:paraId="303DB575" w14:textId="77777777" w:rsidR="00D76AEA" w:rsidRDefault="00D76AEA" w:rsidP="00D76AEA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73A704CA" w:rsidR="007D3285" w:rsidRDefault="007D3285" w:rsidP="00D76AEA">
      <w:pPr>
        <w:tabs>
          <w:tab w:val="center" w:pos="2835"/>
          <w:tab w:val="center" w:pos="7655"/>
        </w:tabs>
        <w:spacing w:before="120"/>
        <w:ind w:left="142"/>
        <w:rPr>
          <w:szCs w:val="26"/>
        </w:rPr>
      </w:pPr>
    </w:p>
    <w:sectPr w:rsidR="007D3285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3BE4" w14:textId="77777777" w:rsidR="00BD243D" w:rsidRDefault="00BD243D" w:rsidP="00076A35">
      <w:r>
        <w:separator/>
      </w:r>
    </w:p>
  </w:endnote>
  <w:endnote w:type="continuationSeparator" w:id="0">
    <w:p w14:paraId="4CED847D" w14:textId="77777777" w:rsidR="00BD243D" w:rsidRDefault="00BD243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3CBE" w14:textId="77777777" w:rsidR="00BD243D" w:rsidRDefault="00BD243D" w:rsidP="00076A35">
      <w:r>
        <w:separator/>
      </w:r>
    </w:p>
  </w:footnote>
  <w:footnote w:type="continuationSeparator" w:id="0">
    <w:p w14:paraId="0B33D0FE" w14:textId="77777777" w:rsidR="00BD243D" w:rsidRDefault="00BD243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284"/>
    <w:rsid w:val="00073989"/>
    <w:rsid w:val="00075768"/>
    <w:rsid w:val="000761FE"/>
    <w:rsid w:val="00076A35"/>
    <w:rsid w:val="00095344"/>
    <w:rsid w:val="0009683B"/>
    <w:rsid w:val="00116276"/>
    <w:rsid w:val="0013547C"/>
    <w:rsid w:val="00141901"/>
    <w:rsid w:val="001E7082"/>
    <w:rsid w:val="00216BEA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C343D"/>
    <w:rsid w:val="00632437"/>
    <w:rsid w:val="00643097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10A8E"/>
    <w:rsid w:val="00952357"/>
    <w:rsid w:val="009A2AF1"/>
    <w:rsid w:val="009B69C6"/>
    <w:rsid w:val="009C3BD5"/>
    <w:rsid w:val="00A04E8E"/>
    <w:rsid w:val="00A33AF3"/>
    <w:rsid w:val="00A64487"/>
    <w:rsid w:val="00A66D58"/>
    <w:rsid w:val="00A97788"/>
    <w:rsid w:val="00AD50B8"/>
    <w:rsid w:val="00B407F1"/>
    <w:rsid w:val="00B86B5F"/>
    <w:rsid w:val="00BD243D"/>
    <w:rsid w:val="00BE2D28"/>
    <w:rsid w:val="00BF5A06"/>
    <w:rsid w:val="00C6114D"/>
    <w:rsid w:val="00C72B4C"/>
    <w:rsid w:val="00CA34AB"/>
    <w:rsid w:val="00CA377C"/>
    <w:rsid w:val="00D204EB"/>
    <w:rsid w:val="00D76AEA"/>
    <w:rsid w:val="00DA1B0F"/>
    <w:rsid w:val="00DA7163"/>
    <w:rsid w:val="00DC5876"/>
    <w:rsid w:val="00DD3D7C"/>
    <w:rsid w:val="00DE17E5"/>
    <w:rsid w:val="00DE2FC7"/>
    <w:rsid w:val="00E50A20"/>
    <w:rsid w:val="00E557EC"/>
    <w:rsid w:val="00E7552B"/>
    <w:rsid w:val="00E7616C"/>
    <w:rsid w:val="00E84FEF"/>
    <w:rsid w:val="00E90C5B"/>
    <w:rsid w:val="00EA61CF"/>
    <w:rsid w:val="00EC1180"/>
    <w:rsid w:val="00ED6F8A"/>
    <w:rsid w:val="00EF5970"/>
    <w:rsid w:val="00F23F7C"/>
    <w:rsid w:val="00F67586"/>
    <w:rsid w:val="00F74100"/>
    <w:rsid w:val="00F76816"/>
    <w:rsid w:val="00F95BFB"/>
    <w:rsid w:val="00FA25E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12</cp:revision>
  <dcterms:created xsi:type="dcterms:W3CDTF">2021-10-21T16:38:00Z</dcterms:created>
  <dcterms:modified xsi:type="dcterms:W3CDTF">2021-10-24T02:41:00Z</dcterms:modified>
</cp:coreProperties>
</file>