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21770CFB" w:rsidR="006C4DB2" w:rsidRDefault="006C4DB2" w:rsidP="00A75DF6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 </w:t>
      </w:r>
      <w:r w:rsidR="00EA3D06">
        <w:rPr>
          <w:b/>
          <w:bCs/>
        </w:rPr>
        <w:t>TÀI CHÍNH NGÂN HÀNG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4C0CBAAA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9D40D8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25057892" w14:textId="77777777" w:rsidR="00584BCD" w:rsidRDefault="00584BCD"/>
    <w:p w14:paraId="35C827C8" w14:textId="59545FEE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157425" w:rsidRPr="00157425">
        <w:rPr>
          <w:szCs w:val="26"/>
        </w:rPr>
        <w:t>7KE0090</w:t>
      </w:r>
    </w:p>
    <w:p w14:paraId="1AFAF337" w14:textId="71B1449B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EA3D06">
        <w:rPr>
          <w:szCs w:val="26"/>
        </w:rPr>
        <w:t>Phân Tích Báo Cáo Tài Chính</w:t>
      </w:r>
    </w:p>
    <w:p w14:paraId="024FEA39" w14:textId="39D2BC03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Mã nhóm lớp học phần:</w:t>
      </w:r>
      <w:r w:rsidR="00584BCD" w:rsidRPr="00A75DF6">
        <w:rPr>
          <w:szCs w:val="26"/>
        </w:rPr>
        <w:t xml:space="preserve"> </w:t>
      </w:r>
      <w:r w:rsidR="00157425" w:rsidRPr="00157425">
        <w:rPr>
          <w:szCs w:val="26"/>
        </w:rPr>
        <w:t>21</w:t>
      </w:r>
      <w:r w:rsidR="009D40D8">
        <w:rPr>
          <w:szCs w:val="26"/>
        </w:rPr>
        <w:t>3</w:t>
      </w:r>
      <w:r w:rsidR="00157425" w:rsidRPr="00157425">
        <w:rPr>
          <w:szCs w:val="26"/>
        </w:rPr>
        <w:t>_7KE0090_01</w:t>
      </w:r>
    </w:p>
    <w:p w14:paraId="7B5ABE36" w14:textId="4A3176D7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>Thời gian làm bài</w:t>
      </w:r>
      <w:r w:rsidR="00584BCD" w:rsidRPr="00A75DF6">
        <w:rPr>
          <w:szCs w:val="26"/>
        </w:rPr>
        <w:t xml:space="preserve"> (ngày)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F74B61">
        <w:rPr>
          <w:szCs w:val="26"/>
        </w:rPr>
        <w:t xml:space="preserve">7 ngày kể từ ngày </w:t>
      </w:r>
      <w:r w:rsidR="00AE7F0A">
        <w:rPr>
          <w:bCs/>
          <w:szCs w:val="26"/>
        </w:rPr>
        <w:t>thi</w:t>
      </w:r>
    </w:p>
    <w:p w14:paraId="41FDD079" w14:textId="1745F18C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Tiểu luận</w:t>
      </w:r>
      <w:bookmarkEnd w:id="0"/>
      <w:r w:rsidR="00EA3D06">
        <w:rPr>
          <w:b/>
          <w:bCs/>
          <w:color w:val="1F4E79" w:themeColor="accent5" w:themeShade="80"/>
          <w:spacing w:val="-4"/>
          <w:szCs w:val="26"/>
        </w:rPr>
        <w:t xml:space="preserve"> (Lần 1)</w:t>
      </w:r>
    </w:p>
    <w:p w14:paraId="3818EC73" w14:textId="77777777" w:rsidR="00107376" w:rsidRDefault="00107376" w:rsidP="00584BCD">
      <w:pPr>
        <w:spacing w:before="120" w:after="120"/>
        <w:rPr>
          <w:rStyle w:val="eop"/>
          <w:color w:val="000000" w:themeColor="text1"/>
          <w:szCs w:val="26"/>
        </w:rPr>
      </w:pPr>
      <w:bookmarkStart w:id="3" w:name="_Hlk95308322"/>
    </w:p>
    <w:p w14:paraId="20AACD93" w14:textId="51AB6A46" w:rsidR="00584BCD" w:rsidRPr="00107376" w:rsidRDefault="00584BCD" w:rsidP="00584BCD">
      <w:pPr>
        <w:spacing w:before="120" w:after="120"/>
        <w:rPr>
          <w:rStyle w:val="eop"/>
          <w:b/>
          <w:bCs/>
          <w:color w:val="000000" w:themeColor="text1"/>
          <w:szCs w:val="26"/>
        </w:rPr>
      </w:pPr>
      <w:r w:rsidRPr="00107376">
        <w:rPr>
          <w:rStyle w:val="eop"/>
          <w:b/>
          <w:bCs/>
          <w:color w:val="000000" w:themeColor="text1"/>
          <w:szCs w:val="26"/>
        </w:rPr>
        <w:t xml:space="preserve">- </w:t>
      </w:r>
      <w:r w:rsidR="00EA3D06" w:rsidRPr="00107376">
        <w:rPr>
          <w:rStyle w:val="eop"/>
          <w:b/>
          <w:bCs/>
          <w:color w:val="000000" w:themeColor="text1"/>
          <w:szCs w:val="26"/>
        </w:rPr>
        <w:t xml:space="preserve">Sinh viên </w:t>
      </w:r>
      <w:r w:rsidRPr="00107376">
        <w:rPr>
          <w:rStyle w:val="eop"/>
          <w:b/>
          <w:bCs/>
          <w:color w:val="000000" w:themeColor="text1"/>
          <w:szCs w:val="26"/>
        </w:rPr>
        <w:t>Upload file bài làm (</w:t>
      </w:r>
      <w:r w:rsidR="00EA3D06" w:rsidRPr="00107376">
        <w:rPr>
          <w:b/>
          <w:bCs/>
          <w:szCs w:val="26"/>
        </w:rPr>
        <w:t>1</w:t>
      </w:r>
      <w:r w:rsidR="00AF291B" w:rsidRPr="00107376">
        <w:rPr>
          <w:b/>
          <w:bCs/>
          <w:szCs w:val="26"/>
        </w:rPr>
        <w:t xml:space="preserve"> </w:t>
      </w:r>
      <w:r w:rsidR="00D4391A" w:rsidRPr="00107376">
        <w:rPr>
          <w:b/>
          <w:bCs/>
          <w:szCs w:val="26"/>
        </w:rPr>
        <w:t>F</w:t>
      </w:r>
      <w:r w:rsidR="00EA3D06" w:rsidRPr="00107376">
        <w:rPr>
          <w:b/>
          <w:bCs/>
          <w:szCs w:val="26"/>
        </w:rPr>
        <w:t xml:space="preserve">ile Excel và 1 </w:t>
      </w:r>
      <w:r w:rsidR="00D4391A" w:rsidRPr="00107376">
        <w:rPr>
          <w:b/>
          <w:bCs/>
          <w:szCs w:val="26"/>
        </w:rPr>
        <w:t>F</w:t>
      </w:r>
      <w:r w:rsidR="00EA3D06" w:rsidRPr="00107376">
        <w:rPr>
          <w:b/>
          <w:bCs/>
          <w:szCs w:val="26"/>
        </w:rPr>
        <w:t>ile Word</w:t>
      </w:r>
      <w:proofErr w:type="gramStart"/>
      <w:r w:rsidRPr="00107376">
        <w:rPr>
          <w:rStyle w:val="eop"/>
          <w:b/>
          <w:bCs/>
          <w:color w:val="000000" w:themeColor="text1"/>
          <w:szCs w:val="26"/>
        </w:rPr>
        <w:t>);</w:t>
      </w:r>
      <w:proofErr w:type="gramEnd"/>
    </w:p>
    <w:bookmarkEnd w:id="1"/>
    <w:p w14:paraId="7E0949CD" w14:textId="71505675" w:rsidR="00584BCD" w:rsidRPr="00A75DF6" w:rsidRDefault="00584BCD" w:rsidP="00584BCD">
      <w:pPr>
        <w:spacing w:before="120" w:after="120"/>
        <w:rPr>
          <w:rStyle w:val="eop"/>
          <w:color w:val="000000" w:themeColor="text1"/>
          <w:szCs w:val="26"/>
        </w:rPr>
      </w:pPr>
    </w:p>
    <w:bookmarkEnd w:id="2"/>
    <w:bookmarkEnd w:id="3"/>
    <w:p w14:paraId="36FCC195" w14:textId="5EFFCB3C" w:rsidR="00E366BE" w:rsidRPr="00E366BE" w:rsidRDefault="0042186C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  <w:r w:rsidR="00B73225">
        <w:rPr>
          <w:b/>
          <w:szCs w:val="26"/>
        </w:rPr>
        <w:t xml:space="preserve">Phân tích tình hình tài chính của 1 công ty niêm yết trên thị trường chứng khoán Việt Nam trong giai đoạn </w:t>
      </w:r>
      <w:r w:rsidR="000427FC">
        <w:rPr>
          <w:b/>
          <w:szCs w:val="26"/>
        </w:rPr>
        <w:t>3</w:t>
      </w:r>
      <w:r w:rsidR="00B73225">
        <w:rPr>
          <w:b/>
          <w:szCs w:val="26"/>
        </w:rPr>
        <w:t xml:space="preserve"> năm</w:t>
      </w:r>
      <w:r w:rsidR="00017909">
        <w:rPr>
          <w:b/>
          <w:szCs w:val="26"/>
        </w:rPr>
        <w:t>.</w:t>
      </w:r>
    </w:p>
    <w:p w14:paraId="626C51D1" w14:textId="77777777" w:rsidR="00922B84" w:rsidRDefault="00922B84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6D278611" w14:textId="77777777" w:rsidR="002844C1" w:rsidRPr="00E366BE" w:rsidRDefault="002844C1" w:rsidP="002844C1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  <w:bookmarkStart w:id="4" w:name="_Hlk95308956"/>
      <w:bookmarkStart w:id="5" w:name="_Hlk95307981"/>
      <w:r w:rsidRPr="00E366BE">
        <w:rPr>
          <w:b/>
          <w:szCs w:val="26"/>
        </w:rPr>
        <w:t>Hướng dẫn sinh viên trình bày:</w:t>
      </w:r>
      <w:r>
        <w:rPr>
          <w:b/>
          <w:szCs w:val="26"/>
        </w:rPr>
        <w:t xml:space="preserve"> </w:t>
      </w:r>
    </w:p>
    <w:p w14:paraId="204F1F68" w14:textId="77777777" w:rsidR="002844C1" w:rsidRPr="0078161F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 w:rsidRPr="0078161F">
        <w:rPr>
          <w:bCs/>
          <w:szCs w:val="26"/>
        </w:rPr>
        <w:t>+ Thu thập dữ liệu về báo cáo tài chính và những dữ liệu tài chính khác cần cho phân tích.</w:t>
      </w:r>
    </w:p>
    <w:p w14:paraId="16749B8C" w14:textId="77777777" w:rsidR="002844C1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>+</w:t>
      </w:r>
      <w:r>
        <w:rPr>
          <w:bCs/>
          <w:szCs w:val="26"/>
        </w:rPr>
        <w:t xml:space="preserve"> Phân tích xu hướng biến động và kết cấu tài sản, nguồn vốn</w:t>
      </w:r>
      <w:r w:rsidRPr="00B610B5">
        <w:rPr>
          <w:bCs/>
          <w:szCs w:val="26"/>
        </w:rPr>
        <w:t>.</w:t>
      </w:r>
    </w:p>
    <w:p w14:paraId="127FF745" w14:textId="7AF56549" w:rsidR="002844C1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>+ Phân tích hoạt động kinh doanh.</w:t>
      </w:r>
    </w:p>
    <w:p w14:paraId="523DC863" w14:textId="77777777" w:rsidR="002844C1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>+ Phân tích dòng tiền.</w:t>
      </w:r>
    </w:p>
    <w:p w14:paraId="273D7241" w14:textId="00222CAF" w:rsidR="002844C1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+ </w:t>
      </w:r>
      <w:r w:rsidRPr="000427FC">
        <w:rPr>
          <w:bCs/>
          <w:spacing w:val="-6"/>
          <w:szCs w:val="26"/>
        </w:rPr>
        <w:t>Phân tích các tỉ số tài chính</w:t>
      </w:r>
      <w:r w:rsidR="00956E4D" w:rsidRPr="000427FC">
        <w:rPr>
          <w:bCs/>
          <w:spacing w:val="-6"/>
          <w:szCs w:val="26"/>
        </w:rPr>
        <w:t xml:space="preserve"> (có xem xét Phân tích Dupont, so sánh 1 số chỉ tiêu ngành/đối thủ</w:t>
      </w:r>
      <w:r w:rsidR="00ED0AC9" w:rsidRPr="000427FC">
        <w:rPr>
          <w:bCs/>
          <w:spacing w:val="-6"/>
          <w:szCs w:val="26"/>
        </w:rPr>
        <w:t>)</w:t>
      </w:r>
      <w:r w:rsidRPr="000427FC">
        <w:rPr>
          <w:bCs/>
          <w:spacing w:val="-6"/>
          <w:szCs w:val="26"/>
        </w:rPr>
        <w:t>.</w:t>
      </w:r>
      <w:r>
        <w:rPr>
          <w:bCs/>
          <w:szCs w:val="26"/>
        </w:rPr>
        <w:t xml:space="preserve"> </w:t>
      </w:r>
    </w:p>
    <w:p w14:paraId="7B54FDDA" w14:textId="77777777" w:rsidR="002844C1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>+ Nhận định tình hình tài chính.</w:t>
      </w:r>
    </w:p>
    <w:p w14:paraId="069B9706" w14:textId="77777777" w:rsidR="002844C1" w:rsidRPr="00E366BE" w:rsidRDefault="002844C1" w:rsidP="002844C1">
      <w:pPr>
        <w:tabs>
          <w:tab w:val="left" w:pos="1060"/>
        </w:tabs>
        <w:spacing w:before="120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</w:t>
      </w:r>
      <w:r>
        <w:rPr>
          <w:b/>
          <w:szCs w:val="26"/>
        </w:rPr>
        <w:t xml:space="preserve"> và thang điểm</w:t>
      </w:r>
      <w:r w:rsidRPr="00E366BE">
        <w:rPr>
          <w:b/>
          <w:szCs w:val="26"/>
        </w:rPr>
        <w:t>:</w:t>
      </w:r>
      <w:r>
        <w:rPr>
          <w:b/>
          <w:szCs w:val="26"/>
        </w:rPr>
        <w:t xml:space="preserve"> </w:t>
      </w:r>
      <w:r>
        <w:rPr>
          <w:b/>
          <w:szCs w:val="26"/>
        </w:rPr>
        <w:tab/>
        <w:t xml:space="preserve"> </w:t>
      </w:r>
    </w:p>
    <w:p w14:paraId="19FD7A5A" w14:textId="77777777" w:rsidR="002844C1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 xml:space="preserve">1. Thực hiện tính toán và vẽ đồ thị trên Excel: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4 điểm</w:t>
      </w:r>
    </w:p>
    <w:p w14:paraId="2C4B98E0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>Phân tích bảng cân đối kế toán</w:t>
      </w:r>
      <w:r>
        <w:rPr>
          <w:bCs/>
          <w:szCs w:val="26"/>
        </w:rPr>
        <w:t xml:space="preserve">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</w:p>
    <w:p w14:paraId="6B349C78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>Phân tích báo cáo kết quả kinh doanh</w:t>
      </w:r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  <w:r>
        <w:rPr>
          <w:bCs/>
          <w:szCs w:val="26"/>
        </w:rPr>
        <w:tab/>
      </w:r>
    </w:p>
    <w:p w14:paraId="5C63924A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Phân tích </w:t>
      </w:r>
      <w:r>
        <w:rPr>
          <w:bCs/>
          <w:szCs w:val="26"/>
        </w:rPr>
        <w:t>tỉ số tài chính: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</w:p>
    <w:p w14:paraId="72F013E5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Phân tích </w:t>
      </w:r>
      <w:r>
        <w:rPr>
          <w:bCs/>
          <w:szCs w:val="26"/>
        </w:rPr>
        <w:t xml:space="preserve">dòng tiền: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</w:p>
    <w:p w14:paraId="7F38316C" w14:textId="77777777" w:rsidR="002844C1" w:rsidRPr="00B610B5" w:rsidRDefault="002844C1" w:rsidP="002844C1">
      <w:pPr>
        <w:tabs>
          <w:tab w:val="left" w:pos="1060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 xml:space="preserve">2. Trình bày bài phân tích và nhận định trên Word: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6 điểm</w:t>
      </w:r>
    </w:p>
    <w:p w14:paraId="29CCF88B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>
        <w:rPr>
          <w:bCs/>
          <w:szCs w:val="26"/>
        </w:rPr>
        <w:t>Tổng quan công ty: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</w:p>
    <w:p w14:paraId="3767AD29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>Phân tích</w:t>
      </w:r>
      <w:r>
        <w:rPr>
          <w:bCs/>
          <w:szCs w:val="26"/>
        </w:rPr>
        <w:t xml:space="preserve"> Tài sản, nguồn vốn: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</w:p>
    <w:p w14:paraId="1F6ACE5F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>Phân tích kết quả kinh doanh</w:t>
      </w:r>
      <w:r>
        <w:rPr>
          <w:bCs/>
          <w:szCs w:val="26"/>
        </w:rPr>
        <w:t>: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</w:p>
    <w:p w14:paraId="5F7BC922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Phân tích </w:t>
      </w:r>
      <w:r>
        <w:rPr>
          <w:bCs/>
          <w:szCs w:val="26"/>
        </w:rPr>
        <w:t xml:space="preserve">dòng tiền: 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1 điểm</w:t>
      </w:r>
      <w:r>
        <w:rPr>
          <w:bCs/>
          <w:szCs w:val="26"/>
        </w:rPr>
        <w:tab/>
      </w:r>
    </w:p>
    <w:p w14:paraId="2AE00727" w14:textId="77777777" w:rsidR="002844C1" w:rsidRDefault="002844C1" w:rsidP="002844C1">
      <w:pPr>
        <w:tabs>
          <w:tab w:val="left" w:pos="5103"/>
        </w:tabs>
        <w:spacing w:before="120"/>
        <w:jc w:val="both"/>
        <w:rPr>
          <w:bCs/>
          <w:szCs w:val="26"/>
        </w:rPr>
      </w:pPr>
      <w:r w:rsidRPr="00B610B5">
        <w:rPr>
          <w:bCs/>
          <w:szCs w:val="26"/>
        </w:rPr>
        <w:t xml:space="preserve">Phân tích </w:t>
      </w:r>
      <w:r>
        <w:rPr>
          <w:bCs/>
          <w:szCs w:val="26"/>
        </w:rPr>
        <w:t>tỉ số tài chính và nhận định tình hình tài chính:</w:t>
      </w:r>
      <w:r>
        <w:rPr>
          <w:bCs/>
          <w:szCs w:val="26"/>
        </w:rPr>
        <w:tab/>
      </w:r>
      <w:r>
        <w:rPr>
          <w:bCs/>
          <w:szCs w:val="26"/>
        </w:rPr>
        <w:tab/>
        <w:t>2 điểm</w:t>
      </w:r>
    </w:p>
    <w:p w14:paraId="6F7F28EC" w14:textId="77777777" w:rsidR="002844C1" w:rsidRDefault="002844C1" w:rsidP="002844C1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7C51EA0E" w14:textId="5036A959" w:rsidR="002844C1" w:rsidRPr="00CA34AB" w:rsidRDefault="002844C1" w:rsidP="002844C1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lastRenderedPageBreak/>
        <w:t>Ngày</w:t>
      </w:r>
      <w:r>
        <w:rPr>
          <w:i/>
          <w:iCs/>
        </w:rPr>
        <w:t xml:space="preserve"> biên soạn:</w:t>
      </w:r>
      <w:r w:rsidR="009D40D8">
        <w:rPr>
          <w:i/>
          <w:iCs/>
        </w:rPr>
        <w:t>24</w:t>
      </w:r>
      <w:r>
        <w:rPr>
          <w:i/>
          <w:iCs/>
        </w:rPr>
        <w:t>/0</w:t>
      </w:r>
      <w:r w:rsidR="009D40D8">
        <w:rPr>
          <w:i/>
          <w:iCs/>
        </w:rPr>
        <w:t>6</w:t>
      </w:r>
      <w:r>
        <w:rPr>
          <w:i/>
          <w:iCs/>
        </w:rPr>
        <w:t>/2022</w:t>
      </w:r>
    </w:p>
    <w:p w14:paraId="1DA5628A" w14:textId="6D8D12E5" w:rsidR="00224108" w:rsidRDefault="002844C1" w:rsidP="002844C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 Ths. Lê Thị Mỹ Duyên</w:t>
      </w:r>
    </w:p>
    <w:p w14:paraId="6CC20353" w14:textId="77777777" w:rsidR="00224108" w:rsidRDefault="00224108" w:rsidP="00224108">
      <w:pPr>
        <w:spacing w:before="120"/>
      </w:pPr>
    </w:p>
    <w:p w14:paraId="6A067405" w14:textId="684556E5" w:rsidR="00224108" w:rsidRDefault="00224108" w:rsidP="00224108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EA4A90">
        <w:rPr>
          <w:i/>
          <w:iCs/>
        </w:rPr>
        <w:t>26/6/2022</w:t>
      </w:r>
    </w:p>
    <w:p w14:paraId="149DE12D" w14:textId="77758BFB" w:rsidR="00224108" w:rsidRDefault="00224108" w:rsidP="00224108">
      <w:pPr>
        <w:spacing w:before="120"/>
        <w:rPr>
          <w:b/>
          <w:bCs/>
        </w:rPr>
      </w:pPr>
      <w:r w:rsidRPr="00CA34AB">
        <w:rPr>
          <w:b/>
          <w:bCs/>
        </w:rPr>
        <w:t>Trưởng Bộ môn</w:t>
      </w:r>
      <w:r>
        <w:rPr>
          <w:b/>
          <w:bCs/>
        </w:rPr>
        <w:t xml:space="preserve"> kiểm duyệt đề thi:</w:t>
      </w:r>
      <w:r w:rsidR="009D40D8">
        <w:rPr>
          <w:b/>
          <w:bCs/>
        </w:rPr>
        <w:t xml:space="preserve"> TS. Phạm Thị Hồng Vân</w:t>
      </w:r>
    </w:p>
    <w:bookmarkEnd w:id="4"/>
    <w:p w14:paraId="07D42A68" w14:textId="77777777" w:rsidR="00224108" w:rsidRPr="00CA34AB" w:rsidRDefault="00224108" w:rsidP="00224108">
      <w:pPr>
        <w:spacing w:before="120"/>
      </w:pPr>
    </w:p>
    <w:bookmarkEnd w:id="5"/>
    <w:p w14:paraId="716B8DF4" w14:textId="77777777" w:rsidR="00224108" w:rsidRDefault="00224108" w:rsidP="00224108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p w14:paraId="079383C2" w14:textId="45E0C198" w:rsidR="00BF4CC2" w:rsidRDefault="00BF4CC2" w:rsidP="00A75DF6">
      <w:pPr>
        <w:spacing w:line="276" w:lineRule="auto"/>
        <w:jc w:val="both"/>
        <w:rPr>
          <w:szCs w:val="26"/>
        </w:rPr>
      </w:pPr>
    </w:p>
    <w:sectPr w:rsidR="00BF4CC2" w:rsidSect="00A75DF6">
      <w:head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7FEE" w14:textId="77777777" w:rsidR="00023757" w:rsidRDefault="00023757" w:rsidP="00076A35">
      <w:r>
        <w:separator/>
      </w:r>
    </w:p>
  </w:endnote>
  <w:endnote w:type="continuationSeparator" w:id="0">
    <w:p w14:paraId="446C7ABF" w14:textId="77777777" w:rsidR="00023757" w:rsidRDefault="0002375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D542" w14:textId="77777777" w:rsidR="00023757" w:rsidRDefault="00023757" w:rsidP="00076A35">
      <w:r>
        <w:separator/>
      </w:r>
    </w:p>
  </w:footnote>
  <w:footnote w:type="continuationSeparator" w:id="0">
    <w:p w14:paraId="6AAD46B2" w14:textId="77777777" w:rsidR="00023757" w:rsidRDefault="0002375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93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17909"/>
    <w:rsid w:val="00023757"/>
    <w:rsid w:val="00025F6A"/>
    <w:rsid w:val="000427FC"/>
    <w:rsid w:val="00075768"/>
    <w:rsid w:val="000761FE"/>
    <w:rsid w:val="00076A35"/>
    <w:rsid w:val="00084CF0"/>
    <w:rsid w:val="00093502"/>
    <w:rsid w:val="00095344"/>
    <w:rsid w:val="0009683B"/>
    <w:rsid w:val="00107376"/>
    <w:rsid w:val="0013547C"/>
    <w:rsid w:val="00141901"/>
    <w:rsid w:val="00153214"/>
    <w:rsid w:val="001567C6"/>
    <w:rsid w:val="00157425"/>
    <w:rsid w:val="001644B5"/>
    <w:rsid w:val="001B5A68"/>
    <w:rsid w:val="001D23DF"/>
    <w:rsid w:val="00220B5D"/>
    <w:rsid w:val="00224108"/>
    <w:rsid w:val="00225D3B"/>
    <w:rsid w:val="002260E2"/>
    <w:rsid w:val="00232393"/>
    <w:rsid w:val="00250BA8"/>
    <w:rsid w:val="002844C1"/>
    <w:rsid w:val="002A5E5B"/>
    <w:rsid w:val="002C2161"/>
    <w:rsid w:val="002D5E96"/>
    <w:rsid w:val="00364A6F"/>
    <w:rsid w:val="003677F8"/>
    <w:rsid w:val="00384C82"/>
    <w:rsid w:val="003E2018"/>
    <w:rsid w:val="00400F29"/>
    <w:rsid w:val="00403868"/>
    <w:rsid w:val="0042186C"/>
    <w:rsid w:val="004418BA"/>
    <w:rsid w:val="00457055"/>
    <w:rsid w:val="00474DFD"/>
    <w:rsid w:val="004C0CBC"/>
    <w:rsid w:val="005046D7"/>
    <w:rsid w:val="00555C0C"/>
    <w:rsid w:val="00584BCD"/>
    <w:rsid w:val="00591FD7"/>
    <w:rsid w:val="005C343D"/>
    <w:rsid w:val="00635209"/>
    <w:rsid w:val="00643D32"/>
    <w:rsid w:val="006C3E61"/>
    <w:rsid w:val="006C47FD"/>
    <w:rsid w:val="006C4DB2"/>
    <w:rsid w:val="006E30E0"/>
    <w:rsid w:val="0072312D"/>
    <w:rsid w:val="007441B9"/>
    <w:rsid w:val="007642AF"/>
    <w:rsid w:val="007C0E85"/>
    <w:rsid w:val="007E55E4"/>
    <w:rsid w:val="008274FF"/>
    <w:rsid w:val="0089490C"/>
    <w:rsid w:val="008B3402"/>
    <w:rsid w:val="008C7EFD"/>
    <w:rsid w:val="008E7308"/>
    <w:rsid w:val="00907007"/>
    <w:rsid w:val="009153BF"/>
    <w:rsid w:val="00922B84"/>
    <w:rsid w:val="00936997"/>
    <w:rsid w:val="00952357"/>
    <w:rsid w:val="00956E4D"/>
    <w:rsid w:val="00977E97"/>
    <w:rsid w:val="009902D9"/>
    <w:rsid w:val="00995CF9"/>
    <w:rsid w:val="009A2AF1"/>
    <w:rsid w:val="009B02EA"/>
    <w:rsid w:val="009B69C6"/>
    <w:rsid w:val="009C3BD5"/>
    <w:rsid w:val="009D40D8"/>
    <w:rsid w:val="00A04E8E"/>
    <w:rsid w:val="00A64487"/>
    <w:rsid w:val="00A66D58"/>
    <w:rsid w:val="00A75DF6"/>
    <w:rsid w:val="00A97788"/>
    <w:rsid w:val="00AB1D69"/>
    <w:rsid w:val="00AD50B8"/>
    <w:rsid w:val="00AE7F0A"/>
    <w:rsid w:val="00AF291B"/>
    <w:rsid w:val="00AF2AB3"/>
    <w:rsid w:val="00B407F1"/>
    <w:rsid w:val="00B73225"/>
    <w:rsid w:val="00B86B5F"/>
    <w:rsid w:val="00BF4CC2"/>
    <w:rsid w:val="00C6114D"/>
    <w:rsid w:val="00C72B4C"/>
    <w:rsid w:val="00CA34AB"/>
    <w:rsid w:val="00CA377C"/>
    <w:rsid w:val="00CB5B27"/>
    <w:rsid w:val="00CF10D9"/>
    <w:rsid w:val="00D204EB"/>
    <w:rsid w:val="00D4391A"/>
    <w:rsid w:val="00DA1B0F"/>
    <w:rsid w:val="00DA7163"/>
    <w:rsid w:val="00DA7C6B"/>
    <w:rsid w:val="00DC5876"/>
    <w:rsid w:val="00DE17E5"/>
    <w:rsid w:val="00DF1121"/>
    <w:rsid w:val="00E206F5"/>
    <w:rsid w:val="00E366BE"/>
    <w:rsid w:val="00E557EC"/>
    <w:rsid w:val="00E7616C"/>
    <w:rsid w:val="00E84FEF"/>
    <w:rsid w:val="00EA3D06"/>
    <w:rsid w:val="00EA4A90"/>
    <w:rsid w:val="00EB3680"/>
    <w:rsid w:val="00ED0AC9"/>
    <w:rsid w:val="00ED27C3"/>
    <w:rsid w:val="00ED2B3E"/>
    <w:rsid w:val="00ED6F8A"/>
    <w:rsid w:val="00EE3A42"/>
    <w:rsid w:val="00EE5BAA"/>
    <w:rsid w:val="00EF5970"/>
    <w:rsid w:val="00F23F7C"/>
    <w:rsid w:val="00F7151C"/>
    <w:rsid w:val="00F74100"/>
    <w:rsid w:val="00F74B61"/>
    <w:rsid w:val="00F76816"/>
    <w:rsid w:val="00FD6AF8"/>
    <w:rsid w:val="00FE56C4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Thị Hồng Vân - Khoa TCNH</cp:lastModifiedBy>
  <cp:revision>4</cp:revision>
  <dcterms:created xsi:type="dcterms:W3CDTF">2022-06-26T04:03:00Z</dcterms:created>
  <dcterms:modified xsi:type="dcterms:W3CDTF">2022-06-26T04:36:00Z</dcterms:modified>
</cp:coreProperties>
</file>