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546AFF08" w:rsidR="00992F3A" w:rsidRDefault="00992F3A" w:rsidP="00992F3A">
      <w:pPr>
        <w:tabs>
          <w:tab w:val="right" w:leader="dot" w:pos="3969"/>
        </w:tabs>
        <w:rPr>
          <w:b/>
          <w:bCs/>
        </w:rPr>
      </w:pPr>
      <w:r w:rsidRPr="006C4DB2">
        <w:rPr>
          <w:b/>
          <w:bCs/>
        </w:rPr>
        <w:t>KHOA</w:t>
      </w:r>
      <w:r w:rsidR="00A34308">
        <w:rPr>
          <w:b/>
          <w:bCs/>
        </w:rPr>
        <w:t xml:space="preserve"> LUẬT</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180CA0C4" w:rsidR="00992F3A" w:rsidRDefault="00992F3A" w:rsidP="00992F3A">
      <w:pPr>
        <w:jc w:val="center"/>
        <w:rPr>
          <w:b/>
          <w:bCs/>
        </w:rPr>
      </w:pPr>
      <w:r w:rsidRPr="006C4DB2">
        <w:rPr>
          <w:b/>
          <w:bCs/>
        </w:rPr>
        <w:t xml:space="preserve">Học kỳ </w:t>
      </w:r>
      <w:r w:rsidR="00C06526">
        <w:rPr>
          <w:b/>
          <w:bCs/>
        </w:rPr>
        <w:t>3</w:t>
      </w:r>
      <w:r w:rsidRPr="006C4DB2">
        <w:rPr>
          <w:b/>
          <w:bCs/>
        </w:rPr>
        <w:t xml:space="preserve"> , năm học 2021 </w:t>
      </w:r>
      <w:r w:rsidR="00A34308">
        <w:rPr>
          <w:b/>
          <w:bCs/>
        </w:rPr>
        <w:t>–</w:t>
      </w:r>
      <w:r w:rsidRPr="006C4DB2">
        <w:rPr>
          <w:b/>
          <w:bCs/>
        </w:rPr>
        <w:t xml:space="preserve"> 2022</w:t>
      </w:r>
    </w:p>
    <w:p w14:paraId="0EE34672" w14:textId="49162639" w:rsidR="00A34308" w:rsidRPr="006C4DB2" w:rsidRDefault="00A34308" w:rsidP="00992F3A">
      <w:pPr>
        <w:jc w:val="center"/>
        <w:rPr>
          <w:b/>
          <w:bCs/>
        </w:rPr>
      </w:pPr>
      <w:r>
        <w:rPr>
          <w:b/>
          <w:bCs/>
        </w:rPr>
        <w:t xml:space="preserve">ĐỀ </w:t>
      </w:r>
      <w:r w:rsidR="00266773">
        <w:rPr>
          <w:b/>
          <w:bCs/>
        </w:rPr>
        <w:t>2</w:t>
      </w:r>
    </w:p>
    <w:p w14:paraId="40600481" w14:textId="77777777" w:rsidR="00992F3A" w:rsidRDefault="00992F3A" w:rsidP="00992F3A"/>
    <w:bookmarkEnd w:id="0"/>
    <w:p w14:paraId="20B62445" w14:textId="77777777" w:rsidR="00254926" w:rsidRPr="00A75DF6" w:rsidRDefault="00254926" w:rsidP="00254926">
      <w:pPr>
        <w:tabs>
          <w:tab w:val="right" w:leader="dot" w:pos="7371"/>
        </w:tabs>
        <w:spacing w:before="120" w:after="120"/>
        <w:rPr>
          <w:szCs w:val="26"/>
        </w:rPr>
      </w:pPr>
      <w:r w:rsidRPr="00A75DF6">
        <w:rPr>
          <w:szCs w:val="26"/>
        </w:rPr>
        <w:t xml:space="preserve">Mã học phần: </w:t>
      </w:r>
      <w:r w:rsidRPr="00B324EC">
        <w:rPr>
          <w:color w:val="000000" w:themeColor="text1"/>
          <w:spacing w:val="-4"/>
          <w:sz w:val="24"/>
          <w:lang w:val="vi-VN"/>
        </w:rPr>
        <w:t>DLK006</w:t>
      </w:r>
      <w:r>
        <w:rPr>
          <w:color w:val="000000" w:themeColor="text1"/>
          <w:spacing w:val="-4"/>
          <w:sz w:val="24"/>
        </w:rPr>
        <w:t>4</w:t>
      </w:r>
      <w:r w:rsidRPr="00A75DF6">
        <w:rPr>
          <w:szCs w:val="26"/>
        </w:rPr>
        <w:tab/>
      </w:r>
    </w:p>
    <w:p w14:paraId="069A28A9" w14:textId="77777777" w:rsidR="00254926" w:rsidRPr="00A75DF6" w:rsidRDefault="00254926" w:rsidP="00254926">
      <w:pPr>
        <w:tabs>
          <w:tab w:val="right" w:leader="dot" w:pos="7371"/>
        </w:tabs>
        <w:spacing w:before="120" w:after="120"/>
        <w:rPr>
          <w:szCs w:val="26"/>
        </w:rPr>
      </w:pPr>
      <w:r w:rsidRPr="00A75DF6">
        <w:rPr>
          <w:szCs w:val="26"/>
        </w:rPr>
        <w:t xml:space="preserve">Tên học phần: </w:t>
      </w:r>
      <w:r>
        <w:rPr>
          <w:szCs w:val="26"/>
        </w:rPr>
        <w:t>LUẬT HÌNH SỰ PHẦN CÁC TỘI PHẠM</w:t>
      </w:r>
    </w:p>
    <w:p w14:paraId="63169AB5" w14:textId="77777777" w:rsidR="00254926" w:rsidRPr="00A75DF6" w:rsidRDefault="00254926" w:rsidP="00254926">
      <w:pPr>
        <w:tabs>
          <w:tab w:val="right" w:leader="dot" w:pos="7371"/>
        </w:tabs>
        <w:spacing w:before="120" w:after="120"/>
        <w:rPr>
          <w:szCs w:val="26"/>
        </w:rPr>
      </w:pPr>
      <w:r w:rsidRPr="00A75DF6">
        <w:rPr>
          <w:szCs w:val="26"/>
        </w:rPr>
        <w:t xml:space="preserve">Mã nhóm lớp học phần: </w:t>
      </w:r>
      <w:r w:rsidRPr="00A56F22">
        <w:rPr>
          <w:kern w:val="36"/>
          <w:szCs w:val="26"/>
        </w:rPr>
        <w:t>213_DLK0064_</w:t>
      </w:r>
      <w:r>
        <w:rPr>
          <w:kern w:val="36"/>
          <w:szCs w:val="26"/>
        </w:rPr>
        <w:t xml:space="preserve">01, </w:t>
      </w:r>
      <w:r w:rsidRPr="00A56F22">
        <w:rPr>
          <w:kern w:val="36"/>
          <w:szCs w:val="26"/>
        </w:rPr>
        <w:t>02</w:t>
      </w:r>
      <w:r w:rsidRPr="00A75DF6">
        <w:rPr>
          <w:szCs w:val="26"/>
        </w:rPr>
        <w:tab/>
      </w:r>
    </w:p>
    <w:p w14:paraId="7539FE3F" w14:textId="77777777" w:rsidR="00254926" w:rsidRPr="00A75DF6" w:rsidRDefault="00254926" w:rsidP="00254926">
      <w:pPr>
        <w:tabs>
          <w:tab w:val="right" w:leader="dot" w:pos="7371"/>
        </w:tabs>
        <w:spacing w:before="120" w:after="120"/>
        <w:rPr>
          <w:szCs w:val="26"/>
        </w:rPr>
      </w:pPr>
      <w:r w:rsidRPr="00A75DF6">
        <w:rPr>
          <w:szCs w:val="26"/>
        </w:rPr>
        <w:t xml:space="preserve">Thời gian làm bài (phút/ngày): </w:t>
      </w:r>
      <w:r>
        <w:rPr>
          <w:szCs w:val="26"/>
        </w:rPr>
        <w:t>75 phút</w:t>
      </w:r>
      <w:r w:rsidRPr="00A75DF6">
        <w:rPr>
          <w:szCs w:val="26"/>
        </w:rPr>
        <w:tab/>
      </w:r>
    </w:p>
    <w:p w14:paraId="4CDBB7B0" w14:textId="7AAF9035" w:rsidR="00254926" w:rsidRDefault="00254926" w:rsidP="00254926">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p w14:paraId="1485E1C7" w14:textId="77777777" w:rsidR="004778E7" w:rsidRPr="00C609CB" w:rsidRDefault="004778E7" w:rsidP="004778E7">
      <w:pPr>
        <w:spacing w:line="288" w:lineRule="auto"/>
        <w:rPr>
          <w:b/>
          <w:bCs/>
          <w:szCs w:val="26"/>
        </w:rPr>
      </w:pPr>
      <w:r w:rsidRPr="00C609CB">
        <w:rPr>
          <w:b/>
          <w:bCs/>
          <w:szCs w:val="26"/>
        </w:rPr>
        <w:t>Câu I (4 điểm): Nhận định sau đây đúng hay sai, tại sao?</w:t>
      </w:r>
    </w:p>
    <w:p w14:paraId="6F33483C" w14:textId="512CA533" w:rsidR="004778E7" w:rsidRDefault="004778E7" w:rsidP="004778E7">
      <w:pPr>
        <w:pStyle w:val="ListParagraph"/>
        <w:numPr>
          <w:ilvl w:val="0"/>
          <w:numId w:val="1"/>
        </w:numPr>
        <w:spacing w:line="288" w:lineRule="auto"/>
        <w:rPr>
          <w:szCs w:val="26"/>
        </w:rPr>
      </w:pPr>
      <w:r w:rsidRPr="00C609CB">
        <w:rPr>
          <w:szCs w:val="26"/>
        </w:rPr>
        <w:t>Mọi hành vi sử dụng điện trái phép gây ra cái chết cho người khác đều phạm tội vô ý làm chết người (Điều 128 BLHS).</w:t>
      </w:r>
    </w:p>
    <w:p w14:paraId="38CA8818" w14:textId="76FE3386" w:rsidR="004778E7" w:rsidRDefault="004778E7" w:rsidP="00A351B7">
      <w:pPr>
        <w:pStyle w:val="ListParagraph"/>
        <w:numPr>
          <w:ilvl w:val="0"/>
          <w:numId w:val="2"/>
        </w:numPr>
        <w:spacing w:line="288" w:lineRule="auto"/>
        <w:rPr>
          <w:szCs w:val="26"/>
        </w:rPr>
      </w:pPr>
      <w:r>
        <w:rPr>
          <w:szCs w:val="26"/>
        </w:rPr>
        <w:t>SAI</w:t>
      </w:r>
      <w:r w:rsidR="00A351B7">
        <w:rPr>
          <w:szCs w:val="26"/>
        </w:rPr>
        <w:t xml:space="preserve"> – 0,25 điểm</w:t>
      </w:r>
    </w:p>
    <w:p w14:paraId="110B8E8C" w14:textId="27B66B5F" w:rsidR="00A351B7" w:rsidRDefault="00A351B7" w:rsidP="00A351B7">
      <w:pPr>
        <w:pStyle w:val="ListParagraph"/>
        <w:numPr>
          <w:ilvl w:val="0"/>
          <w:numId w:val="2"/>
        </w:numPr>
        <w:spacing w:line="288" w:lineRule="auto"/>
        <w:rPr>
          <w:szCs w:val="26"/>
        </w:rPr>
      </w:pPr>
      <w:r>
        <w:rPr>
          <w:szCs w:val="26"/>
        </w:rPr>
        <w:t>Hành vi dùng điện như một công cụ/phương tiện để cố ý làm chết người cấu thành tội giết người (Điều 123 BLHS)</w:t>
      </w:r>
      <w:r w:rsidR="00D42CFB">
        <w:rPr>
          <w:szCs w:val="26"/>
        </w:rPr>
        <w:t xml:space="preserve"> – 0,5</w:t>
      </w:r>
    </w:p>
    <w:p w14:paraId="1C41D954" w14:textId="7849C02A" w:rsidR="00D42CFB" w:rsidRPr="00C609CB" w:rsidRDefault="00D42CFB" w:rsidP="00A351B7">
      <w:pPr>
        <w:pStyle w:val="ListParagraph"/>
        <w:numPr>
          <w:ilvl w:val="0"/>
          <w:numId w:val="2"/>
        </w:numPr>
        <w:spacing w:line="288" w:lineRule="auto"/>
        <w:rPr>
          <w:szCs w:val="26"/>
        </w:rPr>
      </w:pPr>
      <w:r>
        <w:rPr>
          <w:szCs w:val="26"/>
        </w:rPr>
        <w:t xml:space="preserve">Hành vi bất cẩn trong việc sử dụng điện, vô ý gây hậu quả chết người: Điều 128 hoặc 129 BLHS </w:t>
      </w:r>
      <w:r w:rsidR="00A53635">
        <w:rPr>
          <w:szCs w:val="26"/>
        </w:rPr>
        <w:t>– 0,25 đ</w:t>
      </w:r>
    </w:p>
    <w:p w14:paraId="1D6727CD" w14:textId="55E92398" w:rsidR="004778E7" w:rsidRDefault="004778E7" w:rsidP="004778E7">
      <w:pPr>
        <w:pStyle w:val="ListParagraph"/>
        <w:numPr>
          <w:ilvl w:val="0"/>
          <w:numId w:val="1"/>
        </w:numPr>
        <w:spacing w:line="288" w:lineRule="auto"/>
        <w:rPr>
          <w:szCs w:val="26"/>
        </w:rPr>
      </w:pPr>
      <w:r w:rsidRPr="00C609CB">
        <w:rPr>
          <w:szCs w:val="26"/>
        </w:rPr>
        <w:t>Hành vi dùng thủ đoạn gian dối để chiếm đoạt tài sản của người khác từ 2.000.000 đồng trở lên thì phạm tội lừa đảo chiếm đoạt tài sản (Điều 174 BLHS).</w:t>
      </w:r>
    </w:p>
    <w:p w14:paraId="1CA5EF8C" w14:textId="6BE27D75" w:rsidR="00A351B7" w:rsidRDefault="00A53635" w:rsidP="00A351B7">
      <w:pPr>
        <w:pStyle w:val="ListParagraph"/>
        <w:spacing w:line="288" w:lineRule="auto"/>
        <w:rPr>
          <w:szCs w:val="26"/>
        </w:rPr>
      </w:pPr>
      <w:r>
        <w:rPr>
          <w:szCs w:val="26"/>
        </w:rPr>
        <w:t xml:space="preserve">- </w:t>
      </w:r>
      <w:r w:rsidR="00A351B7">
        <w:rPr>
          <w:szCs w:val="26"/>
        </w:rPr>
        <w:t>SAI – 0,25 điểm</w:t>
      </w:r>
    </w:p>
    <w:p w14:paraId="6AF3F53A" w14:textId="303481B4" w:rsidR="00A53635" w:rsidRDefault="00A53635" w:rsidP="00A351B7">
      <w:pPr>
        <w:pStyle w:val="ListParagraph"/>
        <w:spacing w:line="288" w:lineRule="auto"/>
        <w:rPr>
          <w:szCs w:val="26"/>
        </w:rPr>
      </w:pPr>
      <w:r>
        <w:rPr>
          <w:szCs w:val="26"/>
        </w:rPr>
        <w:t>- Điều 174: Gian dối làm cho nạn nhận tin để “tự nguyện” trao tài sản. – 0.25</w:t>
      </w:r>
    </w:p>
    <w:p w14:paraId="6B1E3CA6" w14:textId="3057D661" w:rsidR="00A53635" w:rsidRDefault="00A53635" w:rsidP="00A351B7">
      <w:pPr>
        <w:pStyle w:val="ListParagraph"/>
        <w:spacing w:line="288" w:lineRule="auto"/>
        <w:rPr>
          <w:szCs w:val="26"/>
        </w:rPr>
      </w:pPr>
      <w:r>
        <w:rPr>
          <w:szCs w:val="26"/>
        </w:rPr>
        <w:t>- Nếu gian dối nhưng nạn nhân không tự nguyện trao tài sản: không phạm tội theo  Đ174 mà phạm tội theo các điều luật khác. Cho ví dụ:  - 0.5</w:t>
      </w:r>
    </w:p>
    <w:p w14:paraId="6C07670B" w14:textId="1403ABCC" w:rsidR="00A351B7" w:rsidRPr="00A351B7" w:rsidRDefault="00A351B7" w:rsidP="00A351B7">
      <w:pPr>
        <w:spacing w:line="288" w:lineRule="auto"/>
        <w:rPr>
          <w:szCs w:val="26"/>
        </w:rPr>
      </w:pPr>
    </w:p>
    <w:p w14:paraId="196E9CA5" w14:textId="714445EF" w:rsidR="004778E7" w:rsidRDefault="004778E7" w:rsidP="004778E7">
      <w:pPr>
        <w:pStyle w:val="ListParagraph"/>
        <w:numPr>
          <w:ilvl w:val="0"/>
          <w:numId w:val="1"/>
        </w:numPr>
        <w:spacing w:line="288" w:lineRule="auto"/>
        <w:rPr>
          <w:szCs w:val="26"/>
        </w:rPr>
      </w:pPr>
      <w:r w:rsidRPr="00C609CB">
        <w:rPr>
          <w:szCs w:val="26"/>
        </w:rPr>
        <w:t>Trong tội vi phạm quy định về tham gia giao thông đường bộ (Điều 260 BLHS), phương tiện phạm tội là dấu hiệu định tội.</w:t>
      </w:r>
    </w:p>
    <w:p w14:paraId="0BAB74AC" w14:textId="34EA314F" w:rsidR="00A351B7" w:rsidRDefault="00A351B7" w:rsidP="00A53635">
      <w:pPr>
        <w:pStyle w:val="ListParagraph"/>
        <w:numPr>
          <w:ilvl w:val="0"/>
          <w:numId w:val="2"/>
        </w:numPr>
        <w:spacing w:line="288" w:lineRule="auto"/>
        <w:rPr>
          <w:szCs w:val="26"/>
        </w:rPr>
      </w:pPr>
      <w:r>
        <w:rPr>
          <w:szCs w:val="26"/>
        </w:rPr>
        <w:t>SAI – 0,25 điểm</w:t>
      </w:r>
    </w:p>
    <w:p w14:paraId="1772846F" w14:textId="0DE5D41B" w:rsidR="005C7368" w:rsidRDefault="005C7368" w:rsidP="00A53635">
      <w:pPr>
        <w:pStyle w:val="ListParagraph"/>
        <w:numPr>
          <w:ilvl w:val="0"/>
          <w:numId w:val="2"/>
        </w:numPr>
        <w:spacing w:line="288" w:lineRule="auto"/>
        <w:rPr>
          <w:szCs w:val="26"/>
        </w:rPr>
      </w:pPr>
      <w:r>
        <w:rPr>
          <w:szCs w:val="26"/>
        </w:rPr>
        <w:t>Điều 260 BLHS 2015: người phạm tội có thể điều khiển phương tiện giao thông có thể đi bộ. – 0.5</w:t>
      </w:r>
    </w:p>
    <w:p w14:paraId="4506B918" w14:textId="44ECCB94" w:rsidR="005C7368" w:rsidRPr="00C609CB" w:rsidRDefault="005C7368" w:rsidP="00A53635">
      <w:pPr>
        <w:pStyle w:val="ListParagraph"/>
        <w:numPr>
          <w:ilvl w:val="0"/>
          <w:numId w:val="2"/>
        </w:numPr>
        <w:spacing w:line="288" w:lineRule="auto"/>
        <w:rPr>
          <w:szCs w:val="26"/>
        </w:rPr>
      </w:pPr>
      <w:r>
        <w:rPr>
          <w:szCs w:val="26"/>
        </w:rPr>
        <w:t>NGười đi bộ vi phạm luật giao thông….</w:t>
      </w:r>
      <w:r w:rsidR="003506C9">
        <w:rPr>
          <w:szCs w:val="26"/>
        </w:rPr>
        <w:t xml:space="preserve"> Không sử dụng phương tiện giao thông vẫn phạm tội này, phương tiện gt thông phải dấu hiệu định tội – 0.25</w:t>
      </w:r>
    </w:p>
    <w:p w14:paraId="633BE41F" w14:textId="77777777" w:rsidR="00A351B7" w:rsidRPr="00C609CB" w:rsidRDefault="00A351B7" w:rsidP="00A351B7">
      <w:pPr>
        <w:pStyle w:val="ListParagraph"/>
        <w:spacing w:line="288" w:lineRule="auto"/>
        <w:rPr>
          <w:szCs w:val="26"/>
        </w:rPr>
      </w:pPr>
    </w:p>
    <w:p w14:paraId="437C301F" w14:textId="61EA7D92" w:rsidR="004778E7" w:rsidRDefault="004778E7" w:rsidP="004778E7">
      <w:pPr>
        <w:pStyle w:val="ListParagraph"/>
        <w:numPr>
          <w:ilvl w:val="0"/>
          <w:numId w:val="1"/>
        </w:numPr>
        <w:spacing w:line="288" w:lineRule="auto"/>
        <w:rPr>
          <w:szCs w:val="26"/>
        </w:rPr>
      </w:pPr>
      <w:r w:rsidRPr="00C609CB">
        <w:rPr>
          <w:szCs w:val="26"/>
        </w:rPr>
        <w:t>Mọi loại tài sản đều có thể trở thành đối tượng tác động của tội tham ô tài sản (Điều 353 BLHS).</w:t>
      </w:r>
    </w:p>
    <w:p w14:paraId="75D9E680" w14:textId="05789291" w:rsidR="00A351B7" w:rsidRDefault="00A351B7" w:rsidP="003506C9">
      <w:pPr>
        <w:pStyle w:val="ListParagraph"/>
        <w:numPr>
          <w:ilvl w:val="0"/>
          <w:numId w:val="2"/>
        </w:numPr>
        <w:spacing w:line="288" w:lineRule="auto"/>
        <w:rPr>
          <w:szCs w:val="26"/>
        </w:rPr>
      </w:pPr>
      <w:r>
        <w:rPr>
          <w:szCs w:val="26"/>
        </w:rPr>
        <w:t>SAI – 0,25 điểm</w:t>
      </w:r>
    </w:p>
    <w:p w14:paraId="362493DE" w14:textId="0E0D5653" w:rsidR="003506C9" w:rsidRDefault="003506C9" w:rsidP="003506C9">
      <w:pPr>
        <w:pStyle w:val="ListParagraph"/>
        <w:numPr>
          <w:ilvl w:val="0"/>
          <w:numId w:val="2"/>
        </w:numPr>
        <w:spacing w:line="288" w:lineRule="auto"/>
        <w:rPr>
          <w:szCs w:val="26"/>
        </w:rPr>
      </w:pPr>
      <w:r>
        <w:rPr>
          <w:szCs w:val="26"/>
        </w:rPr>
        <w:t>Nếu chiếm đoạt tài sản của CQ, TC do mình có trách nhiệm quản lý nhưng tài sản có tính năng đặc biệt thì không phạm tội tham ô tài sản – 0.5</w:t>
      </w:r>
    </w:p>
    <w:p w14:paraId="7D9B7A3F" w14:textId="71E536E9" w:rsidR="003506C9" w:rsidRPr="00C609CB" w:rsidRDefault="003506C9" w:rsidP="003506C9">
      <w:pPr>
        <w:pStyle w:val="ListParagraph"/>
        <w:numPr>
          <w:ilvl w:val="0"/>
          <w:numId w:val="2"/>
        </w:numPr>
        <w:spacing w:line="288" w:lineRule="auto"/>
        <w:rPr>
          <w:szCs w:val="26"/>
        </w:rPr>
      </w:pPr>
      <w:r>
        <w:rPr>
          <w:szCs w:val="26"/>
        </w:rPr>
        <w:lastRenderedPageBreak/>
        <w:t>Ví dụ: ma túy, vũ khí quân dụng… 0.25</w:t>
      </w:r>
    </w:p>
    <w:p w14:paraId="7BE0346F" w14:textId="77777777" w:rsidR="00A351B7" w:rsidRPr="00A351B7" w:rsidRDefault="00A351B7" w:rsidP="00A351B7">
      <w:pPr>
        <w:spacing w:line="288" w:lineRule="auto"/>
        <w:rPr>
          <w:szCs w:val="26"/>
        </w:rPr>
      </w:pPr>
    </w:p>
    <w:p w14:paraId="0E4EE85C" w14:textId="77777777" w:rsidR="004778E7" w:rsidRPr="00C609CB" w:rsidRDefault="004778E7" w:rsidP="004778E7">
      <w:pPr>
        <w:spacing w:line="288" w:lineRule="auto"/>
        <w:rPr>
          <w:b/>
          <w:bCs/>
          <w:szCs w:val="26"/>
        </w:rPr>
      </w:pPr>
      <w:r w:rsidRPr="00C609CB">
        <w:rPr>
          <w:b/>
          <w:bCs/>
          <w:szCs w:val="26"/>
        </w:rPr>
        <w:t>Câu II. Bài tập</w:t>
      </w:r>
    </w:p>
    <w:p w14:paraId="0434D5C3" w14:textId="77777777" w:rsidR="004778E7" w:rsidRPr="00C609CB" w:rsidRDefault="004778E7" w:rsidP="004778E7">
      <w:pPr>
        <w:spacing w:line="288" w:lineRule="auto"/>
        <w:rPr>
          <w:b/>
          <w:bCs/>
          <w:szCs w:val="26"/>
        </w:rPr>
      </w:pPr>
      <w:r w:rsidRPr="00C609CB">
        <w:rPr>
          <w:b/>
          <w:bCs/>
          <w:szCs w:val="26"/>
        </w:rPr>
        <w:t>Bài tập 1 (3 điểm)</w:t>
      </w:r>
    </w:p>
    <w:p w14:paraId="79F94020" w14:textId="77777777" w:rsidR="004778E7" w:rsidRPr="00C609CB" w:rsidRDefault="004778E7" w:rsidP="004778E7">
      <w:pPr>
        <w:spacing w:line="288" w:lineRule="auto"/>
        <w:ind w:firstLine="426"/>
        <w:rPr>
          <w:spacing w:val="-4"/>
          <w:szCs w:val="26"/>
        </w:rPr>
      </w:pPr>
      <w:r w:rsidRPr="00C609CB">
        <w:rPr>
          <w:spacing w:val="-4"/>
          <w:szCs w:val="26"/>
        </w:rPr>
        <w:t>Chị A và anh B sống chung với nhau như vợ chồng tại nhà anh B. Chị A có một cô con gái riêng là C. Hàng ngày, chị A thức dậy từ 2 giờ sáng để ra chợ đầu mối mua rau đi bán rong và đến khoảng 14 giờ mới về nhà. Anh B làm nghề chạy xe ôm. Vì vậy, vào rạng sáng, chỉ có B và cháu C ở nhà.</w:t>
      </w:r>
    </w:p>
    <w:p w14:paraId="6A1E04DB" w14:textId="754B2605" w:rsidR="004778E7" w:rsidRPr="00C609CB" w:rsidRDefault="004778E7" w:rsidP="004778E7">
      <w:pPr>
        <w:spacing w:line="288" w:lineRule="auto"/>
        <w:ind w:firstLine="426"/>
        <w:rPr>
          <w:spacing w:val="-4"/>
          <w:szCs w:val="26"/>
        </w:rPr>
      </w:pPr>
      <w:r w:rsidRPr="00C609CB">
        <w:rPr>
          <w:spacing w:val="-4"/>
          <w:szCs w:val="26"/>
        </w:rPr>
        <w:t xml:space="preserve">Nhiều lần, sau khi chị A ra khỏi nhà, B đã lẻn vào phòng C đòi thực hiện hành vi giao cấu với C và dọa: </w:t>
      </w:r>
      <w:r w:rsidRPr="00C609CB">
        <w:rPr>
          <w:i/>
          <w:spacing w:val="-4"/>
          <w:szCs w:val="26"/>
        </w:rPr>
        <w:t>“Nếu mày không chịu, tao sẽ đuổi cả hai mẹ con mày ra khỏi nhà”</w:t>
      </w:r>
      <w:r w:rsidRPr="00C609CB">
        <w:rPr>
          <w:spacing w:val="-4"/>
          <w:szCs w:val="26"/>
        </w:rPr>
        <w:t xml:space="preserve"> nhưng đều bị C cự tuyệt. C sợ mẹ biết chuyện sẽ buồn nên không nói gì với chị A. Đêm ngày 17/03/20</w:t>
      </w:r>
      <w:r w:rsidR="00B01B52">
        <w:rPr>
          <w:spacing w:val="-4"/>
          <w:szCs w:val="26"/>
        </w:rPr>
        <w:t>2</w:t>
      </w:r>
      <w:r w:rsidRPr="00C609CB">
        <w:rPr>
          <w:spacing w:val="-4"/>
          <w:szCs w:val="26"/>
        </w:rPr>
        <w:t xml:space="preserve">0, sau khi đi nhậu về, B lại vào phòng C đòi thực hiện hành vi giao cấu nhưng C không đồng ý và dọa sẽ la lên. Thấy vậy, B nói: </w:t>
      </w:r>
      <w:r w:rsidRPr="00C609CB">
        <w:rPr>
          <w:i/>
          <w:spacing w:val="-4"/>
          <w:szCs w:val="26"/>
        </w:rPr>
        <w:t>“Tao tống cổ hai mẹ con mày ra khỏi nhà tao”</w:t>
      </w:r>
      <w:r w:rsidRPr="00C609CB">
        <w:rPr>
          <w:spacing w:val="-4"/>
          <w:szCs w:val="26"/>
        </w:rPr>
        <w:t>, đồng thời vứt hết đồ đạc cá nhân và quần áo của hai mẹ con C ra sân. Sợ bị đuổi khỏi nhà, hai mẹ con sẽ bơ vơ nên sau đó C đã chấp nhận cho B thực hiện hành vi giao cấu.</w:t>
      </w:r>
    </w:p>
    <w:p w14:paraId="1CAD41DE" w14:textId="244FA1B3" w:rsidR="004778E7" w:rsidRPr="00C609CB" w:rsidRDefault="00BD4C8D" w:rsidP="004778E7">
      <w:pPr>
        <w:spacing w:line="288" w:lineRule="auto"/>
        <w:ind w:firstLine="426"/>
        <w:rPr>
          <w:spacing w:val="-4"/>
          <w:szCs w:val="26"/>
        </w:rPr>
      </w:pPr>
      <w:r>
        <w:rPr>
          <w:spacing w:val="-4"/>
          <w:szCs w:val="26"/>
        </w:rPr>
        <w:t>2 tháng sau</w:t>
      </w:r>
      <w:r w:rsidR="004778E7" w:rsidRPr="00C609CB">
        <w:rPr>
          <w:spacing w:val="-4"/>
          <w:szCs w:val="26"/>
        </w:rPr>
        <w:t>, chị A thấy con gái có một số biểu hiện giống người ốm nghén nên đã gặng hỏi và C đã kể lại chuyện đã giao cấu với B nhiều lần trong vòng khoảng 3 tháng. Chị A đã tố cáo với Cơ quan Điều tra về hành vi trên của B.</w:t>
      </w:r>
    </w:p>
    <w:p w14:paraId="3DC4A23D" w14:textId="3A158C7A" w:rsidR="004778E7" w:rsidRPr="00C609CB" w:rsidRDefault="004778E7" w:rsidP="004778E7">
      <w:pPr>
        <w:spacing w:line="288" w:lineRule="auto"/>
        <w:ind w:firstLine="426"/>
        <w:rPr>
          <w:i/>
          <w:spacing w:val="-4"/>
          <w:szCs w:val="26"/>
        </w:rPr>
      </w:pPr>
      <w:r w:rsidRPr="00C609CB">
        <w:rPr>
          <w:i/>
          <w:spacing w:val="-4"/>
          <w:szCs w:val="26"/>
        </w:rPr>
        <w:t xml:space="preserve">Anh (chị) hãy xác định: B phạm tội gì, </w:t>
      </w:r>
      <w:r w:rsidR="00993340" w:rsidRPr="00993340">
        <w:rPr>
          <w:i/>
          <w:spacing w:val="-4"/>
          <w:szCs w:val="26"/>
          <w:u w:val="single"/>
        </w:rPr>
        <w:t>giải thích ngắn gọn</w:t>
      </w:r>
      <w:r w:rsidR="00993340">
        <w:rPr>
          <w:i/>
          <w:spacing w:val="-4"/>
          <w:szCs w:val="26"/>
        </w:rPr>
        <w:t xml:space="preserve"> </w:t>
      </w:r>
      <w:r w:rsidRPr="00C609CB">
        <w:rPr>
          <w:i/>
          <w:spacing w:val="-4"/>
          <w:szCs w:val="26"/>
        </w:rPr>
        <w:t>tại sao? Nếu vào thời điểm B thực hiện hành vi giao cấu với C, tuổi của C là:</w:t>
      </w:r>
    </w:p>
    <w:p w14:paraId="3B90C7AA" w14:textId="19BF42D7" w:rsidR="004778E7" w:rsidRDefault="004778E7" w:rsidP="004778E7">
      <w:pPr>
        <w:spacing w:line="288" w:lineRule="auto"/>
        <w:ind w:firstLine="567"/>
        <w:rPr>
          <w:spacing w:val="-4"/>
          <w:szCs w:val="26"/>
        </w:rPr>
      </w:pPr>
      <w:r w:rsidRPr="00C609CB">
        <w:rPr>
          <w:spacing w:val="-4"/>
          <w:szCs w:val="26"/>
        </w:rPr>
        <w:t xml:space="preserve">a. 12 tuổi; </w:t>
      </w:r>
      <w:r w:rsidRPr="00C609CB">
        <w:rPr>
          <w:spacing w:val="-4"/>
          <w:szCs w:val="26"/>
        </w:rPr>
        <w:tab/>
      </w:r>
      <w:r w:rsidRPr="00C609CB">
        <w:rPr>
          <w:spacing w:val="-4"/>
          <w:szCs w:val="26"/>
        </w:rPr>
        <w:tab/>
        <w:t>b. 15 tuổi;</w:t>
      </w:r>
      <w:r w:rsidRPr="00C609CB">
        <w:rPr>
          <w:spacing w:val="-4"/>
          <w:szCs w:val="26"/>
        </w:rPr>
        <w:tab/>
      </w:r>
      <w:r w:rsidRPr="00C609CB">
        <w:rPr>
          <w:spacing w:val="-4"/>
          <w:szCs w:val="26"/>
        </w:rPr>
        <w:tab/>
        <w:t>c. 17 tuổi</w:t>
      </w:r>
      <w:r w:rsidR="00D43AC8">
        <w:rPr>
          <w:spacing w:val="-4"/>
          <w:szCs w:val="26"/>
        </w:rPr>
        <w:t>.</w:t>
      </w:r>
    </w:p>
    <w:p w14:paraId="5973F8B0" w14:textId="77777777" w:rsidR="00D43AC8" w:rsidRDefault="00D43AC8" w:rsidP="004778E7">
      <w:pPr>
        <w:spacing w:line="288" w:lineRule="auto"/>
        <w:ind w:firstLine="567"/>
        <w:rPr>
          <w:spacing w:val="-4"/>
          <w:szCs w:val="26"/>
        </w:rPr>
      </w:pPr>
    </w:p>
    <w:tbl>
      <w:tblPr>
        <w:tblStyle w:val="TableGrid"/>
        <w:tblW w:w="9630" w:type="dxa"/>
        <w:tblInd w:w="-95" w:type="dxa"/>
        <w:tblLook w:val="04A0" w:firstRow="1" w:lastRow="0" w:firstColumn="1" w:lastColumn="0" w:noHBand="0" w:noVBand="1"/>
      </w:tblPr>
      <w:tblGrid>
        <w:gridCol w:w="1563"/>
        <w:gridCol w:w="2506"/>
        <w:gridCol w:w="4783"/>
        <w:gridCol w:w="778"/>
      </w:tblGrid>
      <w:tr w:rsidR="00E17B50" w14:paraId="66DD3ED9" w14:textId="77777777" w:rsidTr="00993340">
        <w:tc>
          <w:tcPr>
            <w:tcW w:w="1620" w:type="dxa"/>
          </w:tcPr>
          <w:p w14:paraId="4094FE34" w14:textId="55043921" w:rsidR="00993340" w:rsidRDefault="00993340"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 xml:space="preserve">Tuổi của </w:t>
            </w:r>
            <w:r w:rsidR="00E17B50">
              <w:rPr>
                <w:rFonts w:eastAsia="Calibri"/>
                <w:iCs/>
                <w:spacing w:val="-4"/>
                <w:sz w:val="26"/>
                <w:szCs w:val="26"/>
              </w:rPr>
              <w:t>C</w:t>
            </w:r>
          </w:p>
        </w:tc>
        <w:tc>
          <w:tcPr>
            <w:tcW w:w="2610" w:type="dxa"/>
          </w:tcPr>
          <w:p w14:paraId="2EE8DE4B" w14:textId="41E008B1" w:rsidR="00993340" w:rsidRDefault="0099334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Tội danh</w:t>
            </w:r>
          </w:p>
        </w:tc>
        <w:tc>
          <w:tcPr>
            <w:tcW w:w="5040" w:type="dxa"/>
          </w:tcPr>
          <w:p w14:paraId="093BE39D" w14:textId="5B8CD579" w:rsidR="00993340" w:rsidRDefault="0099334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Giải thích</w:t>
            </w:r>
          </w:p>
        </w:tc>
        <w:tc>
          <w:tcPr>
            <w:tcW w:w="360" w:type="dxa"/>
          </w:tcPr>
          <w:p w14:paraId="36A4AF13" w14:textId="25675BDD" w:rsidR="00993340" w:rsidRDefault="0099334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Điểm</w:t>
            </w:r>
          </w:p>
        </w:tc>
      </w:tr>
      <w:tr w:rsidR="00E17B50" w14:paraId="26FC4ADF" w14:textId="77777777" w:rsidTr="00993340">
        <w:tc>
          <w:tcPr>
            <w:tcW w:w="1620" w:type="dxa"/>
          </w:tcPr>
          <w:p w14:paraId="50C0E798" w14:textId="5303186F" w:rsidR="00993340" w:rsidRDefault="00993340"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12</w:t>
            </w:r>
          </w:p>
        </w:tc>
        <w:tc>
          <w:tcPr>
            <w:tcW w:w="2610" w:type="dxa"/>
          </w:tcPr>
          <w:p w14:paraId="1381871E" w14:textId="739E7477" w:rsidR="00993340" w:rsidRDefault="00C04C4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Hiếp dâm người dưới 16 tuổi – Điều 142</w:t>
            </w:r>
          </w:p>
        </w:tc>
        <w:tc>
          <w:tcPr>
            <w:tcW w:w="5040" w:type="dxa"/>
          </w:tcPr>
          <w:p w14:paraId="0153C0DD" w14:textId="2F2F4BED" w:rsidR="00993340" w:rsidRDefault="003C3554"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Trích dẫn Điểm b khoản 1 Điều 142: Mọi hành vi giao cấu với người dưới 13 tuổi đều phạm tội…</w:t>
            </w:r>
          </w:p>
          <w:p w14:paraId="7F653AEA" w14:textId="3EC89CA7" w:rsidR="003C3554" w:rsidRDefault="003C3554" w:rsidP="003C3554">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xml:space="preserve">- </w:t>
            </w:r>
            <w:r w:rsidR="00E17B50">
              <w:rPr>
                <w:rFonts w:eastAsia="Calibri"/>
                <w:iCs/>
                <w:spacing w:val="-4"/>
                <w:sz w:val="26"/>
                <w:szCs w:val="26"/>
              </w:rPr>
              <w:t>B uy hiếp tinh thần làm cho C phải miễn cưỡng giao cấu, nhưng do lúc này C mới 12 tuổi nên B vẫn phạm tội theo Điều 142</w:t>
            </w:r>
          </w:p>
        </w:tc>
        <w:tc>
          <w:tcPr>
            <w:tcW w:w="360" w:type="dxa"/>
          </w:tcPr>
          <w:p w14:paraId="13CF8989" w14:textId="77777777" w:rsidR="0099334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74E80DEA" w14:textId="77777777" w:rsidR="00E17B5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p>
          <w:p w14:paraId="6CE4EB0C" w14:textId="77777777" w:rsidR="00E17B5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p>
          <w:p w14:paraId="6B2935A7" w14:textId="1020050A" w:rsidR="00E17B5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tc>
      </w:tr>
      <w:tr w:rsidR="00E17B50" w14:paraId="5503ABB8" w14:textId="77777777" w:rsidTr="00993340">
        <w:tc>
          <w:tcPr>
            <w:tcW w:w="1620" w:type="dxa"/>
          </w:tcPr>
          <w:p w14:paraId="37D10296" w14:textId="3206B010" w:rsidR="00993340" w:rsidRDefault="00993340"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15</w:t>
            </w:r>
          </w:p>
        </w:tc>
        <w:tc>
          <w:tcPr>
            <w:tcW w:w="2610" w:type="dxa"/>
          </w:tcPr>
          <w:p w14:paraId="685D0975" w14:textId="269C932F" w:rsidR="00993340" w:rsidRDefault="00C04C4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Cưỡng dâm người từ 13 đến  dưới 16 tuổi – Điều 144</w:t>
            </w:r>
          </w:p>
        </w:tc>
        <w:tc>
          <w:tcPr>
            <w:tcW w:w="5040" w:type="dxa"/>
          </w:tcPr>
          <w:p w14:paraId="4CD5D871" w14:textId="77777777" w:rsidR="0099334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B có hành vi uy hiểm tinh thần C: đe dọa đuổi 2 mẹ con ra khỏi nhà làm cho C sợ</w:t>
            </w:r>
          </w:p>
          <w:p w14:paraId="20ECC361" w14:textId="7AAAB9EC" w:rsidR="00E17B5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C miễn cưỡng giao cấu với B. C chưa bị tê liệt ý chí.</w:t>
            </w:r>
            <w:r w:rsidR="004679A3">
              <w:rPr>
                <w:rFonts w:eastAsia="Calibri"/>
                <w:iCs/>
                <w:spacing w:val="-4"/>
                <w:sz w:val="26"/>
                <w:szCs w:val="26"/>
              </w:rPr>
              <w:t xml:space="preserve"> Lúc này C 15 tuổi</w:t>
            </w:r>
          </w:p>
        </w:tc>
        <w:tc>
          <w:tcPr>
            <w:tcW w:w="360" w:type="dxa"/>
          </w:tcPr>
          <w:p w14:paraId="01AF009E" w14:textId="77777777" w:rsidR="0099334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751C38AD" w14:textId="77777777" w:rsidR="00E17B5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p>
          <w:p w14:paraId="5440CCF5" w14:textId="39526142" w:rsidR="00E17B50" w:rsidRDefault="00E17B50"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w:t>
            </w:r>
            <w:r w:rsidR="004679A3">
              <w:rPr>
                <w:rFonts w:eastAsia="Calibri"/>
                <w:iCs/>
                <w:spacing w:val="-4"/>
                <w:sz w:val="26"/>
                <w:szCs w:val="26"/>
              </w:rPr>
              <w:t>5</w:t>
            </w:r>
          </w:p>
        </w:tc>
      </w:tr>
      <w:tr w:rsidR="00E17B50" w14:paraId="6672B481" w14:textId="77777777" w:rsidTr="00993340">
        <w:tc>
          <w:tcPr>
            <w:tcW w:w="1620" w:type="dxa"/>
          </w:tcPr>
          <w:p w14:paraId="08DF8E16" w14:textId="37AD68B3" w:rsidR="00993340" w:rsidRDefault="00993340"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17</w:t>
            </w:r>
          </w:p>
        </w:tc>
        <w:tc>
          <w:tcPr>
            <w:tcW w:w="2610" w:type="dxa"/>
          </w:tcPr>
          <w:p w14:paraId="035A861D" w14:textId="243D3A23" w:rsidR="00993340" w:rsidRDefault="00C04C4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Cưỡng dâm – Điều 14</w:t>
            </w:r>
            <w:r w:rsidR="00727707">
              <w:rPr>
                <w:rFonts w:eastAsia="Calibri"/>
                <w:iCs/>
                <w:spacing w:val="-4"/>
                <w:sz w:val="26"/>
                <w:szCs w:val="26"/>
              </w:rPr>
              <w:t>3</w:t>
            </w:r>
          </w:p>
        </w:tc>
        <w:tc>
          <w:tcPr>
            <w:tcW w:w="5040" w:type="dxa"/>
          </w:tcPr>
          <w:p w14:paraId="46A9AC69" w14:textId="07B6D4F3" w:rsidR="004679A3" w:rsidRDefault="004679A3" w:rsidP="004679A3">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B có hành vi uy hiểm tinh thần C: đe dọa đuổi 2 mẹ con ra khỏi nhà làm cho C sợ</w:t>
            </w:r>
            <w:r>
              <w:rPr>
                <w:rFonts w:eastAsia="Calibri"/>
                <w:iCs/>
                <w:spacing w:val="-4"/>
                <w:sz w:val="26"/>
                <w:szCs w:val="26"/>
              </w:rPr>
              <w:t>.</w:t>
            </w:r>
          </w:p>
          <w:p w14:paraId="2AF4C2D7" w14:textId="0BE41ECE" w:rsidR="00993340" w:rsidRDefault="004679A3" w:rsidP="004679A3">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lastRenderedPageBreak/>
              <w:t>C miễn cưỡng giao cấu với B. C chưa bị tê liệt ý chí. Lúc này C 1</w:t>
            </w:r>
            <w:r>
              <w:rPr>
                <w:rFonts w:eastAsia="Calibri"/>
                <w:iCs/>
                <w:spacing w:val="-4"/>
                <w:sz w:val="26"/>
                <w:szCs w:val="26"/>
              </w:rPr>
              <w:t>7</w:t>
            </w:r>
            <w:r>
              <w:rPr>
                <w:rFonts w:eastAsia="Calibri"/>
                <w:iCs/>
                <w:spacing w:val="-4"/>
                <w:sz w:val="26"/>
                <w:szCs w:val="26"/>
              </w:rPr>
              <w:t xml:space="preserve"> tuổi</w:t>
            </w:r>
          </w:p>
        </w:tc>
        <w:tc>
          <w:tcPr>
            <w:tcW w:w="360" w:type="dxa"/>
          </w:tcPr>
          <w:p w14:paraId="76813279" w14:textId="77777777" w:rsidR="004679A3" w:rsidRDefault="004679A3" w:rsidP="004679A3">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lastRenderedPageBreak/>
              <w:t>0.5</w:t>
            </w:r>
          </w:p>
          <w:p w14:paraId="557A43C4" w14:textId="77777777" w:rsidR="004679A3" w:rsidRDefault="004679A3" w:rsidP="004679A3">
            <w:pPr>
              <w:pStyle w:val="Normal4"/>
              <w:spacing w:before="120" w:beforeAutospacing="0" w:after="120" w:afterAutospacing="0" w:line="288" w:lineRule="auto"/>
              <w:ind w:left="0" w:right="0" w:firstLine="0"/>
              <w:jc w:val="both"/>
              <w:rPr>
                <w:rFonts w:eastAsia="Calibri"/>
                <w:iCs/>
                <w:spacing w:val="-4"/>
                <w:sz w:val="26"/>
                <w:szCs w:val="26"/>
              </w:rPr>
            </w:pPr>
          </w:p>
          <w:p w14:paraId="42D7A8C7" w14:textId="4E86A120" w:rsidR="00993340" w:rsidRDefault="004679A3" w:rsidP="004679A3">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tc>
      </w:tr>
    </w:tbl>
    <w:p w14:paraId="39A590C7" w14:textId="1FAFECA0" w:rsidR="003506C9" w:rsidRDefault="003506C9" w:rsidP="004778E7">
      <w:pPr>
        <w:spacing w:line="288" w:lineRule="auto"/>
        <w:ind w:firstLine="567"/>
        <w:rPr>
          <w:spacing w:val="-4"/>
          <w:szCs w:val="26"/>
        </w:rPr>
      </w:pPr>
    </w:p>
    <w:p w14:paraId="56EB4A3E" w14:textId="38F4CDDD" w:rsidR="0019510F" w:rsidRPr="00067737" w:rsidRDefault="0019510F" w:rsidP="0019510F">
      <w:pPr>
        <w:spacing w:before="120" w:after="120" w:line="288" w:lineRule="auto"/>
        <w:rPr>
          <w:b/>
          <w:bCs/>
          <w:szCs w:val="26"/>
        </w:rPr>
      </w:pPr>
      <w:r w:rsidRPr="00067737">
        <w:rPr>
          <w:b/>
          <w:bCs/>
          <w:szCs w:val="26"/>
        </w:rPr>
        <w:t xml:space="preserve">Bài tập </w:t>
      </w:r>
      <w:r>
        <w:rPr>
          <w:b/>
          <w:bCs/>
          <w:szCs w:val="26"/>
        </w:rPr>
        <w:t>2</w:t>
      </w:r>
      <w:r w:rsidRPr="00067737">
        <w:rPr>
          <w:b/>
          <w:bCs/>
          <w:szCs w:val="26"/>
        </w:rPr>
        <w:t xml:space="preserve"> (3 điểm)</w:t>
      </w:r>
    </w:p>
    <w:p w14:paraId="1B8C04CB" w14:textId="77777777" w:rsidR="0019510F" w:rsidRPr="00067737" w:rsidRDefault="0019510F" w:rsidP="0019510F">
      <w:pPr>
        <w:pStyle w:val="Normal4"/>
        <w:spacing w:before="120" w:beforeAutospacing="0" w:after="120" w:afterAutospacing="0" w:line="288" w:lineRule="auto"/>
        <w:ind w:left="0" w:right="0" w:firstLine="426"/>
        <w:jc w:val="both"/>
        <w:rPr>
          <w:rFonts w:eastAsia="Calibri"/>
          <w:spacing w:val="-4"/>
          <w:sz w:val="26"/>
          <w:szCs w:val="26"/>
        </w:rPr>
      </w:pPr>
      <w:r w:rsidRPr="00067737">
        <w:rPr>
          <w:rFonts w:eastAsia="Calibri"/>
          <w:spacing w:val="-4"/>
          <w:sz w:val="26"/>
          <w:szCs w:val="26"/>
        </w:rPr>
        <w:t>Nguyễn Thị Ngừng thường nhập vào dòng người đi hành hương, lễ chùa bị lỡ đường phải ngủ lại qua đêm. Sau đó, Ngừng mời mọi người ăn bánh kẹo, trái cây hoặc uống cà phê có chứa chất gây mê. Khi nạn nhân mê man, Ngừng ra tay chiếm đoạt tài sản. Bằng thủ đoạn trên, trong năm 2020, Ngừng đã chiếm đoạt được tổng cộng 78 triệu đồng của các nạn nhân ở Bình Dương, An Giang, Tây Ninh.</w:t>
      </w:r>
    </w:p>
    <w:p w14:paraId="65A0922C" w14:textId="77777777" w:rsidR="0019510F" w:rsidRDefault="0019510F" w:rsidP="0019510F">
      <w:pPr>
        <w:pStyle w:val="Normal4"/>
        <w:spacing w:before="120" w:beforeAutospacing="0" w:after="120" w:afterAutospacing="0" w:line="288" w:lineRule="auto"/>
        <w:ind w:left="0" w:right="0" w:firstLine="426"/>
        <w:jc w:val="both"/>
        <w:rPr>
          <w:rFonts w:eastAsia="Calibri"/>
          <w:i/>
          <w:spacing w:val="-4"/>
          <w:sz w:val="26"/>
          <w:szCs w:val="26"/>
        </w:rPr>
      </w:pPr>
      <w:r w:rsidRPr="00067737">
        <w:rPr>
          <w:rFonts w:eastAsia="Calibri"/>
          <w:i/>
          <w:spacing w:val="-4"/>
          <w:sz w:val="26"/>
          <w:szCs w:val="26"/>
        </w:rPr>
        <w:t>Anh (chị) hãy xác định: Ngừng phạm tội gì? Tại sao?</w:t>
      </w:r>
    </w:p>
    <w:tbl>
      <w:tblPr>
        <w:tblStyle w:val="TableGrid"/>
        <w:tblW w:w="0" w:type="auto"/>
        <w:tblInd w:w="85" w:type="dxa"/>
        <w:tblLook w:val="04A0" w:firstRow="1" w:lastRow="0" w:firstColumn="1" w:lastColumn="0" w:noHBand="0" w:noVBand="1"/>
      </w:tblPr>
      <w:tblGrid>
        <w:gridCol w:w="1800"/>
        <w:gridCol w:w="6840"/>
        <w:gridCol w:w="790"/>
      </w:tblGrid>
      <w:tr w:rsidR="0019510F" w14:paraId="327CA811" w14:textId="77777777" w:rsidTr="002F2D2B">
        <w:tc>
          <w:tcPr>
            <w:tcW w:w="1800" w:type="dxa"/>
          </w:tcPr>
          <w:p w14:paraId="5C148530" w14:textId="77777777" w:rsidR="0019510F" w:rsidRDefault="0019510F"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Tội danh</w:t>
            </w:r>
          </w:p>
        </w:tc>
        <w:tc>
          <w:tcPr>
            <w:tcW w:w="6840" w:type="dxa"/>
          </w:tcPr>
          <w:p w14:paraId="1A466F29"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sidRPr="00151965">
              <w:rPr>
                <w:rFonts w:eastAsia="Calibri"/>
                <w:iCs/>
                <w:spacing w:val="-4"/>
                <w:sz w:val="26"/>
                <w:szCs w:val="26"/>
              </w:rPr>
              <w:t>cướp tài sản (Điều 168 BLHS)</w:t>
            </w:r>
          </w:p>
        </w:tc>
        <w:tc>
          <w:tcPr>
            <w:tcW w:w="790" w:type="dxa"/>
          </w:tcPr>
          <w:p w14:paraId="1B2340E1"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 đ</w:t>
            </w:r>
          </w:p>
        </w:tc>
      </w:tr>
      <w:tr w:rsidR="0019510F" w14:paraId="14FEC1FA" w14:textId="77777777" w:rsidTr="002F2D2B">
        <w:tc>
          <w:tcPr>
            <w:tcW w:w="1800" w:type="dxa"/>
          </w:tcPr>
          <w:p w14:paraId="73487415" w14:textId="77777777" w:rsidR="0019510F" w:rsidRDefault="0019510F"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Khách thể</w:t>
            </w:r>
          </w:p>
        </w:tc>
        <w:tc>
          <w:tcPr>
            <w:tcW w:w="6840" w:type="dxa"/>
          </w:tcPr>
          <w:p w14:paraId="3D9A36A6"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Quyền sở hữu + Quyền nhân thân</w:t>
            </w:r>
          </w:p>
        </w:tc>
        <w:tc>
          <w:tcPr>
            <w:tcW w:w="790" w:type="dxa"/>
          </w:tcPr>
          <w:p w14:paraId="602F633B"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0. 25</w:t>
            </w:r>
          </w:p>
        </w:tc>
      </w:tr>
      <w:tr w:rsidR="0019510F" w14:paraId="2CDC35F4" w14:textId="77777777" w:rsidTr="002F2D2B">
        <w:tc>
          <w:tcPr>
            <w:tcW w:w="1800" w:type="dxa"/>
          </w:tcPr>
          <w:p w14:paraId="0C644ABF" w14:textId="77777777" w:rsidR="0019510F" w:rsidRDefault="0019510F"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Mặt khách quan</w:t>
            </w:r>
          </w:p>
        </w:tc>
        <w:tc>
          <w:tcPr>
            <w:tcW w:w="6840" w:type="dxa"/>
          </w:tcPr>
          <w:p w14:paraId="7E943A54"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Hành vi làm cho nạn nhân lâm vào tình trạng không thể chống cự được.</w:t>
            </w:r>
          </w:p>
          <w:p w14:paraId="178EAA85"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Dẫn chứng: ho nạn nhân ăn/uống có chất gây mê</w:t>
            </w:r>
          </w:p>
        </w:tc>
        <w:tc>
          <w:tcPr>
            <w:tcW w:w="790" w:type="dxa"/>
          </w:tcPr>
          <w:p w14:paraId="5730697C"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774BAA96"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tc>
      </w:tr>
      <w:tr w:rsidR="0019510F" w14:paraId="623A4AA2" w14:textId="77777777" w:rsidTr="002F2D2B">
        <w:tc>
          <w:tcPr>
            <w:tcW w:w="1800" w:type="dxa"/>
          </w:tcPr>
          <w:p w14:paraId="170E960E" w14:textId="77777777" w:rsidR="0019510F" w:rsidRDefault="0019510F"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Mặt chủ quan</w:t>
            </w:r>
          </w:p>
        </w:tc>
        <w:tc>
          <w:tcPr>
            <w:tcW w:w="6840" w:type="dxa"/>
          </w:tcPr>
          <w:p w14:paraId="259F4458"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Lỗi cố ý trực tiếp: phân tích ý thức, ý chí…</w:t>
            </w:r>
          </w:p>
          <w:p w14:paraId="6A0DB2B7"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Mục đích: nhằm chiếm đoạt tài sản</w:t>
            </w:r>
          </w:p>
        </w:tc>
        <w:tc>
          <w:tcPr>
            <w:tcW w:w="790" w:type="dxa"/>
          </w:tcPr>
          <w:p w14:paraId="2A8E1303"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277C2F96"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tc>
      </w:tr>
      <w:tr w:rsidR="0019510F" w14:paraId="74196781" w14:textId="77777777" w:rsidTr="002F2D2B">
        <w:tc>
          <w:tcPr>
            <w:tcW w:w="1800" w:type="dxa"/>
          </w:tcPr>
          <w:p w14:paraId="714E0B14" w14:textId="77777777" w:rsidR="0019510F" w:rsidRDefault="0019510F"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Chủ thể</w:t>
            </w:r>
          </w:p>
        </w:tc>
        <w:tc>
          <w:tcPr>
            <w:tcW w:w="6840" w:type="dxa"/>
          </w:tcPr>
          <w:p w14:paraId="5A0C037D"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xml:space="preserve">Cá nhân có năng lực trách nhiệm hình sự, đủ tuổi chịu trách nhiệm hình sự </w:t>
            </w:r>
          </w:p>
        </w:tc>
        <w:tc>
          <w:tcPr>
            <w:tcW w:w="790" w:type="dxa"/>
          </w:tcPr>
          <w:p w14:paraId="19EEAAC1" w14:textId="77777777" w:rsidR="0019510F" w:rsidRDefault="0019510F"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tc>
      </w:tr>
    </w:tbl>
    <w:p w14:paraId="0DA4C550" w14:textId="77777777" w:rsidR="0019510F" w:rsidRDefault="0019510F" w:rsidP="0019510F">
      <w:pPr>
        <w:spacing w:line="288" w:lineRule="auto"/>
        <w:rPr>
          <w:b/>
          <w:bCs/>
          <w:szCs w:val="26"/>
        </w:rPr>
      </w:pPr>
      <w:r>
        <w:rPr>
          <w:b/>
          <w:bCs/>
          <w:szCs w:val="26"/>
        </w:rPr>
        <w:t xml:space="preserve"> </w:t>
      </w:r>
    </w:p>
    <w:bookmarkEnd w:id="1"/>
    <w:p w14:paraId="1BC6E001" w14:textId="77777777" w:rsidR="004B0709" w:rsidRPr="00CA34AB" w:rsidRDefault="004B0709" w:rsidP="004B0709">
      <w:pPr>
        <w:tabs>
          <w:tab w:val="center" w:pos="7655"/>
        </w:tabs>
        <w:spacing w:before="120"/>
        <w:rPr>
          <w:i/>
          <w:iCs/>
        </w:rPr>
      </w:pPr>
      <w:r w:rsidRPr="00CA34AB">
        <w:rPr>
          <w:i/>
          <w:iCs/>
        </w:rPr>
        <w:t>Ngày</w:t>
      </w:r>
      <w:r>
        <w:rPr>
          <w:i/>
          <w:iCs/>
        </w:rPr>
        <w:t xml:space="preserve"> biên soạn: 29/6/2022</w:t>
      </w:r>
    </w:p>
    <w:p w14:paraId="378C38DE" w14:textId="77777777" w:rsidR="004B0709" w:rsidRDefault="004B0709" w:rsidP="004B0709">
      <w:pPr>
        <w:spacing w:before="120"/>
        <w:rPr>
          <w:b/>
          <w:bCs/>
        </w:rPr>
      </w:pPr>
      <w:r>
        <w:rPr>
          <w:b/>
          <w:bCs/>
        </w:rPr>
        <w:t>Giảng viên</w:t>
      </w:r>
      <w:r w:rsidRPr="00CA34AB">
        <w:rPr>
          <w:b/>
          <w:bCs/>
        </w:rPr>
        <w:t xml:space="preserve"> biên soạn đề thi</w:t>
      </w:r>
      <w:r>
        <w:rPr>
          <w:b/>
          <w:bCs/>
        </w:rPr>
        <w:t>: TS Vũ Thị Thúy</w:t>
      </w:r>
    </w:p>
    <w:p w14:paraId="196E6076" w14:textId="77777777" w:rsidR="004B0709" w:rsidRDefault="004B0709" w:rsidP="004B0709">
      <w:pPr>
        <w:spacing w:before="120"/>
      </w:pPr>
    </w:p>
    <w:p w14:paraId="3A77511B" w14:textId="77777777" w:rsidR="004B0709" w:rsidRDefault="004B0709" w:rsidP="004B0709">
      <w:pPr>
        <w:spacing w:line="276" w:lineRule="auto"/>
        <w:jc w:val="both"/>
        <w:rPr>
          <w:b/>
          <w:color w:val="FF0000"/>
          <w:szCs w:val="26"/>
        </w:rPr>
      </w:pPr>
      <w:r w:rsidRPr="00CA34AB">
        <w:rPr>
          <w:i/>
          <w:iCs/>
        </w:rPr>
        <w:t>Ngày</w:t>
      </w:r>
      <w:r>
        <w:rPr>
          <w:i/>
          <w:iCs/>
        </w:rPr>
        <w:t xml:space="preserve"> kiểm duyệt: 29/6/2022</w:t>
      </w:r>
    </w:p>
    <w:p w14:paraId="0E6F422B" w14:textId="77777777" w:rsidR="004B0709" w:rsidRDefault="004B0709" w:rsidP="004B0709">
      <w:pPr>
        <w:spacing w:before="120"/>
        <w:rPr>
          <w:b/>
          <w:bCs/>
        </w:rPr>
      </w:pPr>
      <w:r w:rsidRPr="00CA34AB">
        <w:rPr>
          <w:b/>
          <w:bCs/>
        </w:rPr>
        <w:t>Trưởng Bộ môn</w:t>
      </w:r>
      <w:r>
        <w:rPr>
          <w:b/>
          <w:bCs/>
        </w:rPr>
        <w:t xml:space="preserve"> kiểm duyệt đề thi: TS Vũ Thị Thúy</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FBD3" w14:textId="77777777" w:rsidR="00634E54" w:rsidRDefault="00634E54" w:rsidP="00076A35">
      <w:r>
        <w:separator/>
      </w:r>
    </w:p>
  </w:endnote>
  <w:endnote w:type="continuationSeparator" w:id="0">
    <w:p w14:paraId="77EE3907" w14:textId="77777777" w:rsidR="00634E54" w:rsidRDefault="00634E5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65BE" w14:textId="77777777" w:rsidR="00634E54" w:rsidRDefault="00634E54" w:rsidP="00076A35">
      <w:r>
        <w:separator/>
      </w:r>
    </w:p>
  </w:footnote>
  <w:footnote w:type="continuationSeparator" w:id="0">
    <w:p w14:paraId="7372D849" w14:textId="77777777" w:rsidR="00634E54" w:rsidRDefault="00634E5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53066"/>
    <w:multiLevelType w:val="hybridMultilevel"/>
    <w:tmpl w:val="309E984A"/>
    <w:lvl w:ilvl="0" w:tplc="A6FA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337E19"/>
    <w:multiLevelType w:val="hybridMultilevel"/>
    <w:tmpl w:val="EB7A2BE8"/>
    <w:lvl w:ilvl="0" w:tplc="0D9EC3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9597694">
    <w:abstractNumId w:val="0"/>
  </w:num>
  <w:num w:numId="2" w16cid:durableId="147491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95344"/>
    <w:rsid w:val="0009683B"/>
    <w:rsid w:val="0013547C"/>
    <w:rsid w:val="00141901"/>
    <w:rsid w:val="0016241C"/>
    <w:rsid w:val="0019510F"/>
    <w:rsid w:val="001A2516"/>
    <w:rsid w:val="00225D3B"/>
    <w:rsid w:val="002260E2"/>
    <w:rsid w:val="00250BA8"/>
    <w:rsid w:val="00254926"/>
    <w:rsid w:val="00266773"/>
    <w:rsid w:val="002C2161"/>
    <w:rsid w:val="002D5E96"/>
    <w:rsid w:val="003506C9"/>
    <w:rsid w:val="00364A6F"/>
    <w:rsid w:val="003677F8"/>
    <w:rsid w:val="00384C82"/>
    <w:rsid w:val="00385E91"/>
    <w:rsid w:val="003C3554"/>
    <w:rsid w:val="00400F29"/>
    <w:rsid w:val="00403868"/>
    <w:rsid w:val="00405CF9"/>
    <w:rsid w:val="004418BA"/>
    <w:rsid w:val="004679A3"/>
    <w:rsid w:val="004778E7"/>
    <w:rsid w:val="004B0709"/>
    <w:rsid w:val="004C0CBC"/>
    <w:rsid w:val="005046D7"/>
    <w:rsid w:val="005538CA"/>
    <w:rsid w:val="005C343D"/>
    <w:rsid w:val="005C7368"/>
    <w:rsid w:val="005E1646"/>
    <w:rsid w:val="00634E54"/>
    <w:rsid w:val="00664FCE"/>
    <w:rsid w:val="006C3E61"/>
    <w:rsid w:val="006C47FD"/>
    <w:rsid w:val="006E30E0"/>
    <w:rsid w:val="0072312D"/>
    <w:rsid w:val="00727707"/>
    <w:rsid w:val="00750DEE"/>
    <w:rsid w:val="007642AF"/>
    <w:rsid w:val="007C0E85"/>
    <w:rsid w:val="007D3285"/>
    <w:rsid w:val="007FF01A"/>
    <w:rsid w:val="008274FF"/>
    <w:rsid w:val="008B3402"/>
    <w:rsid w:val="008C7EFD"/>
    <w:rsid w:val="008E2B32"/>
    <w:rsid w:val="008E48EB"/>
    <w:rsid w:val="00907007"/>
    <w:rsid w:val="00952357"/>
    <w:rsid w:val="0095438A"/>
    <w:rsid w:val="00992F3A"/>
    <w:rsid w:val="00993340"/>
    <w:rsid w:val="009A1A12"/>
    <w:rsid w:val="009A2AF1"/>
    <w:rsid w:val="009B69C6"/>
    <w:rsid w:val="009C3BD5"/>
    <w:rsid w:val="00A04E8E"/>
    <w:rsid w:val="00A34308"/>
    <w:rsid w:val="00A351B7"/>
    <w:rsid w:val="00A53635"/>
    <w:rsid w:val="00A64487"/>
    <w:rsid w:val="00A66D58"/>
    <w:rsid w:val="00A77217"/>
    <w:rsid w:val="00A97788"/>
    <w:rsid w:val="00AD50B8"/>
    <w:rsid w:val="00AE3C86"/>
    <w:rsid w:val="00B01B52"/>
    <w:rsid w:val="00B407F1"/>
    <w:rsid w:val="00B86B5F"/>
    <w:rsid w:val="00BA7C41"/>
    <w:rsid w:val="00BD4C8D"/>
    <w:rsid w:val="00BE2D28"/>
    <w:rsid w:val="00BF5A06"/>
    <w:rsid w:val="00C04C4F"/>
    <w:rsid w:val="00C06526"/>
    <w:rsid w:val="00C6114D"/>
    <w:rsid w:val="00C72B4C"/>
    <w:rsid w:val="00CA34AB"/>
    <w:rsid w:val="00CA377C"/>
    <w:rsid w:val="00CC28FD"/>
    <w:rsid w:val="00CE267E"/>
    <w:rsid w:val="00D204EB"/>
    <w:rsid w:val="00D23C4C"/>
    <w:rsid w:val="00D42CFB"/>
    <w:rsid w:val="00D43AC8"/>
    <w:rsid w:val="00D67CF9"/>
    <w:rsid w:val="00DA1B0F"/>
    <w:rsid w:val="00DA7163"/>
    <w:rsid w:val="00DC5876"/>
    <w:rsid w:val="00DE17E5"/>
    <w:rsid w:val="00E01894"/>
    <w:rsid w:val="00E17B50"/>
    <w:rsid w:val="00E557EC"/>
    <w:rsid w:val="00E7616C"/>
    <w:rsid w:val="00E84FEF"/>
    <w:rsid w:val="00E90C5B"/>
    <w:rsid w:val="00EC1180"/>
    <w:rsid w:val="00ED6F8A"/>
    <w:rsid w:val="00EF5970"/>
    <w:rsid w:val="00F23F7C"/>
    <w:rsid w:val="00F510E9"/>
    <w:rsid w:val="00F74100"/>
    <w:rsid w:val="00F76816"/>
    <w:rsid w:val="00F80653"/>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C9"/>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customStyle="1" w:styleId="Normal4">
    <w:name w:val="Normal4"/>
    <w:basedOn w:val="Normal"/>
    <w:rsid w:val="00BA7C41"/>
    <w:pPr>
      <w:spacing w:before="100" w:beforeAutospacing="1" w:after="100" w:afterAutospacing="1"/>
      <w:ind w:left="1259" w:right="624" w:hanging="125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689</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Thúy - Khoa Luật</cp:lastModifiedBy>
  <cp:revision>32</cp:revision>
  <dcterms:created xsi:type="dcterms:W3CDTF">2022-06-30T15:43:00Z</dcterms:created>
  <dcterms:modified xsi:type="dcterms:W3CDTF">2022-07-01T04:23:00Z</dcterms:modified>
</cp:coreProperties>
</file>