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1F97" w14:textId="77777777" w:rsidR="00A52BD0" w:rsidRDefault="00A52BD0" w:rsidP="00A52BD0">
      <w:r>
        <w:t>TRƯỜNG ĐẠI HỌC VĂN LANG</w:t>
      </w:r>
    </w:p>
    <w:p w14:paraId="3EDAC018" w14:textId="77777777" w:rsidR="00A52BD0" w:rsidRPr="00FA1DFF" w:rsidRDefault="00A52BD0" w:rsidP="00A52BD0">
      <w:r w:rsidRPr="006C4DB2">
        <w:rPr>
          <w:b/>
          <w:bCs/>
        </w:rPr>
        <w:t>KHOA</w:t>
      </w:r>
      <w:r>
        <w:rPr>
          <w:b/>
          <w:bCs/>
        </w:rPr>
        <w:t>: LUẬT</w:t>
      </w:r>
    </w:p>
    <w:p w14:paraId="69082332" w14:textId="77777777" w:rsidR="00A52BD0" w:rsidRPr="006C4DB2" w:rsidRDefault="00A52BD0" w:rsidP="00A52BD0">
      <w:pPr>
        <w:rPr>
          <w:b/>
          <w:bCs/>
        </w:rPr>
      </w:pPr>
    </w:p>
    <w:p w14:paraId="783B2421" w14:textId="77777777" w:rsidR="00A52BD0" w:rsidRPr="006C4DB2" w:rsidRDefault="00A52BD0" w:rsidP="00A52BD0">
      <w:pPr>
        <w:jc w:val="center"/>
        <w:rPr>
          <w:b/>
          <w:bCs/>
        </w:rPr>
      </w:pPr>
      <w:r w:rsidRPr="006C4DB2">
        <w:rPr>
          <w:b/>
          <w:bCs/>
        </w:rPr>
        <w:t xml:space="preserve">ĐỀ THI </w:t>
      </w:r>
      <w:r>
        <w:rPr>
          <w:b/>
          <w:bCs/>
        </w:rPr>
        <w:t xml:space="preserve">VÀ ĐÁP ÁN ĐỀ THI </w:t>
      </w:r>
      <w:r w:rsidRPr="006C4DB2">
        <w:rPr>
          <w:b/>
          <w:bCs/>
        </w:rPr>
        <w:t>KẾT THÚC HỌC PHẦN</w:t>
      </w:r>
    </w:p>
    <w:p w14:paraId="0FE60692" w14:textId="77777777" w:rsidR="00A52BD0" w:rsidRPr="006C4DB2" w:rsidRDefault="00A52BD0" w:rsidP="00A52BD0">
      <w:pPr>
        <w:jc w:val="center"/>
        <w:rPr>
          <w:b/>
          <w:bCs/>
        </w:rPr>
      </w:pPr>
      <w:r w:rsidRPr="006C4DB2">
        <w:rPr>
          <w:b/>
          <w:bCs/>
        </w:rPr>
        <w:t xml:space="preserve">Học kỳ </w:t>
      </w:r>
      <w:r>
        <w:rPr>
          <w:b/>
          <w:bCs/>
        </w:rPr>
        <w:t>3</w:t>
      </w:r>
      <w:r w:rsidRPr="006C4DB2">
        <w:rPr>
          <w:b/>
          <w:bCs/>
        </w:rPr>
        <w:t xml:space="preserve"> , năm học 2021 - 2022</w:t>
      </w:r>
    </w:p>
    <w:p w14:paraId="0696B6D4" w14:textId="77777777" w:rsidR="00A52BD0" w:rsidRDefault="00A52BD0" w:rsidP="00A52BD0"/>
    <w:p w14:paraId="5EF0A7CC" w14:textId="77777777" w:rsidR="00A52BD0" w:rsidRDefault="00A52BD0" w:rsidP="00A52BD0">
      <w:pPr>
        <w:spacing w:line="276" w:lineRule="auto"/>
        <w:rPr>
          <w:szCs w:val="26"/>
        </w:rPr>
      </w:pPr>
    </w:p>
    <w:p w14:paraId="51623392" w14:textId="77777777" w:rsidR="00A52BD0" w:rsidRPr="00FA1DFF" w:rsidRDefault="00A52BD0" w:rsidP="00A52BD0">
      <w:pPr>
        <w:spacing w:before="120" w:after="120" w:line="276" w:lineRule="auto"/>
        <w:rPr>
          <w:sz w:val="24"/>
        </w:rPr>
      </w:pPr>
      <w:r w:rsidRPr="00A75DF6">
        <w:rPr>
          <w:szCs w:val="26"/>
        </w:rPr>
        <w:t xml:space="preserve">Mã học phần: </w:t>
      </w:r>
      <w:r w:rsidRPr="00D17493">
        <w:rPr>
          <w:color w:val="333333"/>
          <w:sz w:val="24"/>
          <w:shd w:val="clear" w:color="auto" w:fill="FFFFFF"/>
        </w:rPr>
        <w:t>DLK0070</w:t>
      </w:r>
      <w:r w:rsidRPr="00D17493">
        <w:rPr>
          <w:spacing w:val="-4"/>
          <w:sz w:val="24"/>
        </w:rPr>
        <w:t xml:space="preserve">  </w:t>
      </w:r>
    </w:p>
    <w:p w14:paraId="3F61488C" w14:textId="77777777" w:rsidR="00A52BD0" w:rsidRPr="00A75DF6" w:rsidRDefault="00A52BD0" w:rsidP="00A52BD0">
      <w:pPr>
        <w:tabs>
          <w:tab w:val="right" w:leader="dot" w:pos="7371"/>
        </w:tabs>
        <w:spacing w:before="120" w:after="120" w:line="276" w:lineRule="auto"/>
        <w:rPr>
          <w:szCs w:val="26"/>
        </w:rPr>
      </w:pPr>
      <w:r w:rsidRPr="00A75DF6">
        <w:rPr>
          <w:szCs w:val="26"/>
        </w:rPr>
        <w:t xml:space="preserve">Tên học phần: </w:t>
      </w:r>
      <w:r w:rsidRPr="00D17493">
        <w:rPr>
          <w:sz w:val="24"/>
        </w:rPr>
        <w:t>Luật hôn nhân gia đình</w:t>
      </w:r>
    </w:p>
    <w:p w14:paraId="1228FAE7" w14:textId="77777777" w:rsidR="00A52BD0" w:rsidRPr="00A75DF6" w:rsidRDefault="00A52BD0" w:rsidP="00A52BD0">
      <w:pPr>
        <w:tabs>
          <w:tab w:val="right" w:leader="dot" w:pos="7371"/>
        </w:tabs>
        <w:spacing w:before="120" w:after="120" w:line="276" w:lineRule="auto"/>
        <w:rPr>
          <w:szCs w:val="26"/>
        </w:rPr>
      </w:pPr>
      <w:r w:rsidRPr="00A75DF6">
        <w:rPr>
          <w:szCs w:val="26"/>
        </w:rPr>
        <w:t xml:space="preserve">Mã nhóm lớp học phần: </w:t>
      </w:r>
      <w:r w:rsidRPr="00D17493">
        <w:rPr>
          <w:spacing w:val="-4"/>
          <w:sz w:val="24"/>
        </w:rPr>
        <w:t xml:space="preserve">HP: </w:t>
      </w:r>
      <w:r w:rsidRPr="00D17493">
        <w:rPr>
          <w:color w:val="333333"/>
          <w:sz w:val="24"/>
          <w:shd w:val="clear" w:color="auto" w:fill="FFFFFF"/>
        </w:rPr>
        <w:t>213_DLK0070_01</w:t>
      </w:r>
      <w:r w:rsidRPr="00D17493">
        <w:rPr>
          <w:sz w:val="24"/>
        </w:rPr>
        <w:t xml:space="preserve">      </w:t>
      </w:r>
    </w:p>
    <w:p w14:paraId="492E33CE" w14:textId="77777777" w:rsidR="00A52BD0" w:rsidRPr="00A75DF6" w:rsidRDefault="00A52BD0" w:rsidP="00A52BD0">
      <w:pPr>
        <w:tabs>
          <w:tab w:val="right" w:leader="dot" w:pos="7371"/>
        </w:tabs>
        <w:spacing w:before="120" w:after="120" w:line="276" w:lineRule="auto"/>
        <w:rPr>
          <w:szCs w:val="26"/>
        </w:rPr>
      </w:pPr>
      <w:r w:rsidRPr="00A75DF6">
        <w:rPr>
          <w:szCs w:val="26"/>
        </w:rPr>
        <w:t xml:space="preserve">Thời gian làm bài (phút/ngày): </w:t>
      </w:r>
      <w:r>
        <w:rPr>
          <w:szCs w:val="26"/>
        </w:rPr>
        <w:t>60 phút</w:t>
      </w:r>
    </w:p>
    <w:p w14:paraId="0C862F0B" w14:textId="2EC0CD22" w:rsidR="00A52BD0" w:rsidRDefault="00A52BD0" w:rsidP="00A52BD0">
      <w:pPr>
        <w:spacing w:before="120" w:after="120" w:line="276" w:lineRule="auto"/>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 xml:space="preserve">Trắc nghiệm kết hợp tự luận </w:t>
      </w:r>
    </w:p>
    <w:p w14:paraId="358A7096" w14:textId="18792A29" w:rsidR="00A52BD0" w:rsidRPr="00A52BD0" w:rsidRDefault="00A52BD0" w:rsidP="00A52BD0">
      <w:pPr>
        <w:jc w:val="both"/>
        <w:rPr>
          <w:b/>
          <w:sz w:val="24"/>
        </w:rPr>
      </w:pPr>
      <w:r w:rsidRPr="00A52BD0">
        <w:rPr>
          <w:b/>
          <w:sz w:val="24"/>
        </w:rPr>
        <w:t>Được sử dụng tài liệu</w:t>
      </w:r>
    </w:p>
    <w:p w14:paraId="12C77E3C" w14:textId="77777777" w:rsidR="00A52BD0" w:rsidRPr="00A75DF6" w:rsidRDefault="00A52BD0" w:rsidP="00A52BD0">
      <w:pPr>
        <w:spacing w:before="120" w:after="120" w:line="276" w:lineRule="auto"/>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31F514F7" w14:textId="3E4A15A3" w:rsidR="00A52BD0" w:rsidRDefault="00A52BD0" w:rsidP="00A52BD0">
      <w:pPr>
        <w:spacing w:before="120" w:after="120" w:line="276" w:lineRule="auto"/>
        <w:rPr>
          <w:color w:val="000000" w:themeColor="text1"/>
          <w:szCs w:val="26"/>
        </w:rPr>
      </w:pPr>
      <w:r w:rsidRPr="00A75DF6">
        <w:rPr>
          <w:rStyle w:val="eop"/>
          <w:color w:val="000000" w:themeColor="text1"/>
          <w:szCs w:val="26"/>
        </w:rPr>
        <w:t>- SV gõ trực tiếp trên khung trả lời của hệ thống thi</w:t>
      </w:r>
      <w:r>
        <w:rPr>
          <w:rStyle w:val="eop"/>
          <w:color w:val="000000" w:themeColor="text1"/>
          <w:szCs w:val="26"/>
        </w:rPr>
        <w:t>.</w:t>
      </w:r>
    </w:p>
    <w:p w14:paraId="3B2CD386" w14:textId="77777777" w:rsidR="00A52BD0" w:rsidRPr="00A52BD0" w:rsidRDefault="00A52BD0" w:rsidP="00A52BD0">
      <w:pPr>
        <w:spacing w:before="120" w:after="120" w:line="276" w:lineRule="auto"/>
        <w:rPr>
          <w:color w:val="000000" w:themeColor="text1"/>
          <w:szCs w:val="26"/>
        </w:rPr>
      </w:pPr>
    </w:p>
    <w:p w14:paraId="22322205" w14:textId="292E135C" w:rsidR="00A52BD0" w:rsidRDefault="00A52BD0" w:rsidP="00A52BD0">
      <w:pPr>
        <w:spacing w:before="120" w:after="120" w:line="276" w:lineRule="auto"/>
        <w:jc w:val="both"/>
        <w:rPr>
          <w:b/>
          <w:i/>
          <w:iCs/>
          <w:color w:val="FF0000"/>
          <w:szCs w:val="26"/>
          <w:u w:val="single"/>
        </w:rPr>
      </w:pPr>
      <w:r>
        <w:rPr>
          <w:b/>
          <w:i/>
          <w:iCs/>
          <w:color w:val="FF0000"/>
          <w:szCs w:val="26"/>
          <w:u w:val="single"/>
        </w:rPr>
        <w:t>ĐỀ THI LẦN 2</w:t>
      </w:r>
    </w:p>
    <w:p w14:paraId="70BCFBD6" w14:textId="6A6975AC" w:rsidR="00007613" w:rsidRDefault="00007613" w:rsidP="00F55B1F">
      <w:pPr>
        <w:ind w:left="142"/>
        <w:jc w:val="both"/>
        <w:rPr>
          <w:b/>
          <w:szCs w:val="26"/>
        </w:rPr>
      </w:pPr>
      <w:r w:rsidRPr="00E3297F">
        <w:rPr>
          <w:b/>
          <w:szCs w:val="26"/>
        </w:rPr>
        <w:t>PHẦN TRẮC NGHIỆM (4 điểm)</w:t>
      </w:r>
    </w:p>
    <w:p w14:paraId="6AD44729" w14:textId="77777777" w:rsidR="00A52BD0" w:rsidRPr="00E3297F" w:rsidRDefault="00A52BD0" w:rsidP="00F55B1F">
      <w:pPr>
        <w:ind w:left="142"/>
        <w:jc w:val="both"/>
        <w:rPr>
          <w:b/>
          <w:szCs w:val="26"/>
        </w:rPr>
      </w:pPr>
    </w:p>
    <w:p w14:paraId="50EB22F8" w14:textId="77777777" w:rsidR="00CE6C5F" w:rsidRPr="00E3297F" w:rsidRDefault="00CE6C5F" w:rsidP="00F55B1F">
      <w:pPr>
        <w:jc w:val="both"/>
        <w:rPr>
          <w:b/>
          <w:bCs/>
          <w:szCs w:val="26"/>
        </w:rPr>
      </w:pPr>
      <w:r w:rsidRPr="00E3297F">
        <w:rPr>
          <w:b/>
          <w:bCs/>
          <w:szCs w:val="26"/>
        </w:rPr>
        <w:t>Luật hôn nhân và gia đình không cấm những hành vi sau đây:</w:t>
      </w:r>
    </w:p>
    <w:p w14:paraId="67A963A0" w14:textId="089C3F1A" w:rsidR="00CE6C5F" w:rsidRPr="00E3297F" w:rsidRDefault="00F55B1F" w:rsidP="00F55B1F">
      <w:pPr>
        <w:spacing w:after="200"/>
        <w:jc w:val="both"/>
        <w:rPr>
          <w:szCs w:val="26"/>
        </w:rPr>
      </w:pPr>
      <w:r w:rsidRPr="0088557F">
        <w:rPr>
          <w:b/>
          <w:bCs/>
          <w:iCs/>
          <w:color w:val="000000"/>
          <w:szCs w:val="26"/>
        </w:rPr>
        <w:t>A.</w:t>
      </w:r>
      <w:r w:rsidR="00CE6C5F" w:rsidRPr="00E3297F">
        <w:rPr>
          <w:iCs/>
          <w:color w:val="000000"/>
          <w:szCs w:val="26"/>
          <w:lang w:val="vi-VN"/>
        </w:rPr>
        <w:t xml:space="preserve">Mang thai hộ vì mục đích </w:t>
      </w:r>
      <w:r w:rsidR="00CE6C5F" w:rsidRPr="00E3297F">
        <w:rPr>
          <w:iCs/>
          <w:color w:val="000000"/>
          <w:szCs w:val="26"/>
        </w:rPr>
        <w:t>nhân đạo</w:t>
      </w:r>
    </w:p>
    <w:p w14:paraId="685FE1AA" w14:textId="05D81453" w:rsidR="00CE6C5F" w:rsidRPr="00E3297F" w:rsidRDefault="00F55B1F" w:rsidP="00F55B1F">
      <w:pPr>
        <w:spacing w:after="200"/>
        <w:jc w:val="both"/>
        <w:rPr>
          <w:szCs w:val="26"/>
        </w:rPr>
      </w:pPr>
      <w:r w:rsidRPr="0088557F">
        <w:rPr>
          <w:b/>
          <w:bCs/>
          <w:iCs/>
          <w:color w:val="000000"/>
          <w:szCs w:val="26"/>
        </w:rPr>
        <w:t>B.</w:t>
      </w:r>
      <w:r w:rsidR="00CE6C5F" w:rsidRPr="00E3297F">
        <w:rPr>
          <w:iCs/>
          <w:color w:val="000000"/>
          <w:szCs w:val="26"/>
          <w:lang w:val="vi-VN"/>
        </w:rPr>
        <w:t>Lựa chọn giới tính thai nhi</w:t>
      </w:r>
      <w:r w:rsidR="00CE6C5F" w:rsidRPr="00E3297F">
        <w:rPr>
          <w:iCs/>
          <w:color w:val="000000"/>
          <w:szCs w:val="26"/>
        </w:rPr>
        <w:t>.</w:t>
      </w:r>
    </w:p>
    <w:p w14:paraId="41613038" w14:textId="35A57707" w:rsidR="00CE6C5F" w:rsidRPr="00E3297F" w:rsidRDefault="00F55B1F" w:rsidP="00F55B1F">
      <w:pPr>
        <w:spacing w:after="200"/>
        <w:jc w:val="both"/>
        <w:rPr>
          <w:szCs w:val="26"/>
        </w:rPr>
      </w:pPr>
      <w:r w:rsidRPr="0088557F">
        <w:rPr>
          <w:b/>
          <w:bCs/>
          <w:color w:val="000000"/>
          <w:szCs w:val="26"/>
        </w:rPr>
        <w:t>C.</w:t>
      </w:r>
      <w:r w:rsidR="00CE6C5F" w:rsidRPr="00E3297F">
        <w:rPr>
          <w:color w:val="000000"/>
          <w:szCs w:val="26"/>
          <w:lang w:val="vi-VN"/>
        </w:rPr>
        <w:t>Lừa dối kết hôn</w:t>
      </w:r>
      <w:r w:rsidR="00CE6C5F" w:rsidRPr="00E3297F">
        <w:rPr>
          <w:color w:val="000000"/>
          <w:szCs w:val="26"/>
        </w:rPr>
        <w:t>.</w:t>
      </w:r>
    </w:p>
    <w:p w14:paraId="488398AE" w14:textId="0D096132" w:rsidR="00CE6C5F" w:rsidRPr="00E3297F" w:rsidRDefault="00F55B1F" w:rsidP="00F55B1F">
      <w:pPr>
        <w:spacing w:after="200"/>
        <w:jc w:val="both"/>
        <w:rPr>
          <w:szCs w:val="26"/>
        </w:rPr>
      </w:pPr>
      <w:r w:rsidRPr="0088557F">
        <w:rPr>
          <w:b/>
          <w:bCs/>
          <w:color w:val="000000"/>
          <w:szCs w:val="26"/>
        </w:rPr>
        <w:t>D.</w:t>
      </w:r>
      <w:r w:rsidR="00CE6C5F" w:rsidRPr="00E3297F">
        <w:rPr>
          <w:color w:val="000000"/>
          <w:szCs w:val="26"/>
          <w:lang w:val="vi-VN"/>
        </w:rPr>
        <w:t>Lừa dối ly hôn</w:t>
      </w:r>
      <w:r w:rsidR="00CE6C5F" w:rsidRPr="00E3297F">
        <w:rPr>
          <w:color w:val="000000"/>
          <w:szCs w:val="26"/>
        </w:rPr>
        <w:t>.</w:t>
      </w:r>
    </w:p>
    <w:p w14:paraId="7B8517DC" w14:textId="77777777" w:rsidR="00CE6C5F" w:rsidRPr="00A52BD0" w:rsidRDefault="00CE6C5F" w:rsidP="00A52BD0">
      <w:pPr>
        <w:jc w:val="both"/>
        <w:rPr>
          <w:szCs w:val="26"/>
        </w:rPr>
      </w:pPr>
      <w:r w:rsidRPr="00A52BD0">
        <w:rPr>
          <w:szCs w:val="26"/>
        </w:rPr>
        <w:t xml:space="preserve">ANSWER: A </w:t>
      </w:r>
    </w:p>
    <w:p w14:paraId="425008E1" w14:textId="77777777" w:rsidR="00197280" w:rsidRPr="00E3297F" w:rsidRDefault="00197280" w:rsidP="00F55B1F">
      <w:pPr>
        <w:jc w:val="both"/>
        <w:rPr>
          <w:b/>
          <w:bCs/>
          <w:szCs w:val="26"/>
        </w:rPr>
      </w:pPr>
    </w:p>
    <w:p w14:paraId="07D9D9BA" w14:textId="77777777" w:rsidR="006A783F" w:rsidRPr="00E3297F" w:rsidRDefault="006A783F" w:rsidP="00F55B1F">
      <w:pPr>
        <w:rPr>
          <w:b/>
          <w:bCs/>
          <w:szCs w:val="26"/>
        </w:rPr>
      </w:pPr>
      <w:r w:rsidRPr="00E3297F">
        <w:rPr>
          <w:b/>
          <w:bCs/>
          <w:szCs w:val="26"/>
        </w:rPr>
        <w:t>Nghĩa vụ cấp dưỡng không chấm dứt trong các trường hợp nào sau đây?</w:t>
      </w:r>
    </w:p>
    <w:p w14:paraId="4B826799" w14:textId="77777777" w:rsidR="006A783F" w:rsidRPr="00E3297F" w:rsidRDefault="006A783F" w:rsidP="00A52BD0">
      <w:pPr>
        <w:ind w:left="360" w:hanging="360"/>
        <w:rPr>
          <w:rFonts w:eastAsia="Arial"/>
          <w:szCs w:val="26"/>
        </w:rPr>
      </w:pPr>
      <w:r w:rsidRPr="0088557F">
        <w:rPr>
          <w:b/>
          <w:bCs/>
          <w:szCs w:val="26"/>
        </w:rPr>
        <w:t>A.</w:t>
      </w:r>
      <w:r w:rsidRPr="00E3297F">
        <w:rPr>
          <w:szCs w:val="26"/>
        </w:rPr>
        <w:t>Bên được cấp dưỡng sau khi ly hôn đã chung sống như vợ chồng với người khác.</w:t>
      </w:r>
    </w:p>
    <w:p w14:paraId="64CD26CE" w14:textId="77777777" w:rsidR="006A783F" w:rsidRPr="00E3297F" w:rsidRDefault="006A783F" w:rsidP="00A52BD0">
      <w:pPr>
        <w:spacing w:before="120" w:after="280" w:afterAutospacing="1"/>
        <w:ind w:left="360" w:hanging="360"/>
        <w:rPr>
          <w:szCs w:val="26"/>
        </w:rPr>
      </w:pPr>
      <w:r w:rsidRPr="0088557F">
        <w:rPr>
          <w:b/>
          <w:bCs/>
          <w:szCs w:val="26"/>
        </w:rPr>
        <w:t>B.</w:t>
      </w:r>
      <w:r w:rsidRPr="00E3297F">
        <w:rPr>
          <w:szCs w:val="26"/>
        </w:rPr>
        <w:t>Người được cấp dưỡng được nhận làm con nuôi</w:t>
      </w:r>
    </w:p>
    <w:p w14:paraId="2D569EF4" w14:textId="77777777" w:rsidR="006A783F" w:rsidRPr="00E3297F" w:rsidRDefault="006A783F" w:rsidP="00A52BD0">
      <w:pPr>
        <w:spacing w:before="120" w:after="280" w:afterAutospacing="1"/>
        <w:ind w:left="360" w:hanging="360"/>
        <w:rPr>
          <w:szCs w:val="26"/>
        </w:rPr>
      </w:pPr>
      <w:r w:rsidRPr="0088557F">
        <w:rPr>
          <w:b/>
          <w:bCs/>
          <w:szCs w:val="26"/>
        </w:rPr>
        <w:t>C.</w:t>
      </w:r>
      <w:r w:rsidRPr="00E3297F">
        <w:rPr>
          <w:szCs w:val="26"/>
        </w:rPr>
        <w:t>Người cấp dưỡng đã trực tiếp nuôi dưỡng người được cấp dưỡng</w:t>
      </w:r>
    </w:p>
    <w:p w14:paraId="6F1CC29E" w14:textId="77777777" w:rsidR="006A783F" w:rsidRPr="00E3297F" w:rsidRDefault="006A783F" w:rsidP="00A52BD0">
      <w:pPr>
        <w:spacing w:before="120" w:after="280" w:afterAutospacing="1"/>
        <w:ind w:left="360" w:hanging="360"/>
        <w:rPr>
          <w:szCs w:val="26"/>
        </w:rPr>
      </w:pPr>
      <w:r w:rsidRPr="0088557F">
        <w:rPr>
          <w:b/>
          <w:bCs/>
          <w:szCs w:val="26"/>
        </w:rPr>
        <w:t>D.</w:t>
      </w:r>
      <w:r w:rsidRPr="00E3297F">
        <w:rPr>
          <w:szCs w:val="26"/>
        </w:rPr>
        <w:t>Người cấp dưỡng hoặc người được cấp dưỡng chết</w:t>
      </w:r>
    </w:p>
    <w:p w14:paraId="3D630848" w14:textId="77777777" w:rsidR="006A783F" w:rsidRPr="00A52BD0" w:rsidRDefault="006A783F" w:rsidP="00A52BD0">
      <w:pPr>
        <w:tabs>
          <w:tab w:val="left" w:pos="1060"/>
        </w:tabs>
        <w:spacing w:before="120" w:after="120"/>
        <w:ind w:left="360" w:hanging="360"/>
        <w:jc w:val="both"/>
        <w:rPr>
          <w:szCs w:val="26"/>
        </w:rPr>
      </w:pPr>
      <w:r w:rsidRPr="00A52BD0">
        <w:rPr>
          <w:szCs w:val="26"/>
        </w:rPr>
        <w:t>ANSWER: A</w:t>
      </w:r>
    </w:p>
    <w:p w14:paraId="6A4CA0C5" w14:textId="77777777" w:rsidR="00A52BD0" w:rsidRDefault="00A52BD0" w:rsidP="00F55B1F">
      <w:pPr>
        <w:pStyle w:val="ListParagraph"/>
        <w:ind w:left="0"/>
        <w:jc w:val="both"/>
        <w:rPr>
          <w:b/>
          <w:szCs w:val="26"/>
          <w:lang w:val="es-ES"/>
        </w:rPr>
      </w:pPr>
    </w:p>
    <w:p w14:paraId="70F684DB" w14:textId="15F4C595" w:rsidR="0001269E" w:rsidRPr="00E3297F" w:rsidRDefault="0001269E" w:rsidP="00F55B1F">
      <w:pPr>
        <w:pStyle w:val="ListParagraph"/>
        <w:ind w:left="0"/>
        <w:jc w:val="both"/>
        <w:rPr>
          <w:szCs w:val="26"/>
          <w:lang w:val="es-ES"/>
        </w:rPr>
      </w:pPr>
      <w:r w:rsidRPr="00E3297F">
        <w:rPr>
          <w:b/>
          <w:szCs w:val="26"/>
          <w:lang w:val="es-ES"/>
        </w:rPr>
        <w:t>Khi cha mẹ ly hôn, việc giao con chưa thành niên cho cha, mẹ nuôi phải xét nguyện vọng của con ở độ tuổi nào sau đây:</w:t>
      </w:r>
    </w:p>
    <w:p w14:paraId="3C53B61A" w14:textId="77777777" w:rsidR="0001269E" w:rsidRPr="00E3297F" w:rsidRDefault="0001269E" w:rsidP="00A52BD0">
      <w:pPr>
        <w:pStyle w:val="ListParagraph"/>
        <w:ind w:left="90" w:hanging="90"/>
        <w:jc w:val="both"/>
        <w:rPr>
          <w:szCs w:val="26"/>
          <w:lang w:val="es-ES"/>
        </w:rPr>
      </w:pPr>
      <w:r w:rsidRPr="0088557F">
        <w:rPr>
          <w:b/>
          <w:bCs/>
          <w:szCs w:val="26"/>
          <w:lang w:val="es-ES"/>
        </w:rPr>
        <w:t>A.</w:t>
      </w:r>
      <w:r w:rsidRPr="00E3297F">
        <w:rPr>
          <w:szCs w:val="26"/>
          <w:lang w:val="es-ES"/>
        </w:rPr>
        <w:t>Chỉ khi con từ đủ 7 tuổi trở lên</w:t>
      </w:r>
    </w:p>
    <w:p w14:paraId="727DD6B0" w14:textId="77777777" w:rsidR="0001269E" w:rsidRPr="00A52BD0" w:rsidRDefault="0001269E" w:rsidP="00A52BD0">
      <w:pPr>
        <w:jc w:val="both"/>
        <w:rPr>
          <w:szCs w:val="26"/>
          <w:lang w:val="es-ES"/>
        </w:rPr>
      </w:pPr>
      <w:r w:rsidRPr="00A52BD0">
        <w:rPr>
          <w:b/>
          <w:bCs/>
          <w:szCs w:val="26"/>
          <w:lang w:val="es-ES"/>
        </w:rPr>
        <w:lastRenderedPageBreak/>
        <w:t>B.</w:t>
      </w:r>
      <w:r w:rsidRPr="00A52BD0">
        <w:rPr>
          <w:szCs w:val="26"/>
          <w:lang w:val="es-ES"/>
        </w:rPr>
        <w:t>Chỉ khi con từ đủ 6 tuổi trở lên</w:t>
      </w:r>
    </w:p>
    <w:p w14:paraId="60A21692" w14:textId="77777777" w:rsidR="0001269E" w:rsidRPr="00E3297F" w:rsidRDefault="0001269E" w:rsidP="00A52BD0">
      <w:pPr>
        <w:jc w:val="both"/>
        <w:rPr>
          <w:szCs w:val="26"/>
          <w:lang w:val="es-ES"/>
        </w:rPr>
      </w:pPr>
      <w:r w:rsidRPr="0088557F">
        <w:rPr>
          <w:b/>
          <w:bCs/>
          <w:szCs w:val="26"/>
          <w:lang w:val="es-ES"/>
        </w:rPr>
        <w:t>C.</w:t>
      </w:r>
      <w:r w:rsidRPr="00E3297F">
        <w:rPr>
          <w:szCs w:val="26"/>
          <w:lang w:val="es-ES"/>
        </w:rPr>
        <w:t>Chỉ khi con từ đủ 9 tuổi trở lên</w:t>
      </w:r>
    </w:p>
    <w:p w14:paraId="4548C9F6" w14:textId="77777777" w:rsidR="0001269E" w:rsidRPr="00E3297F" w:rsidRDefault="0001269E" w:rsidP="00A52BD0">
      <w:pPr>
        <w:spacing w:before="120"/>
        <w:jc w:val="both"/>
        <w:rPr>
          <w:szCs w:val="26"/>
          <w:lang w:val="es-ES"/>
        </w:rPr>
      </w:pPr>
      <w:r w:rsidRPr="0088557F">
        <w:rPr>
          <w:b/>
          <w:bCs/>
          <w:szCs w:val="26"/>
          <w:lang w:val="es-ES"/>
        </w:rPr>
        <w:t>D.</w:t>
      </w:r>
      <w:r w:rsidRPr="00E3297F">
        <w:rPr>
          <w:szCs w:val="26"/>
          <w:lang w:val="es-ES"/>
        </w:rPr>
        <w:t>Chỉ khi con từ đủ 15 tuổi trở lên</w:t>
      </w:r>
    </w:p>
    <w:p w14:paraId="1478C3ED" w14:textId="66C749A2" w:rsidR="0001269E" w:rsidRPr="00A52BD0" w:rsidRDefault="00E61367" w:rsidP="00A52BD0">
      <w:pPr>
        <w:tabs>
          <w:tab w:val="left" w:pos="1060"/>
        </w:tabs>
        <w:spacing w:before="120" w:after="120"/>
        <w:ind w:hanging="90"/>
        <w:jc w:val="both"/>
        <w:rPr>
          <w:szCs w:val="26"/>
        </w:rPr>
      </w:pPr>
      <w:r w:rsidRPr="00A52BD0">
        <w:rPr>
          <w:szCs w:val="26"/>
        </w:rPr>
        <w:t xml:space="preserve"> </w:t>
      </w:r>
      <w:r w:rsidR="0001269E" w:rsidRPr="00A52BD0">
        <w:rPr>
          <w:szCs w:val="26"/>
        </w:rPr>
        <w:t>ANSWER: A</w:t>
      </w:r>
    </w:p>
    <w:p w14:paraId="05FA9699" w14:textId="77777777" w:rsidR="0001269E" w:rsidRPr="00E3297F" w:rsidRDefault="0001269E" w:rsidP="00F55B1F">
      <w:pPr>
        <w:tabs>
          <w:tab w:val="left" w:pos="360"/>
        </w:tabs>
        <w:ind w:left="900" w:hanging="900"/>
        <w:jc w:val="both"/>
        <w:rPr>
          <w:b/>
          <w:szCs w:val="26"/>
        </w:rPr>
      </w:pPr>
      <w:r w:rsidRPr="00E3297F">
        <w:rPr>
          <w:b/>
          <w:szCs w:val="26"/>
        </w:rPr>
        <w:t>Khẳng định nào sau đây đúng?</w:t>
      </w:r>
    </w:p>
    <w:p w14:paraId="79702486" w14:textId="5685CDEA" w:rsidR="0001269E" w:rsidRPr="00E3297F" w:rsidRDefault="0001269E" w:rsidP="00A52BD0">
      <w:pPr>
        <w:ind w:left="540" w:hanging="540"/>
        <w:jc w:val="both"/>
        <w:rPr>
          <w:szCs w:val="26"/>
        </w:rPr>
      </w:pPr>
      <w:r w:rsidRPr="00DA5CD6">
        <w:rPr>
          <w:b/>
          <w:bCs/>
          <w:szCs w:val="26"/>
        </w:rPr>
        <w:t>A.</w:t>
      </w:r>
      <w:r w:rsidRPr="00E3297F">
        <w:rPr>
          <w:szCs w:val="26"/>
        </w:rPr>
        <w:t xml:space="preserve">Độ tuổi </w:t>
      </w:r>
      <w:r w:rsidR="004A65FF" w:rsidRPr="00E3297F">
        <w:rPr>
          <w:szCs w:val="26"/>
        </w:rPr>
        <w:t xml:space="preserve">tối thiểu </w:t>
      </w:r>
      <w:r w:rsidRPr="00E3297F">
        <w:rPr>
          <w:szCs w:val="26"/>
        </w:rPr>
        <w:t xml:space="preserve">kết hôn của nam </w:t>
      </w:r>
      <w:r w:rsidR="004A65FF" w:rsidRPr="00E3297F">
        <w:rPr>
          <w:szCs w:val="26"/>
        </w:rPr>
        <w:t xml:space="preserve">luôn luôn </w:t>
      </w:r>
      <w:r w:rsidRPr="00E3297F">
        <w:rPr>
          <w:szCs w:val="26"/>
        </w:rPr>
        <w:t xml:space="preserve">lớn hơn độ tuổi </w:t>
      </w:r>
      <w:r w:rsidR="004A65FF" w:rsidRPr="00E3297F">
        <w:rPr>
          <w:szCs w:val="26"/>
        </w:rPr>
        <w:t xml:space="preserve">tối thiểu </w:t>
      </w:r>
      <w:r w:rsidRPr="00E3297F">
        <w:rPr>
          <w:szCs w:val="26"/>
        </w:rPr>
        <w:t>kết hôn của nữ</w:t>
      </w:r>
    </w:p>
    <w:p w14:paraId="5E362AAE" w14:textId="77777777" w:rsidR="0001269E" w:rsidRPr="00E3297F" w:rsidRDefault="0001269E" w:rsidP="00A52BD0">
      <w:pPr>
        <w:ind w:left="540" w:hanging="540"/>
        <w:jc w:val="both"/>
        <w:rPr>
          <w:szCs w:val="26"/>
        </w:rPr>
      </w:pPr>
      <w:r w:rsidRPr="00DA5CD6">
        <w:rPr>
          <w:b/>
          <w:bCs/>
          <w:szCs w:val="26"/>
        </w:rPr>
        <w:t>B.</w:t>
      </w:r>
      <w:r w:rsidRPr="00E3297F">
        <w:rPr>
          <w:szCs w:val="26"/>
        </w:rPr>
        <w:t>Độ tuổi kết hôn của nam luôn luôn lớn hơn nữ</w:t>
      </w:r>
    </w:p>
    <w:p w14:paraId="5F1034BE" w14:textId="1098EEBC" w:rsidR="0001269E" w:rsidRPr="00E3297F" w:rsidRDefault="0001269E" w:rsidP="00A52BD0">
      <w:pPr>
        <w:ind w:left="540" w:hanging="540"/>
        <w:jc w:val="both"/>
        <w:rPr>
          <w:szCs w:val="26"/>
        </w:rPr>
      </w:pPr>
      <w:r w:rsidRPr="00DA5CD6">
        <w:rPr>
          <w:b/>
          <w:bCs/>
          <w:szCs w:val="26"/>
        </w:rPr>
        <w:t>C.</w:t>
      </w:r>
      <w:r w:rsidRPr="00E3297F">
        <w:rPr>
          <w:szCs w:val="26"/>
        </w:rPr>
        <w:t>Nam lớn hơn nữ 2 tuổi thì mới được kết hôn</w:t>
      </w:r>
    </w:p>
    <w:p w14:paraId="0BC44D92" w14:textId="77777777" w:rsidR="0001269E" w:rsidRPr="00E3297F" w:rsidRDefault="0001269E" w:rsidP="00A52BD0">
      <w:pPr>
        <w:ind w:left="540" w:hanging="540"/>
        <w:jc w:val="both"/>
        <w:rPr>
          <w:szCs w:val="26"/>
        </w:rPr>
      </w:pPr>
      <w:r w:rsidRPr="00DA5CD6">
        <w:rPr>
          <w:b/>
          <w:bCs/>
          <w:szCs w:val="26"/>
        </w:rPr>
        <w:t>D.</w:t>
      </w:r>
      <w:r w:rsidRPr="00E3297F">
        <w:rPr>
          <w:szCs w:val="26"/>
        </w:rPr>
        <w:t>Nam nữ có quyền kết hôn trong mọi độ tuổi</w:t>
      </w:r>
    </w:p>
    <w:p w14:paraId="349F1E44" w14:textId="61E0C773" w:rsidR="0001269E" w:rsidRDefault="0001269E" w:rsidP="00A52BD0">
      <w:pPr>
        <w:ind w:left="540" w:hanging="540"/>
        <w:jc w:val="both"/>
        <w:rPr>
          <w:szCs w:val="26"/>
        </w:rPr>
      </w:pPr>
      <w:r w:rsidRPr="00A52BD0">
        <w:rPr>
          <w:szCs w:val="26"/>
        </w:rPr>
        <w:t>ANSWER: A</w:t>
      </w:r>
    </w:p>
    <w:p w14:paraId="07506351" w14:textId="77777777" w:rsidR="00A52BD0" w:rsidRPr="00A52BD0" w:rsidRDefault="00A52BD0" w:rsidP="00A52BD0">
      <w:pPr>
        <w:ind w:left="540" w:hanging="540"/>
        <w:jc w:val="both"/>
        <w:rPr>
          <w:szCs w:val="26"/>
        </w:rPr>
      </w:pPr>
    </w:p>
    <w:p w14:paraId="330636F7" w14:textId="77777777" w:rsidR="00E61367" w:rsidRPr="00E3297F" w:rsidRDefault="00E61367" w:rsidP="00F55B1F">
      <w:pPr>
        <w:tabs>
          <w:tab w:val="left" w:pos="360"/>
        </w:tabs>
        <w:jc w:val="both"/>
        <w:rPr>
          <w:b/>
          <w:szCs w:val="26"/>
        </w:rPr>
      </w:pPr>
      <w:r w:rsidRPr="00E3297F">
        <w:rPr>
          <w:b/>
          <w:szCs w:val="26"/>
        </w:rPr>
        <w:t>Cơ quan nào có thẩm quyền hủy kết hôn trái pháp luật?</w:t>
      </w:r>
    </w:p>
    <w:p w14:paraId="1077731B" w14:textId="77777777" w:rsidR="00E61367" w:rsidRPr="00E3297F" w:rsidRDefault="00E61367" w:rsidP="00A52BD0">
      <w:pPr>
        <w:ind w:left="540" w:hanging="540"/>
        <w:jc w:val="both"/>
        <w:rPr>
          <w:szCs w:val="26"/>
        </w:rPr>
      </w:pPr>
      <w:r w:rsidRPr="00DA5CD6">
        <w:rPr>
          <w:b/>
          <w:bCs/>
          <w:szCs w:val="26"/>
        </w:rPr>
        <w:t>A.</w:t>
      </w:r>
      <w:r w:rsidRPr="00E3297F">
        <w:rPr>
          <w:szCs w:val="26"/>
        </w:rPr>
        <w:t>Tòa án nhân dân</w:t>
      </w:r>
    </w:p>
    <w:p w14:paraId="51879053" w14:textId="77777777" w:rsidR="00E61367" w:rsidRPr="00E3297F" w:rsidRDefault="00E61367" w:rsidP="00A52BD0">
      <w:pPr>
        <w:ind w:left="540" w:hanging="540"/>
        <w:jc w:val="both"/>
        <w:rPr>
          <w:szCs w:val="26"/>
        </w:rPr>
      </w:pPr>
      <w:r w:rsidRPr="00DA5CD6">
        <w:rPr>
          <w:b/>
          <w:bCs/>
          <w:szCs w:val="26"/>
        </w:rPr>
        <w:t>B.</w:t>
      </w:r>
      <w:r w:rsidRPr="00E3297F">
        <w:rPr>
          <w:szCs w:val="26"/>
        </w:rPr>
        <w:t>Ủy ban nhân dân cấp xã nơi đăng ký kết hôn</w:t>
      </w:r>
    </w:p>
    <w:p w14:paraId="58B89EDC" w14:textId="77777777" w:rsidR="00E61367" w:rsidRPr="00E3297F" w:rsidRDefault="00E61367" w:rsidP="00A52BD0">
      <w:pPr>
        <w:ind w:left="540" w:hanging="540"/>
        <w:jc w:val="both"/>
        <w:rPr>
          <w:szCs w:val="26"/>
        </w:rPr>
      </w:pPr>
      <w:r w:rsidRPr="00DA5CD6">
        <w:rPr>
          <w:b/>
          <w:bCs/>
          <w:szCs w:val="26"/>
        </w:rPr>
        <w:t>C.</w:t>
      </w:r>
      <w:r w:rsidRPr="00E3297F">
        <w:rPr>
          <w:szCs w:val="26"/>
        </w:rPr>
        <w:t>Hội liên hiệp phụ nữ</w:t>
      </w:r>
    </w:p>
    <w:p w14:paraId="3DB34E8A" w14:textId="77777777" w:rsidR="00E61367" w:rsidRPr="00E3297F" w:rsidRDefault="00E61367" w:rsidP="00A52BD0">
      <w:pPr>
        <w:ind w:left="540" w:hanging="540"/>
        <w:jc w:val="both"/>
        <w:rPr>
          <w:szCs w:val="26"/>
        </w:rPr>
      </w:pPr>
      <w:r w:rsidRPr="00DA5CD6">
        <w:rPr>
          <w:b/>
          <w:bCs/>
          <w:szCs w:val="26"/>
        </w:rPr>
        <w:t>D.</w:t>
      </w:r>
      <w:r w:rsidRPr="00E3297F">
        <w:rPr>
          <w:szCs w:val="26"/>
        </w:rPr>
        <w:t>Cơ quan bảo vệ và chăm sóc trẻ em</w:t>
      </w:r>
    </w:p>
    <w:p w14:paraId="74D10ABD" w14:textId="38C99CEE" w:rsidR="00E61367" w:rsidRPr="00A52BD0" w:rsidRDefault="00E61367" w:rsidP="00A52BD0">
      <w:pPr>
        <w:tabs>
          <w:tab w:val="left" w:pos="1060"/>
        </w:tabs>
        <w:spacing w:before="120" w:after="120"/>
        <w:jc w:val="both"/>
        <w:rPr>
          <w:szCs w:val="26"/>
        </w:rPr>
      </w:pPr>
      <w:r w:rsidRPr="00A52BD0">
        <w:rPr>
          <w:szCs w:val="26"/>
        </w:rPr>
        <w:t>ANSWER: A</w:t>
      </w:r>
    </w:p>
    <w:p w14:paraId="6A98ED70" w14:textId="77777777" w:rsidR="006A783F" w:rsidRPr="00E3297F" w:rsidRDefault="006A783F" w:rsidP="00F55B1F">
      <w:pPr>
        <w:jc w:val="both"/>
        <w:rPr>
          <w:b/>
          <w:bCs/>
          <w:szCs w:val="26"/>
        </w:rPr>
      </w:pPr>
    </w:p>
    <w:p w14:paraId="3303707A" w14:textId="0D097EA6" w:rsidR="00CE6C5F" w:rsidRPr="00E3297F" w:rsidRDefault="00CE6C5F" w:rsidP="00F55B1F">
      <w:pPr>
        <w:jc w:val="both"/>
        <w:rPr>
          <w:b/>
          <w:bCs/>
          <w:szCs w:val="26"/>
        </w:rPr>
      </w:pPr>
      <w:r w:rsidRPr="00E3297F">
        <w:rPr>
          <w:b/>
          <w:bCs/>
          <w:szCs w:val="26"/>
        </w:rPr>
        <w:t xml:space="preserve">Việc kết hôn có yếu tố nước ngoài </w:t>
      </w:r>
      <w:r w:rsidR="00DA5CD6">
        <w:rPr>
          <w:b/>
          <w:bCs/>
          <w:szCs w:val="26"/>
        </w:rPr>
        <w:t xml:space="preserve">tại Việt Nam </w:t>
      </w:r>
      <w:r w:rsidRPr="00E3297F">
        <w:rPr>
          <w:b/>
          <w:bCs/>
          <w:szCs w:val="26"/>
        </w:rPr>
        <w:t>thì cơ quan nào có thẩm quyền giải quyết.</w:t>
      </w:r>
    </w:p>
    <w:p w14:paraId="25FEB8E9" w14:textId="404C543C" w:rsidR="00CE6C5F" w:rsidRPr="00E3297F" w:rsidRDefault="00BE6960" w:rsidP="00BE6960">
      <w:pPr>
        <w:spacing w:after="200"/>
        <w:jc w:val="both"/>
        <w:rPr>
          <w:szCs w:val="26"/>
        </w:rPr>
      </w:pPr>
      <w:r w:rsidRPr="00DA5CD6">
        <w:rPr>
          <w:b/>
          <w:bCs/>
          <w:szCs w:val="26"/>
        </w:rPr>
        <w:t>A.</w:t>
      </w:r>
      <w:r w:rsidR="00CE6C5F" w:rsidRPr="00E3297F">
        <w:rPr>
          <w:szCs w:val="26"/>
        </w:rPr>
        <w:t>Có thể UBND cấp xã</w:t>
      </w:r>
    </w:p>
    <w:p w14:paraId="38088C26" w14:textId="7595BA0C" w:rsidR="00CE6C5F" w:rsidRPr="00E3297F" w:rsidRDefault="00BE6960" w:rsidP="00BE6960">
      <w:pPr>
        <w:spacing w:after="200"/>
        <w:jc w:val="both"/>
        <w:rPr>
          <w:szCs w:val="26"/>
        </w:rPr>
      </w:pPr>
      <w:r w:rsidRPr="00DA5CD6">
        <w:rPr>
          <w:b/>
          <w:bCs/>
          <w:szCs w:val="26"/>
        </w:rPr>
        <w:t>B.</w:t>
      </w:r>
      <w:r w:rsidR="00CE6C5F" w:rsidRPr="00E3297F">
        <w:rPr>
          <w:szCs w:val="26"/>
        </w:rPr>
        <w:t>Chỉ có UBND cấp huyện</w:t>
      </w:r>
    </w:p>
    <w:p w14:paraId="3AF56EEA" w14:textId="43DC955F" w:rsidR="00CE6C5F" w:rsidRPr="00E3297F" w:rsidRDefault="00BE6960" w:rsidP="00BE6960">
      <w:pPr>
        <w:spacing w:after="200"/>
        <w:jc w:val="both"/>
        <w:rPr>
          <w:szCs w:val="26"/>
        </w:rPr>
      </w:pPr>
      <w:r w:rsidRPr="00DA5CD6">
        <w:rPr>
          <w:b/>
          <w:bCs/>
          <w:szCs w:val="26"/>
        </w:rPr>
        <w:t>C.</w:t>
      </w:r>
      <w:r w:rsidR="00CE6C5F" w:rsidRPr="00E3297F">
        <w:rPr>
          <w:szCs w:val="26"/>
        </w:rPr>
        <w:t>Chỉ có UBND cấp xã</w:t>
      </w:r>
    </w:p>
    <w:p w14:paraId="74ACCA11" w14:textId="45DA6FB4" w:rsidR="00CE6C5F" w:rsidRPr="00E3297F" w:rsidRDefault="00BE6960" w:rsidP="00BE6960">
      <w:pPr>
        <w:spacing w:after="200"/>
        <w:jc w:val="both"/>
        <w:rPr>
          <w:szCs w:val="26"/>
        </w:rPr>
      </w:pPr>
      <w:r w:rsidRPr="00DA5CD6">
        <w:rPr>
          <w:b/>
          <w:bCs/>
          <w:szCs w:val="26"/>
        </w:rPr>
        <w:t>D.</w:t>
      </w:r>
      <w:r w:rsidR="00CE6C5F" w:rsidRPr="00E3297F">
        <w:rPr>
          <w:szCs w:val="26"/>
        </w:rPr>
        <w:t>Sở Tư pháp.</w:t>
      </w:r>
    </w:p>
    <w:p w14:paraId="23D0DDD2" w14:textId="11310AFA" w:rsidR="00CE6C5F" w:rsidRDefault="00CE6C5F" w:rsidP="00A52BD0">
      <w:pPr>
        <w:jc w:val="both"/>
        <w:rPr>
          <w:szCs w:val="26"/>
        </w:rPr>
      </w:pPr>
      <w:r w:rsidRPr="00A52BD0">
        <w:rPr>
          <w:szCs w:val="26"/>
        </w:rPr>
        <w:t>ANSWER: A</w:t>
      </w:r>
    </w:p>
    <w:p w14:paraId="217ED7EA" w14:textId="77777777" w:rsidR="00A52BD0" w:rsidRPr="00A52BD0" w:rsidRDefault="00A52BD0" w:rsidP="00A52BD0">
      <w:pPr>
        <w:jc w:val="both"/>
        <w:rPr>
          <w:szCs w:val="26"/>
        </w:rPr>
      </w:pPr>
    </w:p>
    <w:p w14:paraId="4178A9F0" w14:textId="1BB4E221" w:rsidR="00CE6C5F" w:rsidRPr="00E3297F" w:rsidRDefault="00CE6C5F" w:rsidP="00F55B1F">
      <w:pPr>
        <w:jc w:val="both"/>
        <w:rPr>
          <w:b/>
          <w:bCs/>
          <w:szCs w:val="26"/>
        </w:rPr>
      </w:pPr>
      <w:r w:rsidRPr="00E3297F">
        <w:rPr>
          <w:b/>
          <w:bCs/>
          <w:szCs w:val="26"/>
          <w:lang w:val="vi-VN"/>
        </w:rPr>
        <w:t xml:space="preserve">Giấy xác nhận tình trạng hôn nhân có giá trị </w:t>
      </w:r>
      <w:r w:rsidRPr="00E3297F">
        <w:rPr>
          <w:b/>
          <w:bCs/>
          <w:szCs w:val="26"/>
        </w:rPr>
        <w:t>bao lâu</w:t>
      </w:r>
      <w:r w:rsidRPr="00E3297F">
        <w:rPr>
          <w:b/>
          <w:bCs/>
          <w:szCs w:val="26"/>
          <w:lang w:val="vi-VN"/>
        </w:rPr>
        <w:t xml:space="preserve"> kể từ ngày cấp</w:t>
      </w:r>
      <w:r w:rsidR="000A3BFF" w:rsidRPr="00E3297F">
        <w:rPr>
          <w:b/>
          <w:bCs/>
          <w:szCs w:val="26"/>
        </w:rPr>
        <w:t>.</w:t>
      </w:r>
    </w:p>
    <w:p w14:paraId="4D1C4277" w14:textId="50C654CF" w:rsidR="00CE6C5F" w:rsidRPr="00E3297F" w:rsidRDefault="00BE6960" w:rsidP="00BE6960">
      <w:pPr>
        <w:spacing w:after="200"/>
        <w:jc w:val="both"/>
        <w:rPr>
          <w:szCs w:val="26"/>
        </w:rPr>
      </w:pPr>
      <w:r w:rsidRPr="007229FF">
        <w:rPr>
          <w:b/>
          <w:bCs/>
          <w:szCs w:val="26"/>
        </w:rPr>
        <w:t>A.</w:t>
      </w:r>
      <w:r w:rsidR="00CE6C5F" w:rsidRPr="00E3297F">
        <w:rPr>
          <w:szCs w:val="26"/>
        </w:rPr>
        <w:t>6 tháng</w:t>
      </w:r>
    </w:p>
    <w:p w14:paraId="502EA6BF" w14:textId="00DCE7EC" w:rsidR="00CE6C5F" w:rsidRPr="00E3297F" w:rsidRDefault="00BE6960" w:rsidP="00BE6960">
      <w:pPr>
        <w:spacing w:after="200"/>
        <w:jc w:val="both"/>
        <w:rPr>
          <w:szCs w:val="26"/>
        </w:rPr>
      </w:pPr>
      <w:r w:rsidRPr="007229FF">
        <w:rPr>
          <w:b/>
          <w:bCs/>
          <w:szCs w:val="26"/>
        </w:rPr>
        <w:t>B.</w:t>
      </w:r>
      <w:r w:rsidR="00CE6C5F" w:rsidRPr="00E3297F">
        <w:rPr>
          <w:szCs w:val="26"/>
        </w:rPr>
        <w:t>2 tháng</w:t>
      </w:r>
    </w:p>
    <w:p w14:paraId="28BFCD39" w14:textId="3921EB68" w:rsidR="00CE6C5F" w:rsidRPr="00E3297F" w:rsidRDefault="00BE6960" w:rsidP="00BE6960">
      <w:pPr>
        <w:spacing w:after="200"/>
        <w:jc w:val="both"/>
        <w:rPr>
          <w:szCs w:val="26"/>
        </w:rPr>
      </w:pPr>
      <w:r w:rsidRPr="007229FF">
        <w:rPr>
          <w:b/>
          <w:bCs/>
          <w:szCs w:val="26"/>
        </w:rPr>
        <w:t>C.</w:t>
      </w:r>
      <w:r w:rsidR="00CE6C5F" w:rsidRPr="00E3297F">
        <w:rPr>
          <w:szCs w:val="26"/>
        </w:rPr>
        <w:t>3 tháng</w:t>
      </w:r>
    </w:p>
    <w:p w14:paraId="6130C365" w14:textId="7A0F3401" w:rsidR="00CE6C5F" w:rsidRPr="00E3297F" w:rsidRDefault="00BE6960" w:rsidP="00BE6960">
      <w:pPr>
        <w:spacing w:after="200"/>
        <w:jc w:val="both"/>
        <w:rPr>
          <w:szCs w:val="26"/>
        </w:rPr>
      </w:pPr>
      <w:r w:rsidRPr="007229FF">
        <w:rPr>
          <w:b/>
          <w:bCs/>
          <w:szCs w:val="26"/>
        </w:rPr>
        <w:t>D.</w:t>
      </w:r>
      <w:r w:rsidR="00CE6C5F" w:rsidRPr="00E3297F">
        <w:rPr>
          <w:szCs w:val="26"/>
        </w:rPr>
        <w:t>1 năm</w:t>
      </w:r>
    </w:p>
    <w:p w14:paraId="6A387FF4" w14:textId="1A2DDD3D" w:rsidR="00CE6C5F" w:rsidRPr="00A52BD0" w:rsidRDefault="00CE6C5F" w:rsidP="00F55B1F">
      <w:pPr>
        <w:jc w:val="both"/>
        <w:rPr>
          <w:szCs w:val="26"/>
        </w:rPr>
      </w:pPr>
      <w:r w:rsidRPr="00A52BD0">
        <w:rPr>
          <w:szCs w:val="26"/>
        </w:rPr>
        <w:t xml:space="preserve">ANSWER: A </w:t>
      </w:r>
    </w:p>
    <w:p w14:paraId="14919892" w14:textId="77777777" w:rsidR="00CE6C5F" w:rsidRPr="00E3297F" w:rsidRDefault="00CE6C5F" w:rsidP="00F55B1F">
      <w:pPr>
        <w:jc w:val="both"/>
        <w:rPr>
          <w:b/>
          <w:bCs/>
          <w:szCs w:val="26"/>
          <w:lang w:val="pt-BR"/>
        </w:rPr>
      </w:pPr>
      <w:r w:rsidRPr="00E3297F">
        <w:rPr>
          <w:b/>
          <w:bCs/>
          <w:szCs w:val="26"/>
          <w:lang w:val="pt-BR"/>
        </w:rPr>
        <w:t>Việc đăng ký kết hôn thì được tiến hành ở đâu.</w:t>
      </w:r>
    </w:p>
    <w:p w14:paraId="3096E637" w14:textId="7AD373A8" w:rsidR="00CE6C5F" w:rsidRPr="00E3297F" w:rsidRDefault="000A3BFF" w:rsidP="000A3BFF">
      <w:pPr>
        <w:spacing w:after="200"/>
        <w:jc w:val="both"/>
        <w:rPr>
          <w:szCs w:val="26"/>
          <w:lang w:val="pt-BR"/>
        </w:rPr>
      </w:pPr>
      <w:r w:rsidRPr="007229FF">
        <w:rPr>
          <w:b/>
          <w:bCs/>
          <w:szCs w:val="26"/>
          <w:lang w:val="pt-BR"/>
        </w:rPr>
        <w:t>A.</w:t>
      </w:r>
      <w:r w:rsidR="00CE6C5F" w:rsidRPr="00E3297F">
        <w:rPr>
          <w:szCs w:val="26"/>
          <w:lang w:val="pt-BR"/>
        </w:rPr>
        <w:t>Có thể ngoài trụ sở cơ quan đăng ký kết hôn.</w:t>
      </w:r>
    </w:p>
    <w:p w14:paraId="280AA945" w14:textId="78BFD3DF" w:rsidR="00CE6C5F" w:rsidRPr="00E3297F" w:rsidRDefault="000A3BFF" w:rsidP="000A3BFF">
      <w:pPr>
        <w:spacing w:after="200"/>
        <w:jc w:val="both"/>
        <w:rPr>
          <w:szCs w:val="26"/>
          <w:lang w:val="pt-BR"/>
        </w:rPr>
      </w:pPr>
      <w:r w:rsidRPr="007229FF">
        <w:rPr>
          <w:b/>
          <w:bCs/>
          <w:szCs w:val="26"/>
          <w:lang w:val="pt-BR"/>
        </w:rPr>
        <w:t>B.</w:t>
      </w:r>
      <w:r w:rsidR="00CE6C5F" w:rsidRPr="00E3297F">
        <w:rPr>
          <w:szCs w:val="26"/>
          <w:lang w:val="pt-BR"/>
        </w:rPr>
        <w:t>Phải tiến hành tại trụ sở cơ quan đăng ký kết hôn.</w:t>
      </w:r>
    </w:p>
    <w:p w14:paraId="3C0C7503" w14:textId="395CF7F9" w:rsidR="00CE6C5F" w:rsidRPr="00E3297F" w:rsidRDefault="000A3BFF" w:rsidP="000A3BFF">
      <w:pPr>
        <w:spacing w:after="200"/>
        <w:jc w:val="both"/>
        <w:rPr>
          <w:szCs w:val="26"/>
          <w:lang w:val="pt-BR"/>
        </w:rPr>
      </w:pPr>
      <w:r w:rsidRPr="007229FF">
        <w:rPr>
          <w:b/>
          <w:bCs/>
          <w:szCs w:val="26"/>
          <w:lang w:val="pt-BR"/>
        </w:rPr>
        <w:t>C.</w:t>
      </w:r>
      <w:r w:rsidR="00CE6C5F" w:rsidRPr="00E3297F">
        <w:rPr>
          <w:szCs w:val="26"/>
          <w:lang w:val="pt-BR"/>
        </w:rPr>
        <w:t>Tại Ủy ban nhân dân xã.</w:t>
      </w:r>
    </w:p>
    <w:p w14:paraId="44F1CFBA" w14:textId="4FD784DC" w:rsidR="00CE6C5F" w:rsidRPr="00E3297F" w:rsidRDefault="000A3BFF" w:rsidP="000A3BFF">
      <w:pPr>
        <w:spacing w:after="200"/>
        <w:jc w:val="both"/>
        <w:rPr>
          <w:szCs w:val="26"/>
          <w:lang w:val="pt-BR"/>
        </w:rPr>
      </w:pPr>
      <w:r w:rsidRPr="007229FF">
        <w:rPr>
          <w:b/>
          <w:bCs/>
          <w:szCs w:val="26"/>
          <w:lang w:val="pt-BR"/>
        </w:rPr>
        <w:t>D.</w:t>
      </w:r>
      <w:r w:rsidR="00CE6C5F" w:rsidRPr="00E3297F">
        <w:rPr>
          <w:szCs w:val="26"/>
          <w:lang w:val="pt-BR"/>
        </w:rPr>
        <w:t>Tại Ủy ban nhân dân huyện.</w:t>
      </w:r>
    </w:p>
    <w:p w14:paraId="0BBAF208" w14:textId="77777777" w:rsidR="00CE6C5F" w:rsidRPr="00A52BD0" w:rsidRDefault="00CE6C5F" w:rsidP="00F55B1F">
      <w:pPr>
        <w:ind w:left="360"/>
        <w:jc w:val="both"/>
        <w:rPr>
          <w:szCs w:val="26"/>
        </w:rPr>
      </w:pPr>
      <w:r w:rsidRPr="00A52BD0">
        <w:rPr>
          <w:szCs w:val="26"/>
        </w:rPr>
        <w:t xml:space="preserve">ANSWER: A </w:t>
      </w:r>
    </w:p>
    <w:p w14:paraId="4E2AB3AC" w14:textId="18D39185" w:rsidR="00E86D94" w:rsidRPr="00E3297F" w:rsidRDefault="00DF395F" w:rsidP="00F55B1F">
      <w:pPr>
        <w:spacing w:before="240" w:after="240"/>
        <w:ind w:left="142"/>
        <w:jc w:val="both"/>
        <w:rPr>
          <w:b/>
          <w:bCs/>
          <w:szCs w:val="26"/>
        </w:rPr>
      </w:pPr>
      <w:r w:rsidRPr="00E3297F">
        <w:rPr>
          <w:b/>
          <w:bCs/>
          <w:szCs w:val="26"/>
        </w:rPr>
        <w:lastRenderedPageBreak/>
        <w:t xml:space="preserve">Câu </w:t>
      </w:r>
      <w:r w:rsidR="00EB3E68" w:rsidRPr="00E3297F">
        <w:rPr>
          <w:b/>
          <w:bCs/>
          <w:szCs w:val="26"/>
        </w:rPr>
        <w:t>2</w:t>
      </w:r>
      <w:r w:rsidRPr="00E3297F">
        <w:rPr>
          <w:b/>
          <w:bCs/>
          <w:szCs w:val="26"/>
        </w:rPr>
        <w:t xml:space="preserve">: </w:t>
      </w:r>
      <w:r w:rsidR="00E86D94" w:rsidRPr="00E3297F">
        <w:rPr>
          <w:b/>
          <w:bCs/>
          <w:szCs w:val="26"/>
        </w:rPr>
        <w:t xml:space="preserve">Hãy phân tích hậu quả của việc chia tài sản chung trong thời kỳ hôn nhân của vợ chồng ( </w:t>
      </w:r>
      <w:r w:rsidR="00193FAA" w:rsidRPr="00E3297F">
        <w:rPr>
          <w:b/>
          <w:bCs/>
          <w:szCs w:val="26"/>
        </w:rPr>
        <w:t>3,5</w:t>
      </w:r>
      <w:r w:rsidR="00E86D94" w:rsidRPr="00E3297F">
        <w:rPr>
          <w:b/>
          <w:bCs/>
          <w:szCs w:val="26"/>
        </w:rPr>
        <w:t xml:space="preserve"> điểm).</w:t>
      </w:r>
    </w:p>
    <w:p w14:paraId="1FE7F827" w14:textId="53D4E507" w:rsidR="00DF395F" w:rsidRPr="00E3297F" w:rsidRDefault="00DF395F" w:rsidP="00F55B1F">
      <w:pPr>
        <w:spacing w:before="240" w:after="240"/>
        <w:ind w:left="142"/>
        <w:jc w:val="both"/>
        <w:rPr>
          <w:b/>
          <w:bCs/>
          <w:color w:val="FF0000"/>
          <w:szCs w:val="26"/>
        </w:rPr>
      </w:pPr>
      <w:r w:rsidRPr="00E3297F">
        <w:rPr>
          <w:b/>
          <w:bCs/>
          <w:color w:val="FF0000"/>
          <w:szCs w:val="26"/>
        </w:rPr>
        <w:t xml:space="preserve">Đáp án </w:t>
      </w:r>
      <w:r w:rsidR="00EB3E68" w:rsidRPr="00E3297F">
        <w:rPr>
          <w:b/>
          <w:bCs/>
          <w:color w:val="FF0000"/>
          <w:szCs w:val="26"/>
        </w:rPr>
        <w:t>Câu 2</w:t>
      </w:r>
      <w:r w:rsidRPr="00E3297F">
        <w:rPr>
          <w:b/>
          <w:bCs/>
          <w:color w:val="FF0000"/>
          <w:szCs w:val="26"/>
        </w:rPr>
        <w:t xml:space="preserve">: </w:t>
      </w:r>
      <w:r w:rsidR="00FD784F" w:rsidRPr="00E3297F">
        <w:rPr>
          <w:b/>
          <w:bCs/>
          <w:color w:val="FF0000"/>
          <w:szCs w:val="26"/>
        </w:rPr>
        <w:t>( 3,5 điểm).</w:t>
      </w:r>
    </w:p>
    <w:p w14:paraId="29632AA4" w14:textId="37624651" w:rsidR="009A3441" w:rsidRPr="00E3297F" w:rsidRDefault="009A3441" w:rsidP="00F55B1F">
      <w:pPr>
        <w:spacing w:before="240" w:after="240"/>
        <w:ind w:left="142"/>
        <w:jc w:val="both"/>
        <w:rPr>
          <w:b/>
          <w:bCs/>
          <w:i/>
          <w:iCs/>
          <w:color w:val="FF0000"/>
          <w:szCs w:val="26"/>
        </w:rPr>
      </w:pPr>
      <w:r w:rsidRPr="00E3297F">
        <w:rPr>
          <w:b/>
          <w:bCs/>
          <w:i/>
          <w:iCs/>
          <w:color w:val="FF0000"/>
          <w:szCs w:val="26"/>
        </w:rPr>
        <w:t>Mỗi ý đúng 0.5 điểm</w:t>
      </w:r>
    </w:p>
    <w:p w14:paraId="573B9FC1" w14:textId="495FD6D3" w:rsidR="00E86D94" w:rsidRPr="00E3297F" w:rsidRDefault="00E86D94" w:rsidP="00F55B1F">
      <w:pPr>
        <w:spacing w:before="240" w:after="240"/>
        <w:ind w:left="142"/>
        <w:jc w:val="both"/>
        <w:rPr>
          <w:b/>
          <w:bCs/>
          <w:color w:val="FF0000"/>
          <w:szCs w:val="26"/>
        </w:rPr>
      </w:pPr>
      <w:r w:rsidRPr="00E3297F">
        <w:rPr>
          <w:b/>
          <w:bCs/>
          <w:color w:val="FF0000"/>
          <w:szCs w:val="26"/>
        </w:rPr>
        <w:t>Ý 1,</w:t>
      </w:r>
      <w:r w:rsidR="00567A50" w:rsidRPr="00E3297F">
        <w:rPr>
          <w:b/>
          <w:bCs/>
          <w:color w:val="FF0000"/>
          <w:szCs w:val="26"/>
        </w:rPr>
        <w:t xml:space="preserve"> </w:t>
      </w:r>
      <w:r w:rsidRPr="00E3297F">
        <w:rPr>
          <w:b/>
          <w:bCs/>
          <w:color w:val="FF0000"/>
          <w:szCs w:val="26"/>
        </w:rPr>
        <w:t xml:space="preserve">Trong trường hợp chia tài sản chung của vợ chồng thì phần tài sản được chia, hoa lợi, lợi tức phát sinh từ tài sản riêng của mỗi bên sau khi chia tài sản chung là tài sản riêng của vợ, chồng, trừ trường hợp vợ chồng có thỏa thuận khác. </w:t>
      </w:r>
    </w:p>
    <w:p w14:paraId="256C99E3" w14:textId="77777777" w:rsidR="00E86D94" w:rsidRPr="00E3297F" w:rsidRDefault="00E86D94" w:rsidP="00F55B1F">
      <w:pPr>
        <w:spacing w:before="240" w:after="240"/>
        <w:ind w:left="142"/>
        <w:jc w:val="both"/>
        <w:rPr>
          <w:b/>
          <w:bCs/>
          <w:color w:val="FF0000"/>
          <w:szCs w:val="26"/>
        </w:rPr>
      </w:pPr>
      <w:r w:rsidRPr="00E3297F">
        <w:rPr>
          <w:b/>
          <w:bCs/>
          <w:color w:val="FF0000"/>
          <w:szCs w:val="26"/>
        </w:rPr>
        <w:t>Ý 2, Phần tài sản còn lại không chia vẫn là tài sản chung của vợ chồng</w:t>
      </w:r>
    </w:p>
    <w:p w14:paraId="52586D16" w14:textId="77777777" w:rsidR="00E86D94" w:rsidRPr="00E3297F" w:rsidRDefault="00E86D94" w:rsidP="00F55B1F">
      <w:pPr>
        <w:spacing w:before="240" w:after="240"/>
        <w:ind w:left="142"/>
        <w:jc w:val="both"/>
        <w:rPr>
          <w:b/>
          <w:bCs/>
          <w:color w:val="FF0000"/>
          <w:szCs w:val="26"/>
        </w:rPr>
      </w:pPr>
      <w:r w:rsidRPr="00E3297F">
        <w:rPr>
          <w:b/>
          <w:bCs/>
          <w:color w:val="FF0000"/>
          <w:szCs w:val="26"/>
        </w:rPr>
        <w:t>Ý 3, Thỏa thuận của vợ chồng quy định tại khoản 1 Điều này không làm thay đổi quyền, nghĩa vụ về tài sản được xác lập trước đó giữa vợ, chồng với người thứ ba, cho ví dụ</w:t>
      </w:r>
    </w:p>
    <w:p w14:paraId="255DB3BE" w14:textId="77777777" w:rsidR="00E86D94" w:rsidRPr="00E3297F" w:rsidRDefault="00E86D94" w:rsidP="00F55B1F">
      <w:pPr>
        <w:spacing w:before="240" w:after="240"/>
        <w:ind w:left="142"/>
        <w:jc w:val="both"/>
        <w:rPr>
          <w:b/>
          <w:bCs/>
          <w:color w:val="FF0000"/>
          <w:szCs w:val="26"/>
        </w:rPr>
      </w:pPr>
      <w:r w:rsidRPr="00E3297F">
        <w:rPr>
          <w:b/>
          <w:bCs/>
          <w:color w:val="FF0000"/>
          <w:szCs w:val="26"/>
        </w:rPr>
        <w:t>Ý 4, Việc chia tài sản chung của vợ chồng trong thời kỳ hôn nhân không làm chấm dứt chế độ tài sản của vợ chồng theo luật định</w:t>
      </w:r>
    </w:p>
    <w:p w14:paraId="16C55632" w14:textId="77777777" w:rsidR="00E86D94" w:rsidRPr="00E3297F" w:rsidRDefault="00E86D94" w:rsidP="00F55B1F">
      <w:pPr>
        <w:spacing w:before="240" w:after="240"/>
        <w:ind w:left="142"/>
        <w:jc w:val="both"/>
        <w:rPr>
          <w:b/>
          <w:bCs/>
          <w:color w:val="FF0000"/>
          <w:szCs w:val="26"/>
        </w:rPr>
      </w:pPr>
      <w:r w:rsidRPr="00E3297F">
        <w:rPr>
          <w:b/>
          <w:bCs/>
          <w:color w:val="FF0000"/>
          <w:szCs w:val="26"/>
        </w:rPr>
        <w:t>Ý 5, Từ thời điểm việc chia tài sản chung của vợ chồng có hiệu lực, nếu vợ chồng không có thỏa thuận khác thì phần tài sản được chia; hoa lợi, lợi tức phát sinh từ tài sản đó; hoa lợi, lợi tức phát sinh từ tài sản riêng khác của vợ, chồng là tài sản riêng của vợ, chồng</w:t>
      </w:r>
    </w:p>
    <w:p w14:paraId="2B886B4C" w14:textId="77777777" w:rsidR="00E86D94" w:rsidRPr="00E3297F" w:rsidRDefault="00E86D94" w:rsidP="00F55B1F">
      <w:pPr>
        <w:spacing w:before="240" w:after="240"/>
        <w:ind w:left="142"/>
        <w:jc w:val="both"/>
        <w:rPr>
          <w:b/>
          <w:bCs/>
          <w:color w:val="FF0000"/>
          <w:szCs w:val="26"/>
        </w:rPr>
      </w:pPr>
      <w:r w:rsidRPr="00E3297F">
        <w:rPr>
          <w:b/>
          <w:bCs/>
          <w:color w:val="FF0000"/>
          <w:szCs w:val="26"/>
        </w:rPr>
        <w:t>Ý 6, Từ thời điểm việc chia tài sản chung của vợ chồng có hiệu lực, nếu tài sản có được từ việc khai thác tài sản riêng của vợ, chồng mà không xác định được đó là thu nhập do lao động, hoạt động sản xuất, kinh doanh của vợ, chồng hay là hoa lợi, lợi tức phát sinh từ tài sản riêng đó thì thuộc sở hữu chung của vợ chồng.</w:t>
      </w:r>
    </w:p>
    <w:p w14:paraId="2B88FFC1" w14:textId="14E6BEA2" w:rsidR="00E86D94" w:rsidRPr="00E3297F" w:rsidRDefault="0057416D" w:rsidP="00F55B1F">
      <w:pPr>
        <w:spacing w:before="240" w:after="240"/>
        <w:ind w:left="142"/>
        <w:jc w:val="both"/>
        <w:rPr>
          <w:b/>
          <w:bCs/>
          <w:color w:val="FF0000"/>
          <w:szCs w:val="26"/>
        </w:rPr>
      </w:pPr>
      <w:r w:rsidRPr="00E3297F">
        <w:rPr>
          <w:b/>
          <w:bCs/>
          <w:color w:val="FF0000"/>
          <w:szCs w:val="26"/>
        </w:rPr>
        <w:t xml:space="preserve">Ý 7: </w:t>
      </w:r>
      <w:r w:rsidR="00E86D94" w:rsidRPr="00E3297F">
        <w:rPr>
          <w:b/>
          <w:bCs/>
          <w:color w:val="FF0000"/>
          <w:szCs w:val="26"/>
        </w:rPr>
        <w:t xml:space="preserve">CSPL: </w:t>
      </w:r>
      <w:r w:rsidR="00567A50" w:rsidRPr="00E3297F">
        <w:rPr>
          <w:b/>
          <w:bCs/>
          <w:color w:val="FF0000"/>
          <w:szCs w:val="26"/>
        </w:rPr>
        <w:t xml:space="preserve">Điều </w:t>
      </w:r>
      <w:r w:rsidR="00E86D94" w:rsidRPr="00E3297F">
        <w:rPr>
          <w:b/>
          <w:bCs/>
          <w:color w:val="FF0000"/>
          <w:szCs w:val="26"/>
        </w:rPr>
        <w:t>40 luât HNGĐ</w:t>
      </w:r>
      <w:r w:rsidR="00567A50" w:rsidRPr="00E3297F">
        <w:rPr>
          <w:b/>
          <w:bCs/>
          <w:color w:val="FF0000"/>
          <w:szCs w:val="26"/>
        </w:rPr>
        <w:t xml:space="preserve"> 2014</w:t>
      </w:r>
      <w:r w:rsidR="00E86D94" w:rsidRPr="00E3297F">
        <w:rPr>
          <w:b/>
          <w:bCs/>
          <w:color w:val="FF0000"/>
          <w:szCs w:val="26"/>
        </w:rPr>
        <w:t xml:space="preserve">; </w:t>
      </w:r>
      <w:r w:rsidR="00567A50" w:rsidRPr="00E3297F">
        <w:rPr>
          <w:b/>
          <w:bCs/>
          <w:color w:val="FF0000"/>
          <w:szCs w:val="26"/>
        </w:rPr>
        <w:t xml:space="preserve">Điều </w:t>
      </w:r>
      <w:r w:rsidR="00E86D94" w:rsidRPr="00E3297F">
        <w:rPr>
          <w:b/>
          <w:bCs/>
          <w:color w:val="FF0000"/>
          <w:szCs w:val="26"/>
        </w:rPr>
        <w:t xml:space="preserve">14 </w:t>
      </w:r>
      <w:r w:rsidR="00567A50" w:rsidRPr="00E3297F">
        <w:rPr>
          <w:b/>
          <w:bCs/>
          <w:color w:val="FF0000"/>
          <w:szCs w:val="26"/>
        </w:rPr>
        <w:t xml:space="preserve">Nghị </w:t>
      </w:r>
      <w:r w:rsidR="00E86D94" w:rsidRPr="00E3297F">
        <w:rPr>
          <w:b/>
          <w:bCs/>
          <w:color w:val="FF0000"/>
          <w:szCs w:val="26"/>
        </w:rPr>
        <w:t>định 126/2014 hướng dẫn luật hôn nhân gia đình.</w:t>
      </w:r>
    </w:p>
    <w:p w14:paraId="3093011D" w14:textId="77777777" w:rsidR="00DF6CA8" w:rsidRPr="00E3297F" w:rsidRDefault="00DF6CA8" w:rsidP="00F55B1F">
      <w:pPr>
        <w:spacing w:before="240" w:after="240"/>
        <w:ind w:left="142"/>
        <w:jc w:val="both"/>
        <w:rPr>
          <w:szCs w:val="26"/>
        </w:rPr>
      </w:pPr>
    </w:p>
    <w:p w14:paraId="3812DF2A" w14:textId="59CAC118" w:rsidR="00E86D94" w:rsidRPr="00E3297F" w:rsidRDefault="009A3441" w:rsidP="00F55B1F">
      <w:pPr>
        <w:jc w:val="both"/>
        <w:rPr>
          <w:b/>
          <w:szCs w:val="26"/>
        </w:rPr>
      </w:pPr>
      <w:r w:rsidRPr="00E3297F">
        <w:rPr>
          <w:b/>
          <w:szCs w:val="26"/>
        </w:rPr>
        <w:t xml:space="preserve">Câu 3: </w:t>
      </w:r>
      <w:r w:rsidR="00E86D94" w:rsidRPr="00E3297F">
        <w:rPr>
          <w:b/>
          <w:szCs w:val="26"/>
        </w:rPr>
        <w:t>Tình huống (</w:t>
      </w:r>
      <w:r w:rsidR="00250851" w:rsidRPr="00E3297F">
        <w:rPr>
          <w:b/>
          <w:szCs w:val="26"/>
        </w:rPr>
        <w:t>2</w:t>
      </w:r>
      <w:r w:rsidR="00361479" w:rsidRPr="00E3297F">
        <w:rPr>
          <w:b/>
          <w:szCs w:val="26"/>
        </w:rPr>
        <w:t>,5</w:t>
      </w:r>
      <w:r w:rsidR="00E86D94" w:rsidRPr="00E3297F">
        <w:rPr>
          <w:b/>
          <w:szCs w:val="26"/>
        </w:rPr>
        <w:t xml:space="preserve"> điểm)</w:t>
      </w:r>
    </w:p>
    <w:p w14:paraId="4708137E" w14:textId="67D695C5" w:rsidR="00E86D94" w:rsidRPr="00E3297F" w:rsidRDefault="00E86D94" w:rsidP="00F55B1F">
      <w:pPr>
        <w:ind w:left="720" w:firstLine="720"/>
        <w:jc w:val="both"/>
        <w:rPr>
          <w:szCs w:val="26"/>
        </w:rPr>
      </w:pPr>
      <w:r w:rsidRPr="00E3297F">
        <w:rPr>
          <w:szCs w:val="26"/>
        </w:rPr>
        <w:t>Tháng 3 năm 20</w:t>
      </w:r>
      <w:r w:rsidR="00DA1AC4" w:rsidRPr="00E3297F">
        <w:rPr>
          <w:szCs w:val="26"/>
        </w:rPr>
        <w:t>2</w:t>
      </w:r>
      <w:r w:rsidR="00DD1E03" w:rsidRPr="00E3297F">
        <w:rPr>
          <w:szCs w:val="26"/>
        </w:rPr>
        <w:t>1</w:t>
      </w:r>
      <w:r w:rsidRPr="00E3297F">
        <w:rPr>
          <w:szCs w:val="26"/>
        </w:rPr>
        <w:t>, anh A và chị B kết hôn, hai tháng sau khi kết hôn chị B sinh con. Trong thời gian chung sống, chị B có hành vi ngoại tình và đánh đập anh A.</w:t>
      </w:r>
    </w:p>
    <w:p w14:paraId="12D9BD93" w14:textId="23EE1A83" w:rsidR="00E86D94" w:rsidRPr="00E3297F" w:rsidRDefault="00E86D94" w:rsidP="00F55B1F">
      <w:pPr>
        <w:ind w:left="720" w:firstLine="720"/>
        <w:jc w:val="both"/>
        <w:rPr>
          <w:szCs w:val="26"/>
        </w:rPr>
      </w:pPr>
      <w:r w:rsidRPr="00E3297F">
        <w:rPr>
          <w:szCs w:val="26"/>
        </w:rPr>
        <w:t>Tháng 8 năm 20</w:t>
      </w:r>
      <w:r w:rsidR="00DA1AC4" w:rsidRPr="00E3297F">
        <w:rPr>
          <w:szCs w:val="26"/>
        </w:rPr>
        <w:t>2</w:t>
      </w:r>
      <w:r w:rsidR="00DD1E03" w:rsidRPr="00E3297F">
        <w:rPr>
          <w:szCs w:val="26"/>
        </w:rPr>
        <w:t>1</w:t>
      </w:r>
      <w:r w:rsidRPr="00E3297F">
        <w:rPr>
          <w:szCs w:val="26"/>
        </w:rPr>
        <w:t xml:space="preserve">, chị B bỏ về nhà </w:t>
      </w:r>
      <w:r w:rsidR="00F1740C" w:rsidRPr="00E3297F">
        <w:rPr>
          <w:szCs w:val="26"/>
        </w:rPr>
        <w:t xml:space="preserve">cha </w:t>
      </w:r>
      <w:r w:rsidRPr="00E3297F">
        <w:rPr>
          <w:szCs w:val="26"/>
        </w:rPr>
        <w:t xml:space="preserve">mẹ đẻ </w:t>
      </w:r>
      <w:r w:rsidR="00F1740C" w:rsidRPr="00E3297F">
        <w:rPr>
          <w:szCs w:val="26"/>
        </w:rPr>
        <w:t xml:space="preserve">cùng với con </w:t>
      </w:r>
      <w:r w:rsidRPr="00E3297F">
        <w:rPr>
          <w:szCs w:val="26"/>
        </w:rPr>
        <w:t xml:space="preserve">và không còn liên lạc gì với anh A. Tháng </w:t>
      </w:r>
      <w:r w:rsidR="00DD1E03" w:rsidRPr="00E3297F">
        <w:rPr>
          <w:szCs w:val="26"/>
        </w:rPr>
        <w:t>1</w:t>
      </w:r>
      <w:r w:rsidRPr="00E3297F">
        <w:rPr>
          <w:szCs w:val="26"/>
        </w:rPr>
        <w:t xml:space="preserve"> năm 20</w:t>
      </w:r>
      <w:r w:rsidR="00DA1AC4" w:rsidRPr="00E3297F">
        <w:rPr>
          <w:szCs w:val="26"/>
        </w:rPr>
        <w:t>2</w:t>
      </w:r>
      <w:r w:rsidR="00DD1E03" w:rsidRPr="00E3297F">
        <w:rPr>
          <w:szCs w:val="26"/>
        </w:rPr>
        <w:t>2</w:t>
      </w:r>
      <w:r w:rsidRPr="00E3297F">
        <w:rPr>
          <w:szCs w:val="26"/>
        </w:rPr>
        <w:t>, anh A nộp đơn khởi kiện để giải quyết ly hôn nhưng chị B không đồng ý.</w:t>
      </w:r>
      <w:r w:rsidR="00045FFE" w:rsidRPr="00E3297F">
        <w:rPr>
          <w:szCs w:val="26"/>
        </w:rPr>
        <w:t xml:space="preserve"> </w:t>
      </w:r>
      <w:r w:rsidRPr="00E3297F">
        <w:rPr>
          <w:szCs w:val="26"/>
        </w:rPr>
        <w:t>Trong trường hợp trên tòa án có giải quyết ly hôn không? Tại sao?</w:t>
      </w:r>
      <w:r w:rsidR="00DD1E03" w:rsidRPr="00E3297F">
        <w:rPr>
          <w:szCs w:val="26"/>
        </w:rPr>
        <w:t xml:space="preserve"> Nêu rõ cơ sở pháp lý?</w:t>
      </w:r>
    </w:p>
    <w:p w14:paraId="380474DC" w14:textId="14DDC2C6" w:rsidR="00045FFE" w:rsidRPr="00E3297F" w:rsidRDefault="00045FFE" w:rsidP="00F55B1F">
      <w:pPr>
        <w:spacing w:before="240" w:after="240"/>
        <w:jc w:val="both"/>
        <w:rPr>
          <w:b/>
          <w:color w:val="FF0000"/>
          <w:szCs w:val="26"/>
        </w:rPr>
      </w:pPr>
      <w:r w:rsidRPr="00E3297F">
        <w:rPr>
          <w:b/>
          <w:color w:val="FF0000"/>
          <w:szCs w:val="26"/>
        </w:rPr>
        <w:t xml:space="preserve">Đáp án Câu </w:t>
      </w:r>
      <w:r w:rsidR="009A3441" w:rsidRPr="00E3297F">
        <w:rPr>
          <w:b/>
          <w:color w:val="FF0000"/>
          <w:szCs w:val="26"/>
        </w:rPr>
        <w:t>3</w:t>
      </w:r>
      <w:r w:rsidRPr="00E3297F">
        <w:rPr>
          <w:b/>
          <w:color w:val="FF0000"/>
          <w:szCs w:val="26"/>
        </w:rPr>
        <w:t xml:space="preserve">: </w:t>
      </w:r>
    </w:p>
    <w:p w14:paraId="77DACE6B" w14:textId="4258421F" w:rsidR="00045FFE" w:rsidRPr="00E3297F" w:rsidRDefault="000F388B" w:rsidP="00F55B1F">
      <w:pPr>
        <w:spacing w:before="240" w:after="240"/>
        <w:ind w:left="142"/>
        <w:jc w:val="both"/>
        <w:rPr>
          <w:b/>
          <w:bCs/>
          <w:color w:val="FF0000"/>
          <w:szCs w:val="26"/>
        </w:rPr>
      </w:pPr>
      <w:r w:rsidRPr="00E3297F">
        <w:rPr>
          <w:b/>
          <w:bCs/>
          <w:color w:val="FF0000"/>
          <w:szCs w:val="26"/>
        </w:rPr>
        <w:t xml:space="preserve">Ý 1: </w:t>
      </w:r>
      <w:r w:rsidR="00045FFE" w:rsidRPr="00E3297F">
        <w:rPr>
          <w:b/>
          <w:bCs/>
          <w:color w:val="FF0000"/>
          <w:szCs w:val="26"/>
        </w:rPr>
        <w:t xml:space="preserve">Trong trường hợp trên </w:t>
      </w:r>
      <w:r w:rsidR="0054325E" w:rsidRPr="00E3297F">
        <w:rPr>
          <w:b/>
          <w:bCs/>
          <w:color w:val="FF0000"/>
          <w:szCs w:val="26"/>
        </w:rPr>
        <w:t xml:space="preserve">tòa án sẽ không giải quyết lý hôn khi anh A nộp đơn khởi kiện ( </w:t>
      </w:r>
      <w:r w:rsidR="0057416D" w:rsidRPr="00E3297F">
        <w:rPr>
          <w:b/>
          <w:bCs/>
          <w:color w:val="FF0000"/>
          <w:szCs w:val="26"/>
        </w:rPr>
        <w:t>1</w:t>
      </w:r>
      <w:r w:rsidR="0054325E" w:rsidRPr="00E3297F">
        <w:rPr>
          <w:b/>
          <w:bCs/>
          <w:color w:val="FF0000"/>
          <w:szCs w:val="26"/>
        </w:rPr>
        <w:t xml:space="preserve"> điểm)</w:t>
      </w:r>
      <w:r w:rsidRPr="00E3297F">
        <w:rPr>
          <w:b/>
          <w:bCs/>
          <w:color w:val="FF0000"/>
          <w:szCs w:val="26"/>
        </w:rPr>
        <w:t>.</w:t>
      </w:r>
    </w:p>
    <w:p w14:paraId="14FAA7B2" w14:textId="6166D774" w:rsidR="000F388B" w:rsidRPr="00E3297F" w:rsidRDefault="000F388B" w:rsidP="00F55B1F">
      <w:pPr>
        <w:spacing w:before="240" w:after="240"/>
        <w:ind w:left="142"/>
        <w:jc w:val="both"/>
        <w:rPr>
          <w:b/>
          <w:bCs/>
          <w:color w:val="FF0000"/>
          <w:szCs w:val="26"/>
        </w:rPr>
      </w:pPr>
      <w:r w:rsidRPr="00E3297F">
        <w:rPr>
          <w:b/>
          <w:bCs/>
          <w:color w:val="FF0000"/>
          <w:szCs w:val="26"/>
        </w:rPr>
        <w:t>Ý 2: Bởi vì, lúc ngày chị B đang nuôi</w:t>
      </w:r>
      <w:r w:rsidR="00F1740C" w:rsidRPr="00E3297F">
        <w:rPr>
          <w:b/>
          <w:bCs/>
          <w:color w:val="FF0000"/>
          <w:szCs w:val="26"/>
        </w:rPr>
        <w:t xml:space="preserve"> con nhỏ dưới 12 tháng tuổi</w:t>
      </w:r>
      <w:r w:rsidR="0043668A" w:rsidRPr="00E3297F">
        <w:rPr>
          <w:b/>
          <w:bCs/>
          <w:color w:val="FF0000"/>
          <w:szCs w:val="26"/>
        </w:rPr>
        <w:t xml:space="preserve"> ( con chị B sinh ra tháng 5/2021</w:t>
      </w:r>
      <w:r w:rsidR="003E48E7" w:rsidRPr="00E3297F">
        <w:rPr>
          <w:b/>
          <w:bCs/>
          <w:color w:val="FF0000"/>
          <w:szCs w:val="26"/>
        </w:rPr>
        <w:t>- lúc anh A nộp đơn ly hôn 1/2022)</w:t>
      </w:r>
      <w:r w:rsidR="00F1740C" w:rsidRPr="00E3297F">
        <w:rPr>
          <w:b/>
          <w:bCs/>
          <w:color w:val="FF0000"/>
          <w:szCs w:val="26"/>
        </w:rPr>
        <w:t xml:space="preserve">, trường hợp này </w:t>
      </w:r>
      <w:r w:rsidR="008432E1" w:rsidRPr="00E3297F">
        <w:rPr>
          <w:b/>
          <w:bCs/>
          <w:color w:val="FF0000"/>
          <w:szCs w:val="26"/>
        </w:rPr>
        <w:t xml:space="preserve">Luật hôn nhân gia </w:t>
      </w:r>
      <w:r w:rsidR="008432E1" w:rsidRPr="00E3297F">
        <w:rPr>
          <w:b/>
          <w:bCs/>
          <w:color w:val="FF0000"/>
          <w:szCs w:val="26"/>
        </w:rPr>
        <w:lastRenderedPageBreak/>
        <w:t xml:space="preserve">đình hạn chế quyền yêu cầu ly hôn đối với người chồng. Cụ thể trong trường hợp này là anh A ( </w:t>
      </w:r>
      <w:r w:rsidR="0057416D" w:rsidRPr="00E3297F">
        <w:rPr>
          <w:b/>
          <w:bCs/>
          <w:color w:val="FF0000"/>
          <w:szCs w:val="26"/>
        </w:rPr>
        <w:t>1</w:t>
      </w:r>
      <w:r w:rsidR="008432E1" w:rsidRPr="00E3297F">
        <w:rPr>
          <w:b/>
          <w:bCs/>
          <w:color w:val="FF0000"/>
          <w:szCs w:val="26"/>
        </w:rPr>
        <w:t xml:space="preserve"> điểm).</w:t>
      </w:r>
    </w:p>
    <w:p w14:paraId="1EBD98B3" w14:textId="3C132413" w:rsidR="008432E1" w:rsidRPr="00E3297F" w:rsidRDefault="008432E1" w:rsidP="00F55B1F">
      <w:pPr>
        <w:spacing w:before="240" w:after="240"/>
        <w:ind w:left="142"/>
        <w:jc w:val="both"/>
        <w:rPr>
          <w:b/>
          <w:bCs/>
          <w:color w:val="FF0000"/>
          <w:szCs w:val="26"/>
        </w:rPr>
      </w:pPr>
      <w:r w:rsidRPr="00E3297F">
        <w:rPr>
          <w:b/>
          <w:bCs/>
          <w:color w:val="FF0000"/>
          <w:szCs w:val="26"/>
        </w:rPr>
        <w:t xml:space="preserve">Ý 3: ( 0,5 điểm). CSPL: </w:t>
      </w:r>
      <w:r w:rsidR="0043668A" w:rsidRPr="00E3297F">
        <w:rPr>
          <w:b/>
          <w:bCs/>
          <w:color w:val="FF0000"/>
          <w:szCs w:val="26"/>
        </w:rPr>
        <w:t>khoản 3, Điều 51, Luật HNGĐ 2014</w:t>
      </w:r>
    </w:p>
    <w:p w14:paraId="1FAC4DC5" w14:textId="77777777" w:rsidR="00095344" w:rsidRPr="00E3297F" w:rsidRDefault="00095344" w:rsidP="00F55B1F">
      <w:pPr>
        <w:tabs>
          <w:tab w:val="center" w:pos="2835"/>
          <w:tab w:val="center" w:pos="7655"/>
        </w:tabs>
        <w:spacing w:before="120"/>
        <w:ind w:left="142"/>
        <w:jc w:val="both"/>
        <w:rPr>
          <w:i/>
          <w:iCs/>
          <w:szCs w:val="26"/>
        </w:rPr>
      </w:pPr>
    </w:p>
    <w:p w14:paraId="7FC76A32" w14:textId="77777777" w:rsidR="00A52BD0" w:rsidRPr="00D17493" w:rsidRDefault="00A52BD0" w:rsidP="00A52BD0">
      <w:pPr>
        <w:tabs>
          <w:tab w:val="center" w:pos="2835"/>
          <w:tab w:val="center" w:pos="7655"/>
        </w:tabs>
        <w:spacing w:before="120"/>
        <w:ind w:left="142"/>
        <w:jc w:val="both"/>
        <w:rPr>
          <w:i/>
          <w:iCs/>
          <w:szCs w:val="26"/>
        </w:rPr>
      </w:pPr>
      <w:r w:rsidRPr="00D17493">
        <w:rPr>
          <w:i/>
          <w:iCs/>
          <w:szCs w:val="26"/>
        </w:rPr>
        <w:t>Ngày biên soạn:  1</w:t>
      </w:r>
      <w:r>
        <w:rPr>
          <w:i/>
          <w:iCs/>
          <w:szCs w:val="26"/>
        </w:rPr>
        <w:t>7</w:t>
      </w:r>
      <w:r w:rsidRPr="00D17493">
        <w:rPr>
          <w:i/>
          <w:iCs/>
          <w:szCs w:val="26"/>
        </w:rPr>
        <w:t>/6/2022</w:t>
      </w:r>
      <w:r w:rsidRPr="00D17493">
        <w:rPr>
          <w:i/>
          <w:iCs/>
          <w:szCs w:val="26"/>
        </w:rPr>
        <w:tab/>
      </w:r>
    </w:p>
    <w:p w14:paraId="2041F1AF" w14:textId="77777777" w:rsidR="00A52BD0" w:rsidRPr="00D17493" w:rsidRDefault="00A52BD0" w:rsidP="00A52BD0">
      <w:pPr>
        <w:tabs>
          <w:tab w:val="left" w:pos="567"/>
          <w:tab w:val="center" w:pos="2835"/>
        </w:tabs>
        <w:spacing w:before="120"/>
        <w:ind w:left="142"/>
        <w:jc w:val="both"/>
        <w:rPr>
          <w:szCs w:val="26"/>
        </w:rPr>
      </w:pPr>
      <w:r w:rsidRPr="00D17493">
        <w:rPr>
          <w:b/>
          <w:bCs/>
          <w:szCs w:val="26"/>
        </w:rPr>
        <w:t>Giảng viên biên soạn đề thi:</w:t>
      </w:r>
      <w:r>
        <w:rPr>
          <w:szCs w:val="26"/>
        </w:rPr>
        <w:t xml:space="preserve"> ThS.</w:t>
      </w:r>
      <w:r w:rsidRPr="00D17493">
        <w:rPr>
          <w:szCs w:val="26"/>
        </w:rPr>
        <w:t>Trần Minh Toàn</w:t>
      </w:r>
    </w:p>
    <w:p w14:paraId="1CE1813F" w14:textId="77777777" w:rsidR="00A52BD0" w:rsidRPr="00D17493" w:rsidRDefault="00A52BD0" w:rsidP="00A52BD0">
      <w:pPr>
        <w:tabs>
          <w:tab w:val="left" w:pos="567"/>
          <w:tab w:val="center" w:pos="2835"/>
        </w:tabs>
        <w:spacing w:before="120"/>
        <w:ind w:left="142"/>
        <w:jc w:val="both"/>
        <w:rPr>
          <w:szCs w:val="26"/>
        </w:rPr>
      </w:pPr>
      <w:r w:rsidRPr="00D17493">
        <w:rPr>
          <w:szCs w:val="26"/>
        </w:rPr>
        <w:tab/>
      </w:r>
      <w:r w:rsidRPr="00D17493">
        <w:rPr>
          <w:szCs w:val="26"/>
        </w:rPr>
        <w:tab/>
      </w:r>
      <w:r w:rsidRPr="00D17493">
        <w:rPr>
          <w:szCs w:val="26"/>
        </w:rPr>
        <w:tab/>
      </w:r>
      <w:r w:rsidRPr="00D17493">
        <w:rPr>
          <w:szCs w:val="26"/>
        </w:rPr>
        <w:tab/>
      </w:r>
      <w:r w:rsidRPr="00D17493">
        <w:rPr>
          <w:szCs w:val="26"/>
        </w:rPr>
        <w:tab/>
      </w:r>
    </w:p>
    <w:p w14:paraId="122809FB" w14:textId="77777777" w:rsidR="00A52BD0" w:rsidRPr="00D17493" w:rsidRDefault="00A52BD0" w:rsidP="00A52BD0">
      <w:pPr>
        <w:tabs>
          <w:tab w:val="left" w:pos="1060"/>
        </w:tabs>
        <w:spacing w:line="276" w:lineRule="auto"/>
        <w:ind w:left="142"/>
        <w:jc w:val="both"/>
        <w:rPr>
          <w:b/>
          <w:color w:val="FF0000"/>
          <w:szCs w:val="26"/>
        </w:rPr>
      </w:pPr>
      <w:r w:rsidRPr="00D17493">
        <w:rPr>
          <w:i/>
          <w:iCs/>
          <w:szCs w:val="26"/>
        </w:rPr>
        <w:t xml:space="preserve">Ngày kiểm duyệt: </w:t>
      </w:r>
      <w:r>
        <w:rPr>
          <w:i/>
          <w:iCs/>
          <w:szCs w:val="26"/>
        </w:rPr>
        <w:t>29/6/2022</w:t>
      </w:r>
      <w:r w:rsidRPr="00D17493">
        <w:rPr>
          <w:i/>
          <w:iCs/>
          <w:szCs w:val="26"/>
        </w:rPr>
        <w:t xml:space="preserve"> </w:t>
      </w:r>
    </w:p>
    <w:p w14:paraId="2513AF96" w14:textId="77777777" w:rsidR="00A52BD0" w:rsidRPr="00D17493" w:rsidRDefault="00A52BD0" w:rsidP="00A52BD0">
      <w:pPr>
        <w:tabs>
          <w:tab w:val="left" w:pos="567"/>
          <w:tab w:val="center" w:pos="2835"/>
        </w:tabs>
        <w:spacing w:before="120"/>
        <w:ind w:left="142"/>
        <w:jc w:val="both"/>
        <w:rPr>
          <w:szCs w:val="26"/>
        </w:rPr>
      </w:pPr>
      <w:r w:rsidRPr="00D17493">
        <w:rPr>
          <w:b/>
          <w:bCs/>
          <w:szCs w:val="26"/>
        </w:rPr>
        <w:t>Trưởng (Phó) Khoa/Bộ môn kiểm duyệt đề thi:</w:t>
      </w:r>
    </w:p>
    <w:p w14:paraId="2E34F8EF" w14:textId="50B8D2B4" w:rsidR="00E84FEF" w:rsidRPr="00F55B1F" w:rsidRDefault="00A52BD0" w:rsidP="00A52BD0">
      <w:pPr>
        <w:tabs>
          <w:tab w:val="left" w:pos="1060"/>
        </w:tabs>
        <w:ind w:left="142"/>
        <w:jc w:val="both"/>
        <w:rPr>
          <w:bCs/>
          <w:szCs w:val="26"/>
        </w:rPr>
      </w:pPr>
      <w:r>
        <w:rPr>
          <w:b/>
          <w:bCs/>
        </w:rPr>
        <w:t xml:space="preserve"> Phó Trưởng BM Luật Dân sự: Ths. Đinh Lê Oanh</w:t>
      </w:r>
    </w:p>
    <w:sectPr w:rsidR="00E84FEF" w:rsidRPr="00F55B1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B7D9" w14:textId="77777777" w:rsidR="00B32407" w:rsidRDefault="00B32407" w:rsidP="00076A35">
      <w:r>
        <w:separator/>
      </w:r>
    </w:p>
  </w:endnote>
  <w:endnote w:type="continuationSeparator" w:id="0">
    <w:p w14:paraId="0EBDE151" w14:textId="77777777" w:rsidR="00B32407" w:rsidRDefault="00B32407"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8B5E" w14:textId="77777777" w:rsidR="00B32407" w:rsidRDefault="00B32407" w:rsidP="00076A35">
      <w:r>
        <w:separator/>
      </w:r>
    </w:p>
  </w:footnote>
  <w:footnote w:type="continuationSeparator" w:id="0">
    <w:p w14:paraId="7661D5D9" w14:textId="77777777" w:rsidR="00B32407" w:rsidRDefault="00B32407"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3EC"/>
    <w:multiLevelType w:val="hybridMultilevel"/>
    <w:tmpl w:val="B61A7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9401E"/>
    <w:multiLevelType w:val="hybridMultilevel"/>
    <w:tmpl w:val="D480D5AC"/>
    <w:lvl w:ilvl="0" w:tplc="B008A5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DEB0716"/>
    <w:multiLevelType w:val="hybridMultilevel"/>
    <w:tmpl w:val="7A9E8212"/>
    <w:lvl w:ilvl="0" w:tplc="7A86E41A">
      <w:start w:val="1"/>
      <w:numFmt w:val="upperLetter"/>
      <w:lvlText w:val="%1."/>
      <w:lvlJc w:val="left"/>
      <w:pPr>
        <w:ind w:left="90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1E211FB2"/>
    <w:multiLevelType w:val="hybridMultilevel"/>
    <w:tmpl w:val="79460050"/>
    <w:lvl w:ilvl="0" w:tplc="1BB66AFA">
      <w:start w:val="1"/>
      <w:numFmt w:val="upp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C63BB"/>
    <w:multiLevelType w:val="multilevel"/>
    <w:tmpl w:val="9C9C89C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9B66D00"/>
    <w:multiLevelType w:val="hybridMultilevel"/>
    <w:tmpl w:val="8CF03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134C1"/>
    <w:multiLevelType w:val="hybridMultilevel"/>
    <w:tmpl w:val="8340C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57A78"/>
    <w:multiLevelType w:val="hybridMultilevel"/>
    <w:tmpl w:val="E35CE198"/>
    <w:lvl w:ilvl="0" w:tplc="294A4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856AE7"/>
    <w:multiLevelType w:val="hybridMultilevel"/>
    <w:tmpl w:val="A96E4F54"/>
    <w:lvl w:ilvl="0" w:tplc="FB70A6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63607A"/>
    <w:multiLevelType w:val="hybridMultilevel"/>
    <w:tmpl w:val="668A4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1" w15:restartNumberingAfterBreak="0">
    <w:nsid w:val="55044C8A"/>
    <w:multiLevelType w:val="hybridMultilevel"/>
    <w:tmpl w:val="F3DCEF1A"/>
    <w:lvl w:ilvl="0" w:tplc="3C423192">
      <w:start w:val="1"/>
      <w:numFmt w:val="upperLetter"/>
      <w:lvlText w:val="%1."/>
      <w:lvlJc w:val="left"/>
      <w:pPr>
        <w:ind w:left="900" w:hanging="360"/>
      </w:pPr>
      <w:rPr>
        <w:rFonts w:ascii="Calibri" w:hAnsi="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C0117"/>
    <w:multiLevelType w:val="hybridMultilevel"/>
    <w:tmpl w:val="A510C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A571F"/>
    <w:multiLevelType w:val="hybridMultilevel"/>
    <w:tmpl w:val="CC882A64"/>
    <w:lvl w:ilvl="0" w:tplc="25F451B4">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4" w15:restartNumberingAfterBreak="0">
    <w:nsid w:val="75064491"/>
    <w:multiLevelType w:val="hybridMultilevel"/>
    <w:tmpl w:val="F15871FA"/>
    <w:lvl w:ilvl="0" w:tplc="199A6A00">
      <w:start w:val="1"/>
      <w:numFmt w:val="upperLetter"/>
      <w:lvlText w:val="%1."/>
      <w:lvlJc w:val="left"/>
      <w:pPr>
        <w:ind w:left="720" w:hanging="360"/>
      </w:pPr>
      <w:rPr>
        <w:rFonts w:ascii="Calibri" w:hAnsi="Calibri" w:hint="default"/>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E55F1"/>
    <w:multiLevelType w:val="hybridMultilevel"/>
    <w:tmpl w:val="7610C1A8"/>
    <w:lvl w:ilvl="0" w:tplc="F1F28986">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10945894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4296915">
    <w:abstractNumId w:val="15"/>
  </w:num>
  <w:num w:numId="3" w16cid:durableId="575437137">
    <w:abstractNumId w:val="2"/>
  </w:num>
  <w:num w:numId="4" w16cid:durableId="1779829011">
    <w:abstractNumId w:val="13"/>
  </w:num>
  <w:num w:numId="5" w16cid:durableId="1201823337">
    <w:abstractNumId w:val="11"/>
  </w:num>
  <w:num w:numId="6" w16cid:durableId="738090297">
    <w:abstractNumId w:val="9"/>
  </w:num>
  <w:num w:numId="7" w16cid:durableId="491726587">
    <w:abstractNumId w:val="14"/>
  </w:num>
  <w:num w:numId="8" w16cid:durableId="466051258">
    <w:abstractNumId w:val="5"/>
  </w:num>
  <w:num w:numId="9" w16cid:durableId="329677412">
    <w:abstractNumId w:val="6"/>
  </w:num>
  <w:num w:numId="10" w16cid:durableId="811556692">
    <w:abstractNumId w:val="12"/>
  </w:num>
  <w:num w:numId="11" w16cid:durableId="1641038288">
    <w:abstractNumId w:val="3"/>
  </w:num>
  <w:num w:numId="12" w16cid:durableId="318995731">
    <w:abstractNumId w:val="0"/>
  </w:num>
  <w:num w:numId="13" w16cid:durableId="2003463000">
    <w:abstractNumId w:val="7"/>
  </w:num>
  <w:num w:numId="14" w16cid:durableId="126316233">
    <w:abstractNumId w:val="8"/>
  </w:num>
  <w:num w:numId="15" w16cid:durableId="1846168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4151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5304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7613"/>
    <w:rsid w:val="000101B3"/>
    <w:rsid w:val="0001269E"/>
    <w:rsid w:val="00016FB7"/>
    <w:rsid w:val="0002254D"/>
    <w:rsid w:val="00045FFE"/>
    <w:rsid w:val="000506B6"/>
    <w:rsid w:val="00075768"/>
    <w:rsid w:val="000761FE"/>
    <w:rsid w:val="00076A35"/>
    <w:rsid w:val="00095344"/>
    <w:rsid w:val="0009683B"/>
    <w:rsid w:val="000A3BFF"/>
    <w:rsid w:val="000A5F12"/>
    <w:rsid w:val="000F2F42"/>
    <w:rsid w:val="000F388B"/>
    <w:rsid w:val="001301B9"/>
    <w:rsid w:val="0013547C"/>
    <w:rsid w:val="00141901"/>
    <w:rsid w:val="00166454"/>
    <w:rsid w:val="0016714B"/>
    <w:rsid w:val="00193FAA"/>
    <w:rsid w:val="00197280"/>
    <w:rsid w:val="001C55C5"/>
    <w:rsid w:val="001E152E"/>
    <w:rsid w:val="00204F4C"/>
    <w:rsid w:val="00225D3B"/>
    <w:rsid w:val="002260E2"/>
    <w:rsid w:val="00227879"/>
    <w:rsid w:val="00250851"/>
    <w:rsid w:val="00250BA8"/>
    <w:rsid w:val="00251B60"/>
    <w:rsid w:val="002555B7"/>
    <w:rsid w:val="002627CE"/>
    <w:rsid w:val="0026713E"/>
    <w:rsid w:val="002A471C"/>
    <w:rsid w:val="002C2161"/>
    <w:rsid w:val="002F0D25"/>
    <w:rsid w:val="00310AB1"/>
    <w:rsid w:val="00332918"/>
    <w:rsid w:val="00360475"/>
    <w:rsid w:val="00361479"/>
    <w:rsid w:val="00364A6F"/>
    <w:rsid w:val="003677F8"/>
    <w:rsid w:val="00373B8F"/>
    <w:rsid w:val="00381972"/>
    <w:rsid w:val="00384C82"/>
    <w:rsid w:val="003E48E7"/>
    <w:rsid w:val="00403868"/>
    <w:rsid w:val="00432831"/>
    <w:rsid w:val="0043668A"/>
    <w:rsid w:val="004418BA"/>
    <w:rsid w:val="00475C20"/>
    <w:rsid w:val="004A65FF"/>
    <w:rsid w:val="004C0CBC"/>
    <w:rsid w:val="004E38FA"/>
    <w:rsid w:val="004E6E76"/>
    <w:rsid w:val="004F43DD"/>
    <w:rsid w:val="005046D7"/>
    <w:rsid w:val="005122CE"/>
    <w:rsid w:val="00532925"/>
    <w:rsid w:val="0054325E"/>
    <w:rsid w:val="00552564"/>
    <w:rsid w:val="00567A50"/>
    <w:rsid w:val="0057416D"/>
    <w:rsid w:val="0058702A"/>
    <w:rsid w:val="005C343D"/>
    <w:rsid w:val="005E5699"/>
    <w:rsid w:val="005F5FEC"/>
    <w:rsid w:val="00601C0E"/>
    <w:rsid w:val="00603228"/>
    <w:rsid w:val="006A783F"/>
    <w:rsid w:val="006C01D4"/>
    <w:rsid w:val="006C3E61"/>
    <w:rsid w:val="006C47FD"/>
    <w:rsid w:val="006E30E0"/>
    <w:rsid w:val="006E4911"/>
    <w:rsid w:val="006E6DF4"/>
    <w:rsid w:val="006F679A"/>
    <w:rsid w:val="007229FF"/>
    <w:rsid w:val="00737A04"/>
    <w:rsid w:val="007642AF"/>
    <w:rsid w:val="00796572"/>
    <w:rsid w:val="00796E31"/>
    <w:rsid w:val="007C0E85"/>
    <w:rsid w:val="00806352"/>
    <w:rsid w:val="008274FF"/>
    <w:rsid w:val="008432E1"/>
    <w:rsid w:val="0088557F"/>
    <w:rsid w:val="008B3402"/>
    <w:rsid w:val="008C7341"/>
    <w:rsid w:val="008C7EFD"/>
    <w:rsid w:val="008D5FE4"/>
    <w:rsid w:val="008E6D96"/>
    <w:rsid w:val="008F5E1B"/>
    <w:rsid w:val="00907007"/>
    <w:rsid w:val="009148A5"/>
    <w:rsid w:val="00925631"/>
    <w:rsid w:val="009327C9"/>
    <w:rsid w:val="00952357"/>
    <w:rsid w:val="009A2AF1"/>
    <w:rsid w:val="009A3441"/>
    <w:rsid w:val="009B69C6"/>
    <w:rsid w:val="00A06FFE"/>
    <w:rsid w:val="00A10E57"/>
    <w:rsid w:val="00A1286F"/>
    <w:rsid w:val="00A22B3C"/>
    <w:rsid w:val="00A52BD0"/>
    <w:rsid w:val="00A54ECC"/>
    <w:rsid w:val="00A64487"/>
    <w:rsid w:val="00A66D58"/>
    <w:rsid w:val="00AA4029"/>
    <w:rsid w:val="00AB46C5"/>
    <w:rsid w:val="00AD50B8"/>
    <w:rsid w:val="00B10B73"/>
    <w:rsid w:val="00B2297B"/>
    <w:rsid w:val="00B269D5"/>
    <w:rsid w:val="00B32407"/>
    <w:rsid w:val="00B33F8A"/>
    <w:rsid w:val="00B407F1"/>
    <w:rsid w:val="00BA26AA"/>
    <w:rsid w:val="00BB5B47"/>
    <w:rsid w:val="00BC31A5"/>
    <w:rsid w:val="00BE6960"/>
    <w:rsid w:val="00C07C1D"/>
    <w:rsid w:val="00C127C8"/>
    <w:rsid w:val="00C4133B"/>
    <w:rsid w:val="00C6114D"/>
    <w:rsid w:val="00C72B4C"/>
    <w:rsid w:val="00C828C9"/>
    <w:rsid w:val="00CA34AB"/>
    <w:rsid w:val="00CA377C"/>
    <w:rsid w:val="00CC0385"/>
    <w:rsid w:val="00CD27FC"/>
    <w:rsid w:val="00CE1A68"/>
    <w:rsid w:val="00CE4780"/>
    <w:rsid w:val="00CE6C5F"/>
    <w:rsid w:val="00D204EB"/>
    <w:rsid w:val="00D479C5"/>
    <w:rsid w:val="00D56B80"/>
    <w:rsid w:val="00DA1AC4"/>
    <w:rsid w:val="00DA1B0F"/>
    <w:rsid w:val="00DA5CD6"/>
    <w:rsid w:val="00DA7163"/>
    <w:rsid w:val="00DC5876"/>
    <w:rsid w:val="00DD1E03"/>
    <w:rsid w:val="00DD6E7D"/>
    <w:rsid w:val="00DE17E5"/>
    <w:rsid w:val="00DF395F"/>
    <w:rsid w:val="00DF6CA8"/>
    <w:rsid w:val="00E05371"/>
    <w:rsid w:val="00E165D3"/>
    <w:rsid w:val="00E2354B"/>
    <w:rsid w:val="00E3297F"/>
    <w:rsid w:val="00E47AF1"/>
    <w:rsid w:val="00E557EC"/>
    <w:rsid w:val="00E61367"/>
    <w:rsid w:val="00E6563A"/>
    <w:rsid w:val="00E84FEF"/>
    <w:rsid w:val="00E85D57"/>
    <w:rsid w:val="00E86D94"/>
    <w:rsid w:val="00EB3E68"/>
    <w:rsid w:val="00EC289A"/>
    <w:rsid w:val="00EC3570"/>
    <w:rsid w:val="00ED69C4"/>
    <w:rsid w:val="00ED6F8A"/>
    <w:rsid w:val="00ED7442"/>
    <w:rsid w:val="00EF5970"/>
    <w:rsid w:val="00EF6F4C"/>
    <w:rsid w:val="00F03CE5"/>
    <w:rsid w:val="00F1740C"/>
    <w:rsid w:val="00F23F7C"/>
    <w:rsid w:val="00F27026"/>
    <w:rsid w:val="00F302C4"/>
    <w:rsid w:val="00F55B1F"/>
    <w:rsid w:val="00F64124"/>
    <w:rsid w:val="00F76816"/>
    <w:rsid w:val="00F772BF"/>
    <w:rsid w:val="00FC7683"/>
    <w:rsid w:val="00FD6AF8"/>
    <w:rsid w:val="00FD784F"/>
    <w:rsid w:val="00FF5C31"/>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3091">
      <w:bodyDiv w:val="1"/>
      <w:marLeft w:val="0"/>
      <w:marRight w:val="0"/>
      <w:marTop w:val="0"/>
      <w:marBottom w:val="0"/>
      <w:divBdr>
        <w:top w:val="none" w:sz="0" w:space="0" w:color="auto"/>
        <w:left w:val="none" w:sz="0" w:space="0" w:color="auto"/>
        <w:bottom w:val="none" w:sz="0" w:space="0" w:color="auto"/>
        <w:right w:val="none" w:sz="0" w:space="0" w:color="auto"/>
      </w:divBdr>
    </w:div>
    <w:div w:id="881671287">
      <w:bodyDiv w:val="1"/>
      <w:marLeft w:val="0"/>
      <w:marRight w:val="0"/>
      <w:marTop w:val="0"/>
      <w:marBottom w:val="0"/>
      <w:divBdr>
        <w:top w:val="none" w:sz="0" w:space="0" w:color="auto"/>
        <w:left w:val="none" w:sz="0" w:space="0" w:color="auto"/>
        <w:bottom w:val="none" w:sz="0" w:space="0" w:color="auto"/>
        <w:right w:val="none" w:sz="0" w:space="0" w:color="auto"/>
      </w:divBdr>
    </w:div>
    <w:div w:id="1217086271">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751464016">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000108137">
      <w:bodyDiv w:val="1"/>
      <w:marLeft w:val="0"/>
      <w:marRight w:val="0"/>
      <w:marTop w:val="0"/>
      <w:marBottom w:val="0"/>
      <w:divBdr>
        <w:top w:val="none" w:sz="0" w:space="0" w:color="auto"/>
        <w:left w:val="none" w:sz="0" w:space="0" w:color="auto"/>
        <w:bottom w:val="none" w:sz="0" w:space="0" w:color="auto"/>
        <w:right w:val="none" w:sz="0" w:space="0" w:color="auto"/>
      </w:divBdr>
    </w:div>
    <w:div w:id="2011523167">
      <w:bodyDiv w:val="1"/>
      <w:marLeft w:val="0"/>
      <w:marRight w:val="0"/>
      <w:marTop w:val="0"/>
      <w:marBottom w:val="0"/>
      <w:divBdr>
        <w:top w:val="none" w:sz="0" w:space="0" w:color="auto"/>
        <w:left w:val="none" w:sz="0" w:space="0" w:color="auto"/>
        <w:bottom w:val="none" w:sz="0" w:space="0" w:color="auto"/>
        <w:right w:val="none" w:sz="0" w:space="0" w:color="auto"/>
      </w:divBdr>
    </w:div>
    <w:div w:id="20851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Đinh Lê Oanh - Khoa Luật</cp:lastModifiedBy>
  <cp:revision>6</cp:revision>
  <dcterms:created xsi:type="dcterms:W3CDTF">2022-06-17T13:43:00Z</dcterms:created>
  <dcterms:modified xsi:type="dcterms:W3CDTF">2022-06-30T12:45:00Z</dcterms:modified>
</cp:coreProperties>
</file>