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444"/>
        <w:gridCol w:w="1655"/>
        <w:gridCol w:w="1168"/>
        <w:gridCol w:w="1429"/>
      </w:tblGrid>
      <w:tr w:rsidR="00CB5B27" w14:paraId="06ACA028" w14:textId="77777777" w:rsidTr="00CB5B27">
        <w:tc>
          <w:tcPr>
            <w:tcW w:w="5505" w:type="dxa"/>
            <w:gridSpan w:val="2"/>
            <w:hideMark/>
          </w:tcPr>
          <w:p w14:paraId="0F8D3B4C" w14:textId="77777777" w:rsidR="00CB5B27" w:rsidRDefault="00CB5B27">
            <w:pPr>
              <w:rPr>
                <w:sz w:val="24"/>
              </w:rPr>
            </w:pPr>
            <w:r>
              <w:rPr>
                <w:sz w:val="24"/>
              </w:rPr>
              <w:t>TRƯỜNG ĐẠI HỌC VĂN LANG</w:t>
            </w:r>
          </w:p>
        </w:tc>
        <w:tc>
          <w:tcPr>
            <w:tcW w:w="4696" w:type="dxa"/>
            <w:gridSpan w:val="4"/>
            <w:hideMark/>
          </w:tcPr>
          <w:p w14:paraId="38288CC1" w14:textId="77777777" w:rsidR="00CB5B27" w:rsidRDefault="00CB5B27">
            <w:pPr>
              <w:jc w:val="center"/>
              <w:rPr>
                <w:b/>
                <w:bCs/>
                <w:sz w:val="24"/>
              </w:rPr>
            </w:pPr>
            <w:r>
              <w:rPr>
                <w:b/>
                <w:bCs/>
                <w:sz w:val="24"/>
              </w:rPr>
              <w:t>ĐỀ THI KẾT THÚC HỌC PHẦN</w:t>
            </w:r>
          </w:p>
        </w:tc>
      </w:tr>
      <w:tr w:rsidR="00CB5B27" w14:paraId="105ECE38" w14:textId="77777777" w:rsidTr="00CB5B27">
        <w:tc>
          <w:tcPr>
            <w:tcW w:w="5949" w:type="dxa"/>
            <w:gridSpan w:val="3"/>
            <w:hideMark/>
          </w:tcPr>
          <w:p w14:paraId="2788E26B" w14:textId="275C9EF1" w:rsidR="00CB5B27" w:rsidRDefault="00CB5B27">
            <w:pPr>
              <w:spacing w:before="60"/>
              <w:rPr>
                <w:b/>
                <w:sz w:val="24"/>
              </w:rPr>
            </w:pPr>
            <w:r>
              <w:rPr>
                <w:b/>
                <w:color w:val="FF0000"/>
                <w:sz w:val="24"/>
              </w:rPr>
              <w:t xml:space="preserve">KHOA </w:t>
            </w:r>
            <w:r w:rsidR="00DF1AF6">
              <w:rPr>
                <w:b/>
                <w:color w:val="FF0000"/>
                <w:sz w:val="24"/>
              </w:rPr>
              <w:t>M</w:t>
            </w:r>
            <w:r w:rsidR="001638AE">
              <w:rPr>
                <w:b/>
                <w:color w:val="FF0000"/>
                <w:sz w:val="24"/>
              </w:rPr>
              <w:t>Ỹ THUẬT &amp; THIẾT KẾ</w:t>
            </w:r>
          </w:p>
        </w:tc>
        <w:tc>
          <w:tcPr>
            <w:tcW w:w="1655" w:type="dxa"/>
            <w:hideMark/>
          </w:tcPr>
          <w:p w14:paraId="4962EC13" w14:textId="4A3C1081" w:rsidR="00CB5B27" w:rsidRDefault="00CB5B27">
            <w:pPr>
              <w:spacing w:before="60"/>
              <w:rPr>
                <w:b/>
                <w:bCs/>
                <w:sz w:val="24"/>
              </w:rPr>
            </w:pPr>
            <w:r>
              <w:rPr>
                <w:sz w:val="24"/>
              </w:rPr>
              <w:t>Học kỳ:</w:t>
            </w:r>
            <w:r w:rsidR="00DF1AF6">
              <w:rPr>
                <w:sz w:val="24"/>
              </w:rPr>
              <w:t xml:space="preserve"> </w:t>
            </w:r>
            <w:r w:rsidR="00E62711">
              <w:rPr>
                <w:sz w:val="24"/>
              </w:rPr>
              <w:t>3</w:t>
            </w:r>
          </w:p>
        </w:tc>
        <w:tc>
          <w:tcPr>
            <w:tcW w:w="1168" w:type="dxa"/>
            <w:hideMark/>
          </w:tcPr>
          <w:p w14:paraId="7307807F" w14:textId="77777777" w:rsidR="00CB5B27" w:rsidRDefault="00CB5B27">
            <w:pPr>
              <w:spacing w:before="60"/>
              <w:rPr>
                <w:sz w:val="24"/>
              </w:rPr>
            </w:pPr>
            <w:r>
              <w:rPr>
                <w:sz w:val="24"/>
              </w:rPr>
              <w:t>Năm học:</w:t>
            </w:r>
          </w:p>
        </w:tc>
        <w:tc>
          <w:tcPr>
            <w:tcW w:w="1429" w:type="dxa"/>
            <w:hideMark/>
          </w:tcPr>
          <w:p w14:paraId="01D9820D" w14:textId="77777777" w:rsidR="00CB5B27" w:rsidRDefault="00CB5B27">
            <w:pPr>
              <w:spacing w:before="60"/>
              <w:rPr>
                <w:b/>
                <w:bCs/>
                <w:sz w:val="24"/>
              </w:rPr>
            </w:pPr>
            <w:r>
              <w:rPr>
                <w:b/>
                <w:bCs/>
                <w:color w:val="FF0000"/>
                <w:sz w:val="24"/>
              </w:rPr>
              <w:t>2021 - 2022</w:t>
            </w:r>
          </w:p>
        </w:tc>
      </w:tr>
      <w:tr w:rsidR="00CB5B27" w14:paraId="1EE20D2A" w14:textId="77777777" w:rsidTr="00CB5B27">
        <w:tc>
          <w:tcPr>
            <w:tcW w:w="10201" w:type="dxa"/>
            <w:gridSpan w:val="6"/>
            <w:vAlign w:val="center"/>
            <w:hideMark/>
          </w:tcPr>
          <w:p w14:paraId="2019F53E" w14:textId="0CCBB077" w:rsidR="00CB5B27" w:rsidRDefault="00CB5B27">
            <w:pPr>
              <w:spacing w:before="120" w:after="60"/>
              <w:rPr>
                <w:spacing w:val="-4"/>
                <w:sz w:val="24"/>
              </w:rPr>
            </w:pPr>
            <w:r>
              <w:rPr>
                <w:spacing w:val="-4"/>
                <w:sz w:val="24"/>
              </w:rPr>
              <w:t xml:space="preserve">Mã học phần:   </w:t>
            </w:r>
            <w:r w:rsidR="00A124D7">
              <w:rPr>
                <w:rFonts w:ascii="Helvetica" w:hAnsi="Helvetica" w:cs="Helvetica"/>
                <w:color w:val="333333"/>
                <w:sz w:val="21"/>
                <w:szCs w:val="21"/>
                <w:shd w:val="clear" w:color="auto" w:fill="FFFFFF"/>
              </w:rPr>
              <w:t>(DMC0392)</w:t>
            </w:r>
            <w:r>
              <w:rPr>
                <w:spacing w:val="-4"/>
                <w:sz w:val="24"/>
              </w:rPr>
              <w:t xml:space="preserve">                                                           </w:t>
            </w:r>
            <w:r>
              <w:rPr>
                <w:sz w:val="24"/>
              </w:rPr>
              <w:t xml:space="preserve">Tên học phần:   </w:t>
            </w:r>
            <w:r w:rsidR="00DF1AF6">
              <w:rPr>
                <w:sz w:val="24"/>
              </w:rPr>
              <w:t>L</w:t>
            </w:r>
            <w:r w:rsidR="00A03AFC">
              <w:rPr>
                <w:sz w:val="24"/>
              </w:rPr>
              <w:t>ị</w:t>
            </w:r>
            <w:r w:rsidR="00DF1AF6">
              <w:rPr>
                <w:sz w:val="24"/>
              </w:rPr>
              <w:t>ch sử mỹ thuật</w:t>
            </w:r>
            <w:r>
              <w:rPr>
                <w:sz w:val="24"/>
              </w:rPr>
              <w:t xml:space="preserve"> </w:t>
            </w:r>
            <w:r w:rsidR="00E62711">
              <w:rPr>
                <w:sz w:val="24"/>
              </w:rPr>
              <w:t>Thế giới</w:t>
            </w:r>
            <w:r>
              <w:rPr>
                <w:sz w:val="24"/>
              </w:rPr>
              <w:t xml:space="preserve">                      </w:t>
            </w:r>
          </w:p>
        </w:tc>
      </w:tr>
      <w:tr w:rsidR="00CB5B27" w14:paraId="1C266CED" w14:textId="77777777" w:rsidTr="00CB5B27">
        <w:tc>
          <w:tcPr>
            <w:tcW w:w="1973" w:type="dxa"/>
            <w:hideMark/>
          </w:tcPr>
          <w:p w14:paraId="611FBC3A" w14:textId="77777777" w:rsidR="00CB5B27" w:rsidRDefault="00CB5B27">
            <w:pPr>
              <w:spacing w:before="120" w:after="60"/>
              <w:rPr>
                <w:spacing w:val="-4"/>
                <w:sz w:val="24"/>
              </w:rPr>
            </w:pPr>
            <w:r>
              <w:rPr>
                <w:spacing w:val="-4"/>
                <w:sz w:val="24"/>
              </w:rPr>
              <w:t>Mã nhóm lớp HP:</w:t>
            </w:r>
          </w:p>
        </w:tc>
        <w:tc>
          <w:tcPr>
            <w:tcW w:w="8228" w:type="dxa"/>
            <w:gridSpan w:val="5"/>
            <w:vAlign w:val="center"/>
          </w:tcPr>
          <w:p w14:paraId="1984F136" w14:textId="77EC428C" w:rsidR="00CB5B27" w:rsidRDefault="001638AE">
            <w:pPr>
              <w:spacing w:before="120" w:after="60"/>
              <w:ind w:left="-57" w:right="-57"/>
              <w:rPr>
                <w:b/>
                <w:bCs/>
                <w:spacing w:val="-4"/>
                <w:sz w:val="24"/>
              </w:rPr>
            </w:pPr>
            <w:r>
              <w:rPr>
                <w:b/>
                <w:bCs/>
                <w:spacing w:val="-4"/>
                <w:sz w:val="24"/>
              </w:rPr>
              <w:t>KMC_21</w:t>
            </w:r>
            <w:r w:rsidR="00E62711">
              <w:rPr>
                <w:b/>
                <w:bCs/>
                <w:spacing w:val="-4"/>
                <w:sz w:val="24"/>
              </w:rPr>
              <w:t>3</w:t>
            </w:r>
            <w:r>
              <w:rPr>
                <w:b/>
                <w:bCs/>
                <w:spacing w:val="-4"/>
                <w:sz w:val="24"/>
              </w:rPr>
              <w:t>_DMC0392_01</w:t>
            </w:r>
            <w:r w:rsidR="00A124D7">
              <w:rPr>
                <w:b/>
                <w:bCs/>
                <w:spacing w:val="-4"/>
                <w:sz w:val="24"/>
              </w:rPr>
              <w:t xml:space="preserve">; </w:t>
            </w:r>
            <w:r w:rsidR="00A124D7">
              <w:rPr>
                <w:rFonts w:ascii="Helvetica" w:hAnsi="Helvetica" w:cs="Helvetica"/>
                <w:color w:val="333333"/>
                <w:sz w:val="21"/>
                <w:szCs w:val="21"/>
                <w:shd w:val="clear" w:color="auto" w:fill="F5F5F5"/>
              </w:rPr>
              <w:t>71K27TKTT09 71K27TKTT11 71K27TKTT03 71K27TKTT10 71K27TKCN01 71K27TKTT04 71K27TKTT06 71K27TKTT01 71K27TKTT12 71K27TKTT07 71K27TKCN02 71K27TKTT08 71K27TKTT02 71K27TKTT05</w:t>
            </w:r>
          </w:p>
        </w:tc>
      </w:tr>
      <w:tr w:rsidR="00CB5B27" w14:paraId="2866CC71" w14:textId="77777777" w:rsidTr="00CB5B27">
        <w:tc>
          <w:tcPr>
            <w:tcW w:w="1973" w:type="dxa"/>
            <w:hideMark/>
          </w:tcPr>
          <w:p w14:paraId="092D7E71" w14:textId="77777777" w:rsidR="00CB5B27" w:rsidRDefault="00CB5B27">
            <w:pPr>
              <w:spacing w:before="120" w:after="60"/>
              <w:rPr>
                <w:spacing w:val="-4"/>
                <w:sz w:val="24"/>
              </w:rPr>
            </w:pPr>
            <w:r>
              <w:rPr>
                <w:spacing w:val="-4"/>
                <w:sz w:val="24"/>
              </w:rPr>
              <w:t>Thời gian làm bài:</w:t>
            </w:r>
          </w:p>
        </w:tc>
        <w:tc>
          <w:tcPr>
            <w:tcW w:w="8228" w:type="dxa"/>
            <w:gridSpan w:val="5"/>
            <w:hideMark/>
          </w:tcPr>
          <w:p w14:paraId="31586D53" w14:textId="18B4082B" w:rsidR="00CB5B27" w:rsidRDefault="00E62711">
            <w:pPr>
              <w:spacing w:before="120" w:after="60"/>
              <w:ind w:left="-57" w:right="-57"/>
              <w:rPr>
                <w:spacing w:val="-4"/>
                <w:sz w:val="24"/>
              </w:rPr>
            </w:pPr>
            <w:r>
              <w:rPr>
                <w:spacing w:val="-4"/>
                <w:sz w:val="24"/>
              </w:rPr>
              <w:t>90 phút</w:t>
            </w:r>
          </w:p>
        </w:tc>
      </w:tr>
      <w:tr w:rsidR="00CB5B27" w14:paraId="2025CD88" w14:textId="77777777" w:rsidTr="00CB5B27">
        <w:tc>
          <w:tcPr>
            <w:tcW w:w="1973" w:type="dxa"/>
            <w:hideMark/>
          </w:tcPr>
          <w:p w14:paraId="0ABDC2E0" w14:textId="77777777" w:rsidR="00CB5B27" w:rsidRDefault="00CB5B27">
            <w:pPr>
              <w:pStyle w:val="Heading2"/>
              <w:outlineLvl w:val="1"/>
              <w:rPr>
                <w:spacing w:val="-4"/>
                <w:sz w:val="24"/>
              </w:rPr>
            </w:pPr>
            <w:r>
              <w:rPr>
                <w:spacing w:val="-4"/>
                <w:sz w:val="24"/>
              </w:rPr>
              <w:t>Hình thức thi:</w:t>
            </w:r>
          </w:p>
        </w:tc>
        <w:tc>
          <w:tcPr>
            <w:tcW w:w="8228" w:type="dxa"/>
            <w:gridSpan w:val="5"/>
            <w:hideMark/>
          </w:tcPr>
          <w:p w14:paraId="2CE9CB37" w14:textId="4CF9A58A" w:rsidR="00CB5B27" w:rsidRPr="00CB5B27" w:rsidRDefault="00CB5B27" w:rsidP="00CB5B27">
            <w:pPr>
              <w:tabs>
                <w:tab w:val="left" w:pos="1060"/>
              </w:tabs>
              <w:rPr>
                <w:szCs w:val="26"/>
              </w:rPr>
            </w:pPr>
            <w:r w:rsidRPr="00CB5B27">
              <w:rPr>
                <w:b/>
                <w:bCs/>
                <w:color w:val="1F4E79" w:themeColor="accent5" w:themeShade="80"/>
                <w:spacing w:val="-4"/>
                <w:sz w:val="24"/>
              </w:rPr>
              <w:t>T</w:t>
            </w:r>
            <w:r w:rsidR="00E62711">
              <w:rPr>
                <w:b/>
                <w:bCs/>
                <w:color w:val="1F4E79" w:themeColor="accent5" w:themeShade="80"/>
                <w:spacing w:val="-4"/>
                <w:sz w:val="24"/>
              </w:rPr>
              <w:t>ự luận</w:t>
            </w:r>
          </w:p>
        </w:tc>
      </w:tr>
      <w:tr w:rsidR="00CB5B27" w14:paraId="59BDD82B" w14:textId="77777777" w:rsidTr="00CB5B27">
        <w:tc>
          <w:tcPr>
            <w:tcW w:w="10201" w:type="dxa"/>
            <w:gridSpan w:val="6"/>
          </w:tcPr>
          <w:p w14:paraId="654A97FF" w14:textId="77777777" w:rsidR="00CB5B27" w:rsidRDefault="00CB5B27">
            <w:pPr>
              <w:pStyle w:val="Heading2"/>
              <w:outlineLvl w:val="1"/>
              <w:rPr>
                <w:b/>
                <w:bCs/>
                <w:color w:val="FF0000"/>
                <w:spacing w:val="-4"/>
                <w:sz w:val="2"/>
                <w:szCs w:val="2"/>
              </w:rPr>
            </w:pPr>
          </w:p>
          <w:p w14:paraId="79B5F750" w14:textId="494E4140" w:rsidR="00CB5B27" w:rsidRDefault="00CB5B27">
            <w:pPr>
              <w:pStyle w:val="Heading2"/>
              <w:outlineLvl w:val="1"/>
              <w:rPr>
                <w:b/>
                <w:bCs/>
                <w:color w:val="FF0000"/>
                <w:spacing w:val="-4"/>
                <w:sz w:val="24"/>
                <w:szCs w:val="24"/>
              </w:rPr>
            </w:pPr>
            <w:r>
              <w:rPr>
                <w:b/>
                <w:bCs/>
                <w:color w:val="FF0000"/>
                <w:spacing w:val="-4"/>
                <w:sz w:val="24"/>
                <w:szCs w:val="24"/>
              </w:rPr>
              <w:t xml:space="preserve">Cách thức nộp bài (Giảng viên ghi rõ): </w:t>
            </w:r>
          </w:p>
          <w:p w14:paraId="54DDA48F" w14:textId="77777777" w:rsidR="00CB5B27" w:rsidRDefault="00CB5B27">
            <w:pPr>
              <w:rPr>
                <w:b/>
                <w:bCs/>
                <w:i/>
                <w:iCs/>
                <w:sz w:val="24"/>
                <w:szCs w:val="22"/>
                <w:u w:val="single"/>
              </w:rPr>
            </w:pPr>
            <w:r>
              <w:rPr>
                <w:b/>
                <w:bCs/>
                <w:i/>
                <w:iCs/>
                <w:sz w:val="24"/>
                <w:szCs w:val="22"/>
                <w:u w:val="single"/>
              </w:rPr>
              <w:t>Gợi ý:</w:t>
            </w:r>
          </w:p>
          <w:p w14:paraId="631C8F99" w14:textId="48012510" w:rsidR="00CB5B27" w:rsidRDefault="00CB5B27" w:rsidP="001638AE">
            <w:pPr>
              <w:spacing w:before="120" w:after="60"/>
              <w:ind w:right="-57"/>
              <w:rPr>
                <w:b/>
                <w:bCs/>
                <w:sz w:val="32"/>
                <w:szCs w:val="32"/>
              </w:rPr>
            </w:pPr>
            <w:r>
              <w:rPr>
                <w:rStyle w:val="eop"/>
                <w:color w:val="000000" w:themeColor="text1"/>
                <w:sz w:val="24"/>
              </w:rPr>
              <w:t xml:space="preserve">- </w:t>
            </w:r>
            <w:r w:rsidR="00E62711">
              <w:rPr>
                <w:rStyle w:val="eop"/>
                <w:color w:val="000000" w:themeColor="text1"/>
                <w:sz w:val="24"/>
              </w:rPr>
              <w:t>Làm bài tại phòng thi và nộp bài cho cán bộ coi thi</w:t>
            </w:r>
            <w:r>
              <w:rPr>
                <w:rStyle w:val="eop"/>
                <w:color w:val="000000" w:themeColor="text1"/>
                <w:sz w:val="24"/>
              </w:rPr>
              <w:t>;</w:t>
            </w:r>
          </w:p>
        </w:tc>
      </w:tr>
      <w:tr w:rsidR="00CB5B27" w14:paraId="24E2A036" w14:textId="77777777" w:rsidTr="00CB5B27">
        <w:tc>
          <w:tcPr>
            <w:tcW w:w="10201" w:type="dxa"/>
            <w:gridSpan w:val="6"/>
          </w:tcPr>
          <w:p w14:paraId="631ABF90" w14:textId="77777777" w:rsidR="00CB5B27" w:rsidRDefault="00CB5B27">
            <w:pPr>
              <w:spacing w:line="360" w:lineRule="auto"/>
              <w:jc w:val="both"/>
              <w:rPr>
                <w:color w:val="000000" w:themeColor="text1"/>
                <w:sz w:val="4"/>
                <w:szCs w:val="4"/>
              </w:rPr>
            </w:pPr>
          </w:p>
          <w:p w14:paraId="17FADAFE" w14:textId="77777777" w:rsidR="00474DFD" w:rsidRDefault="00474DFD">
            <w:pPr>
              <w:spacing w:line="360" w:lineRule="auto"/>
              <w:jc w:val="both"/>
              <w:rPr>
                <w:color w:val="000000" w:themeColor="text1"/>
                <w:szCs w:val="26"/>
              </w:rPr>
            </w:pPr>
          </w:p>
          <w:p w14:paraId="1433DE44" w14:textId="2AFF5DA0" w:rsidR="00CB5B27" w:rsidRDefault="00CB5B27">
            <w:pPr>
              <w:spacing w:line="360" w:lineRule="auto"/>
              <w:jc w:val="both"/>
              <w:rPr>
                <w:color w:val="000000" w:themeColor="text1"/>
                <w:szCs w:val="26"/>
              </w:rPr>
            </w:pPr>
            <w:r>
              <w:rPr>
                <w:color w:val="000000" w:themeColor="text1"/>
                <w:szCs w:val="26"/>
              </w:rPr>
              <w:t xml:space="preserve">Giảng viên nộp đề thi, đáp án bao gồm cả </w:t>
            </w:r>
            <w:r>
              <w:rPr>
                <w:b/>
                <w:bCs/>
                <w:color w:val="000000" w:themeColor="text1"/>
                <w:szCs w:val="26"/>
              </w:rPr>
              <w:t xml:space="preserve">Lần 2 </w:t>
            </w:r>
            <w:r>
              <w:rPr>
                <w:b/>
                <w:bCs/>
                <w:color w:val="FF0000"/>
                <w:szCs w:val="26"/>
              </w:rPr>
              <w:t xml:space="preserve">trước ngày </w:t>
            </w:r>
            <w:r w:rsidR="00A03AFC">
              <w:rPr>
                <w:b/>
                <w:bCs/>
                <w:color w:val="FF0000"/>
                <w:szCs w:val="26"/>
              </w:rPr>
              <w:t>10</w:t>
            </w:r>
            <w:r>
              <w:rPr>
                <w:b/>
                <w:bCs/>
                <w:color w:val="FF0000"/>
                <w:szCs w:val="26"/>
              </w:rPr>
              <w:t>/</w:t>
            </w:r>
            <w:r w:rsidR="00E62711">
              <w:rPr>
                <w:b/>
                <w:bCs/>
                <w:color w:val="FF0000"/>
                <w:szCs w:val="26"/>
              </w:rPr>
              <w:t>08</w:t>
            </w:r>
            <w:r>
              <w:rPr>
                <w:b/>
                <w:bCs/>
                <w:color w:val="FF0000"/>
                <w:szCs w:val="26"/>
              </w:rPr>
              <w:t>/202</w:t>
            </w:r>
            <w:r w:rsidR="00E62711">
              <w:rPr>
                <w:b/>
                <w:bCs/>
                <w:color w:val="FF0000"/>
                <w:szCs w:val="26"/>
              </w:rPr>
              <w:t>2</w:t>
            </w:r>
            <w:r>
              <w:rPr>
                <w:color w:val="FF0000"/>
                <w:szCs w:val="26"/>
              </w:rPr>
              <w:t xml:space="preserve">. </w:t>
            </w: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44454B41" w14:textId="15B40A53" w:rsidR="00CA34AB" w:rsidRDefault="00CA34AB" w:rsidP="00ED2B3E">
      <w:pPr>
        <w:tabs>
          <w:tab w:val="left" w:pos="1060"/>
        </w:tabs>
        <w:spacing w:line="276" w:lineRule="auto"/>
        <w:ind w:left="142"/>
        <w:jc w:val="both"/>
        <w:rPr>
          <w:b/>
          <w:color w:val="FF0000"/>
          <w:szCs w:val="26"/>
        </w:rPr>
      </w:pPr>
    </w:p>
    <w:p w14:paraId="4C60269A" w14:textId="77D834D9" w:rsidR="00DF1AF6" w:rsidRDefault="00E366BE" w:rsidP="00ED2B3E">
      <w:pPr>
        <w:tabs>
          <w:tab w:val="left" w:pos="1060"/>
        </w:tabs>
        <w:spacing w:line="276" w:lineRule="auto"/>
        <w:ind w:left="142"/>
        <w:jc w:val="both"/>
        <w:rPr>
          <w:b/>
          <w:szCs w:val="26"/>
        </w:rPr>
      </w:pPr>
      <w:r w:rsidRPr="00E366BE">
        <w:rPr>
          <w:b/>
          <w:szCs w:val="26"/>
        </w:rPr>
        <w:t>ĐỀ BÀI</w:t>
      </w:r>
      <w:r w:rsidR="00C324B8">
        <w:rPr>
          <w:b/>
          <w:szCs w:val="26"/>
        </w:rPr>
        <w:t xml:space="preserve"> </w:t>
      </w:r>
      <w:r w:rsidR="00AF2AB3">
        <w:rPr>
          <w:b/>
          <w:szCs w:val="26"/>
        </w:rPr>
        <w:t xml:space="preserve"> </w:t>
      </w:r>
      <w:r w:rsidR="00C324B8">
        <w:rPr>
          <w:b/>
          <w:szCs w:val="26"/>
        </w:rPr>
        <w:t xml:space="preserve">gồm 2 câu: </w:t>
      </w:r>
    </w:p>
    <w:p w14:paraId="1C4D8489" w14:textId="4AE87933" w:rsidR="00DF1AF6" w:rsidRDefault="00DF1AF6" w:rsidP="00ED2B3E">
      <w:pPr>
        <w:tabs>
          <w:tab w:val="left" w:pos="1060"/>
        </w:tabs>
        <w:spacing w:line="276" w:lineRule="auto"/>
        <w:ind w:left="142"/>
        <w:jc w:val="both"/>
        <w:rPr>
          <w:noProof/>
          <w:szCs w:val="26"/>
        </w:rPr>
      </w:pPr>
      <w:r>
        <w:rPr>
          <w:b/>
          <w:szCs w:val="26"/>
        </w:rPr>
        <w:t xml:space="preserve">Câu 1. </w:t>
      </w:r>
      <w:r w:rsidR="00D33C50" w:rsidRPr="00031F64">
        <w:rPr>
          <w:b/>
          <w:i/>
          <w:iCs/>
          <w:szCs w:val="26"/>
        </w:rPr>
        <w:t xml:space="preserve">Anh (chị) </w:t>
      </w:r>
      <w:r w:rsidR="00E62711" w:rsidRPr="00E62711">
        <w:rPr>
          <w:b/>
          <w:bCs/>
          <w:szCs w:val="26"/>
        </w:rPr>
        <w:t>Trình bày về đặc điểm nghệ thuật và một số tác phẩm tiêu biểu của Leonardo de Vinci, Michel Ange và Raphael.</w:t>
      </w:r>
      <w:r w:rsidRPr="00E62711">
        <w:rPr>
          <w:b/>
          <w:bCs/>
          <w:noProof/>
          <w:szCs w:val="26"/>
        </w:rPr>
        <w:t xml:space="preserve"> </w:t>
      </w:r>
      <w:r w:rsidR="00C324B8" w:rsidRPr="00E62711">
        <w:rPr>
          <w:b/>
          <w:bCs/>
          <w:noProof/>
          <w:szCs w:val="26"/>
        </w:rPr>
        <w:t>(5 điểm)</w:t>
      </w:r>
      <w:r w:rsidR="00C324B8">
        <w:rPr>
          <w:noProof/>
          <w:szCs w:val="26"/>
        </w:rPr>
        <w:t xml:space="preserve"> </w:t>
      </w:r>
    </w:p>
    <w:p w14:paraId="36C9F607" w14:textId="377FB97B" w:rsidR="00DF1AF6" w:rsidRDefault="00C324B8" w:rsidP="00DF1AF6">
      <w:pPr>
        <w:ind w:left="360"/>
        <w:rPr>
          <w:noProof/>
          <w:szCs w:val="26"/>
        </w:rPr>
      </w:pPr>
      <w:r>
        <w:rPr>
          <w:b/>
          <w:szCs w:val="26"/>
        </w:rPr>
        <w:t>Câ</w:t>
      </w:r>
      <w:r w:rsidR="00DF1AF6">
        <w:rPr>
          <w:b/>
          <w:szCs w:val="26"/>
        </w:rPr>
        <w:t xml:space="preserve">u 2: </w:t>
      </w:r>
      <w:r w:rsidR="00D33C50" w:rsidRPr="00031F64">
        <w:rPr>
          <w:b/>
          <w:i/>
          <w:iCs/>
          <w:szCs w:val="26"/>
        </w:rPr>
        <w:t xml:space="preserve">Anh (chị) </w:t>
      </w:r>
      <w:r w:rsidR="00C20D39" w:rsidRPr="0033248D">
        <w:rPr>
          <w:b/>
          <w:bCs/>
          <w:i/>
          <w:iCs/>
          <w:szCs w:val="26"/>
        </w:rPr>
        <w:t>Trình bày về nghệ thuật kiến trúc Angkor Wat và Angkor Thom của Campuchia</w:t>
      </w:r>
      <w:r w:rsidR="0033248D">
        <w:rPr>
          <w:b/>
          <w:bCs/>
          <w:i/>
          <w:iCs/>
          <w:szCs w:val="26"/>
        </w:rPr>
        <w:t xml:space="preserve"> </w:t>
      </w:r>
      <w:r w:rsidR="0033248D">
        <w:rPr>
          <w:b/>
          <w:bCs/>
          <w:szCs w:val="26"/>
        </w:rPr>
        <w:t>(5 điểm)</w:t>
      </w:r>
      <w:r w:rsidR="00C20D39" w:rsidRPr="0033248D">
        <w:rPr>
          <w:b/>
          <w:bCs/>
          <w:i/>
          <w:iCs/>
          <w:szCs w:val="26"/>
        </w:rPr>
        <w:t>.</w:t>
      </w:r>
    </w:p>
    <w:p w14:paraId="15A4C5FC" w14:textId="77777777" w:rsidR="00C20D39" w:rsidRPr="00BD4FA6" w:rsidRDefault="00C20D39" w:rsidP="00DF1AF6">
      <w:pPr>
        <w:ind w:left="360"/>
        <w:rPr>
          <w:b/>
          <w:i/>
          <w:iCs/>
          <w:szCs w:val="26"/>
        </w:rPr>
      </w:pPr>
    </w:p>
    <w:p w14:paraId="19542357" w14:textId="77777777" w:rsidR="00C324B8" w:rsidRDefault="00E366BE" w:rsidP="00ED2B3E">
      <w:pPr>
        <w:tabs>
          <w:tab w:val="left" w:pos="1060"/>
        </w:tabs>
        <w:spacing w:line="276" w:lineRule="auto"/>
        <w:ind w:left="142"/>
        <w:jc w:val="both"/>
        <w:rPr>
          <w:b/>
          <w:szCs w:val="26"/>
        </w:rPr>
      </w:pPr>
      <w:r w:rsidRPr="00E366BE">
        <w:rPr>
          <w:b/>
          <w:szCs w:val="26"/>
        </w:rPr>
        <w:t>HƯỚNG DẪN SINH VIÊN TRÌNH BÀY:</w:t>
      </w:r>
      <w:r w:rsidR="00AF2AB3">
        <w:rPr>
          <w:b/>
          <w:szCs w:val="26"/>
        </w:rPr>
        <w:t xml:space="preserve"> </w:t>
      </w:r>
    </w:p>
    <w:p w14:paraId="49F58591" w14:textId="2077DF11" w:rsidR="00E366BE" w:rsidRPr="00D33C50" w:rsidRDefault="00C324B8" w:rsidP="00ED2B3E">
      <w:pPr>
        <w:tabs>
          <w:tab w:val="left" w:pos="1060"/>
        </w:tabs>
        <w:spacing w:line="276" w:lineRule="auto"/>
        <w:ind w:left="142"/>
        <w:jc w:val="both"/>
        <w:rPr>
          <w:b/>
          <w:szCs w:val="26"/>
        </w:rPr>
      </w:pPr>
      <w:r>
        <w:rPr>
          <w:b/>
          <w:szCs w:val="26"/>
        </w:rPr>
        <w:t xml:space="preserve">Câu 1: </w:t>
      </w:r>
      <w:bookmarkStart w:id="0" w:name="_Hlk85102735"/>
      <w:r w:rsidR="00D33C50">
        <w:rPr>
          <w:i/>
          <w:iCs/>
          <w:noProof/>
          <w:sz w:val="24"/>
        </w:rPr>
        <w:t>Nêu cụ thể các đặc điểm</w:t>
      </w:r>
      <w:r w:rsidR="00C20D39">
        <w:rPr>
          <w:i/>
          <w:iCs/>
          <w:noProof/>
          <w:sz w:val="24"/>
        </w:rPr>
        <w:t xml:space="preserve"> ng</w:t>
      </w:r>
      <w:r w:rsidR="00C20D39" w:rsidRPr="00C20D39">
        <w:rPr>
          <w:i/>
          <w:iCs/>
          <w:noProof/>
          <w:sz w:val="24"/>
        </w:rPr>
        <w:t xml:space="preserve">hệ thuật về nội dung, hình thức, khám phá của </w:t>
      </w:r>
      <w:r w:rsidR="00C20D39" w:rsidRPr="00C20D39">
        <w:rPr>
          <w:i/>
          <w:iCs/>
          <w:szCs w:val="26"/>
        </w:rPr>
        <w:t>Leonardo de Vinci, Michel Ange và Raphael</w:t>
      </w:r>
      <w:r w:rsidR="00D33C50">
        <w:rPr>
          <w:i/>
          <w:iCs/>
          <w:noProof/>
          <w:sz w:val="24"/>
        </w:rPr>
        <w:t xml:space="preserve"> </w:t>
      </w:r>
      <w:bookmarkEnd w:id="0"/>
      <w:r w:rsidR="00C20D39">
        <w:rPr>
          <w:i/>
          <w:iCs/>
          <w:noProof/>
          <w:sz w:val="24"/>
        </w:rPr>
        <w:t>và nêu một số tác phẩm tiêu biểu của mỗi họa sĩ</w:t>
      </w:r>
    </w:p>
    <w:p w14:paraId="39DC27E4" w14:textId="18D38636" w:rsidR="00C324B8" w:rsidRPr="00896582" w:rsidRDefault="00C324B8" w:rsidP="00ED2B3E">
      <w:pPr>
        <w:tabs>
          <w:tab w:val="left" w:pos="1060"/>
        </w:tabs>
        <w:spacing w:line="276" w:lineRule="auto"/>
        <w:ind w:left="142"/>
        <w:jc w:val="both"/>
        <w:rPr>
          <w:i/>
          <w:iCs/>
          <w:noProof/>
          <w:sz w:val="24"/>
        </w:rPr>
      </w:pPr>
      <w:r w:rsidRPr="00C324B8">
        <w:rPr>
          <w:b/>
          <w:szCs w:val="26"/>
        </w:rPr>
        <w:t xml:space="preserve">Câu 2: </w:t>
      </w:r>
      <w:r w:rsidR="00D33C50" w:rsidRPr="00896582">
        <w:rPr>
          <w:i/>
          <w:iCs/>
          <w:noProof/>
          <w:sz w:val="24"/>
        </w:rPr>
        <w:t xml:space="preserve">Nêu cụ thể </w:t>
      </w:r>
      <w:r w:rsidR="00896582">
        <w:rPr>
          <w:i/>
          <w:iCs/>
          <w:noProof/>
          <w:sz w:val="24"/>
        </w:rPr>
        <w:t>thời gian, kỹ thuật, các kiểu kiến trúc và các tượng, phù điêu trang trí của cả hai khu đền Angkor Wat và Angkor Thom.</w:t>
      </w:r>
    </w:p>
    <w:p w14:paraId="19AE766A" w14:textId="77777777" w:rsidR="00C20D39" w:rsidRPr="00D33C50" w:rsidRDefault="00C20D39" w:rsidP="00ED2B3E">
      <w:pPr>
        <w:tabs>
          <w:tab w:val="left" w:pos="1060"/>
        </w:tabs>
        <w:spacing w:line="276" w:lineRule="auto"/>
        <w:ind w:left="142"/>
        <w:jc w:val="both"/>
        <w:rPr>
          <w:b/>
          <w:szCs w:val="26"/>
        </w:rPr>
      </w:pPr>
    </w:p>
    <w:p w14:paraId="1FAC4DC5" w14:textId="293CC836" w:rsidR="00095344" w:rsidRDefault="00E366BE" w:rsidP="00C324B8">
      <w:pPr>
        <w:tabs>
          <w:tab w:val="left" w:pos="1060"/>
        </w:tabs>
        <w:spacing w:line="276" w:lineRule="auto"/>
        <w:ind w:left="142"/>
        <w:jc w:val="both"/>
        <w:rPr>
          <w:b/>
          <w:szCs w:val="26"/>
        </w:rPr>
      </w:pPr>
      <w:r w:rsidRPr="00E366BE">
        <w:rPr>
          <w:b/>
          <w:szCs w:val="26"/>
        </w:rPr>
        <w:t>TIÊU CHÍ CHẤM ĐIỂM:</w:t>
      </w:r>
      <w:r w:rsidR="00AF2AB3">
        <w:rPr>
          <w:b/>
          <w:szCs w:val="26"/>
        </w:rPr>
        <w:t xml:space="preserve"> </w:t>
      </w:r>
    </w:p>
    <w:p w14:paraId="1BD98DB2" w14:textId="16B8539E" w:rsidR="00C324B8" w:rsidRPr="00BE53BE" w:rsidRDefault="00C324B8" w:rsidP="00C324B8">
      <w:pPr>
        <w:tabs>
          <w:tab w:val="left" w:pos="1060"/>
        </w:tabs>
        <w:spacing w:line="276" w:lineRule="auto"/>
        <w:ind w:left="142"/>
        <w:jc w:val="both"/>
        <w:rPr>
          <w:b/>
          <w:szCs w:val="26"/>
        </w:rPr>
      </w:pPr>
      <w:r w:rsidRPr="00BE53BE">
        <w:rPr>
          <w:b/>
          <w:szCs w:val="26"/>
        </w:rPr>
        <w:t>Câu 1</w:t>
      </w:r>
      <w:r w:rsidR="00BE53BE">
        <w:rPr>
          <w:b/>
          <w:szCs w:val="26"/>
        </w:rPr>
        <w:t xml:space="preserve"> (</w:t>
      </w:r>
      <w:r w:rsidR="00BE53BE" w:rsidRPr="00BE53BE">
        <w:rPr>
          <w:b/>
          <w:szCs w:val="26"/>
        </w:rPr>
        <w:t>5 đ</w:t>
      </w:r>
      <w:r w:rsidR="00BE53BE">
        <w:rPr>
          <w:b/>
          <w:szCs w:val="26"/>
        </w:rPr>
        <w:t>):</w:t>
      </w:r>
    </w:p>
    <w:p w14:paraId="30F02F8D" w14:textId="73B606A2" w:rsidR="00E62711" w:rsidRPr="00836060" w:rsidRDefault="00D33C50" w:rsidP="00E62711">
      <w:pPr>
        <w:ind w:left="360"/>
        <w:rPr>
          <w:szCs w:val="26"/>
        </w:rPr>
      </w:pPr>
      <w:r w:rsidRPr="001B4F36">
        <w:rPr>
          <w:b/>
          <w:bCs/>
          <w:szCs w:val="26"/>
        </w:rPr>
        <w:t xml:space="preserve">Nội dung ý 1: </w:t>
      </w:r>
      <w:r w:rsidRPr="00E62711">
        <w:rPr>
          <w:b/>
          <w:bCs/>
          <w:szCs w:val="26"/>
        </w:rPr>
        <w:t xml:space="preserve"> </w:t>
      </w:r>
      <w:r w:rsidR="00E62711" w:rsidRPr="00E62711">
        <w:rPr>
          <w:b/>
          <w:bCs/>
          <w:szCs w:val="26"/>
        </w:rPr>
        <w:t>Đặc điểm riêng của nghệ thuật Leonardo de Vinci</w:t>
      </w:r>
      <w:r w:rsidR="00BE53BE">
        <w:rPr>
          <w:b/>
          <w:bCs/>
          <w:szCs w:val="26"/>
        </w:rPr>
        <w:t xml:space="preserve"> </w:t>
      </w:r>
      <w:r w:rsidR="00C20D39">
        <w:rPr>
          <w:b/>
          <w:bCs/>
          <w:szCs w:val="26"/>
        </w:rPr>
        <w:t>(2đ)</w:t>
      </w:r>
      <w:r w:rsidR="00E62711" w:rsidRPr="00E62711">
        <w:rPr>
          <w:b/>
          <w:bCs/>
          <w:szCs w:val="26"/>
        </w:rPr>
        <w:t>:</w:t>
      </w:r>
    </w:p>
    <w:p w14:paraId="095D0958" w14:textId="77777777" w:rsidR="00E62711" w:rsidRPr="00836060" w:rsidRDefault="00E62711" w:rsidP="00E62711">
      <w:pPr>
        <w:numPr>
          <w:ilvl w:val="1"/>
          <w:numId w:val="10"/>
        </w:numPr>
        <w:tabs>
          <w:tab w:val="clear" w:pos="2160"/>
        </w:tabs>
        <w:ind w:left="507" w:hanging="180"/>
        <w:rPr>
          <w:szCs w:val="26"/>
        </w:rPr>
      </w:pPr>
      <w:r w:rsidRPr="00836060">
        <w:rPr>
          <w:szCs w:val="26"/>
        </w:rPr>
        <w:t xml:space="preserve">Nghiên cứu tổng kết hệ thống hóa phép phối cảnh </w:t>
      </w:r>
    </w:p>
    <w:p w14:paraId="513C35A2" w14:textId="77777777" w:rsidR="00E62711" w:rsidRPr="00836060" w:rsidRDefault="00E62711" w:rsidP="00E62711">
      <w:pPr>
        <w:numPr>
          <w:ilvl w:val="1"/>
          <w:numId w:val="10"/>
        </w:numPr>
        <w:tabs>
          <w:tab w:val="clear" w:pos="2160"/>
        </w:tabs>
        <w:ind w:left="507" w:hanging="180"/>
        <w:rPr>
          <w:szCs w:val="26"/>
        </w:rPr>
      </w:pPr>
      <w:r w:rsidRPr="00836060">
        <w:rPr>
          <w:szCs w:val="26"/>
        </w:rPr>
        <w:t xml:space="preserve">Khám phá ra phép phối khí, thể hiện ánh sáng </w:t>
      </w:r>
    </w:p>
    <w:p w14:paraId="0DE25854" w14:textId="77777777" w:rsidR="00E62711" w:rsidRPr="00836060" w:rsidRDefault="00E62711" w:rsidP="00E62711">
      <w:pPr>
        <w:numPr>
          <w:ilvl w:val="1"/>
          <w:numId w:val="10"/>
        </w:numPr>
        <w:tabs>
          <w:tab w:val="clear" w:pos="2160"/>
        </w:tabs>
        <w:ind w:left="507" w:hanging="180"/>
        <w:rPr>
          <w:szCs w:val="26"/>
        </w:rPr>
      </w:pPr>
      <w:r w:rsidRPr="00836060">
        <w:rPr>
          <w:szCs w:val="26"/>
        </w:rPr>
        <w:t xml:space="preserve">Đặt nền tảng cho khoa học giải phẫu cơ thể con người </w:t>
      </w:r>
    </w:p>
    <w:p w14:paraId="3F634524" w14:textId="77777777" w:rsidR="00E62711" w:rsidRPr="00836060" w:rsidRDefault="00E62711" w:rsidP="00E62711">
      <w:pPr>
        <w:numPr>
          <w:ilvl w:val="1"/>
          <w:numId w:val="10"/>
        </w:numPr>
        <w:tabs>
          <w:tab w:val="clear" w:pos="2160"/>
        </w:tabs>
        <w:ind w:left="507" w:hanging="180"/>
        <w:rPr>
          <w:szCs w:val="26"/>
        </w:rPr>
      </w:pPr>
      <w:r w:rsidRPr="00836060">
        <w:rPr>
          <w:szCs w:val="26"/>
        </w:rPr>
        <w:t xml:space="preserve">Là thiên tài về bố cục </w:t>
      </w:r>
    </w:p>
    <w:p w14:paraId="5E603983" w14:textId="77777777" w:rsidR="00E62711" w:rsidRPr="00836060" w:rsidRDefault="00E62711" w:rsidP="00E62711">
      <w:pPr>
        <w:numPr>
          <w:ilvl w:val="1"/>
          <w:numId w:val="10"/>
        </w:numPr>
        <w:tabs>
          <w:tab w:val="clear" w:pos="2160"/>
        </w:tabs>
        <w:ind w:left="507" w:hanging="180"/>
        <w:rPr>
          <w:szCs w:val="26"/>
        </w:rPr>
      </w:pPr>
      <w:r w:rsidRPr="00836060">
        <w:rPr>
          <w:szCs w:val="26"/>
        </w:rPr>
        <w:t>Các nhân vật của ông có dáng vẻ tự nhiên, sinh động và có một tâm hồn phù hợp</w:t>
      </w:r>
    </w:p>
    <w:p w14:paraId="758B1E13" w14:textId="77777777" w:rsidR="00E62711" w:rsidRPr="00836060" w:rsidRDefault="00E62711" w:rsidP="00E62711">
      <w:pPr>
        <w:numPr>
          <w:ilvl w:val="1"/>
          <w:numId w:val="10"/>
        </w:numPr>
        <w:tabs>
          <w:tab w:val="clear" w:pos="2160"/>
        </w:tabs>
        <w:ind w:left="507" w:hanging="180"/>
        <w:rPr>
          <w:szCs w:val="26"/>
        </w:rPr>
      </w:pPr>
      <w:r w:rsidRPr="00836060">
        <w:rPr>
          <w:szCs w:val="26"/>
        </w:rPr>
        <w:t>Nêu một số tác phẩm tiêu biểu</w:t>
      </w:r>
    </w:p>
    <w:p w14:paraId="38985512" w14:textId="01110899" w:rsidR="00BE53BE" w:rsidRPr="00836060" w:rsidRDefault="00D33C50" w:rsidP="00BE53BE">
      <w:pPr>
        <w:ind w:left="327"/>
        <w:jc w:val="both"/>
        <w:rPr>
          <w:szCs w:val="26"/>
        </w:rPr>
      </w:pPr>
      <w:r w:rsidRPr="001B4F36">
        <w:rPr>
          <w:b/>
          <w:bCs/>
          <w:szCs w:val="26"/>
        </w:rPr>
        <w:t xml:space="preserve">+ Nội dung ý 2: </w:t>
      </w:r>
      <w:r w:rsidR="00BE53BE" w:rsidRPr="00BE53BE">
        <w:rPr>
          <w:b/>
          <w:bCs/>
          <w:szCs w:val="26"/>
        </w:rPr>
        <w:t>Đặc điểm riêng của nghệ thuật Michel Ange</w:t>
      </w:r>
      <w:r w:rsidR="00C20D39">
        <w:rPr>
          <w:b/>
          <w:bCs/>
          <w:szCs w:val="26"/>
        </w:rPr>
        <w:t xml:space="preserve"> (1,5đ)</w:t>
      </w:r>
      <w:r w:rsidR="00BE53BE">
        <w:rPr>
          <w:b/>
          <w:bCs/>
          <w:szCs w:val="26"/>
        </w:rPr>
        <w:t xml:space="preserve"> </w:t>
      </w:r>
      <w:r w:rsidR="00BE53BE" w:rsidRPr="00BE53BE">
        <w:rPr>
          <w:b/>
          <w:bCs/>
          <w:szCs w:val="26"/>
        </w:rPr>
        <w:t>:</w:t>
      </w:r>
    </w:p>
    <w:p w14:paraId="470471CA" w14:textId="77777777" w:rsidR="00BE53BE" w:rsidRPr="00836060" w:rsidRDefault="00BE53BE" w:rsidP="00BE53BE">
      <w:pPr>
        <w:numPr>
          <w:ilvl w:val="1"/>
          <w:numId w:val="10"/>
        </w:numPr>
        <w:tabs>
          <w:tab w:val="clear" w:pos="2160"/>
        </w:tabs>
        <w:ind w:left="507" w:hanging="180"/>
        <w:rPr>
          <w:szCs w:val="26"/>
        </w:rPr>
      </w:pPr>
      <w:r w:rsidRPr="00836060">
        <w:rPr>
          <w:szCs w:val="26"/>
        </w:rPr>
        <w:t>Tính chất hoành tráng</w:t>
      </w:r>
    </w:p>
    <w:p w14:paraId="108E3045" w14:textId="77777777" w:rsidR="00BE53BE" w:rsidRPr="00836060" w:rsidRDefault="00BE53BE" w:rsidP="00BE53BE">
      <w:pPr>
        <w:numPr>
          <w:ilvl w:val="1"/>
          <w:numId w:val="10"/>
        </w:numPr>
        <w:tabs>
          <w:tab w:val="clear" w:pos="2160"/>
        </w:tabs>
        <w:ind w:left="507" w:hanging="180"/>
        <w:rPr>
          <w:szCs w:val="26"/>
        </w:rPr>
      </w:pPr>
      <w:r w:rsidRPr="00836060">
        <w:rPr>
          <w:szCs w:val="26"/>
        </w:rPr>
        <w:t>Nhân vật của ông có nội tâm sâu sắc</w:t>
      </w:r>
    </w:p>
    <w:p w14:paraId="39DE9165" w14:textId="77777777" w:rsidR="00BE53BE" w:rsidRPr="00836060" w:rsidRDefault="00BE53BE" w:rsidP="00BE53BE">
      <w:pPr>
        <w:numPr>
          <w:ilvl w:val="1"/>
          <w:numId w:val="10"/>
        </w:numPr>
        <w:tabs>
          <w:tab w:val="clear" w:pos="2160"/>
        </w:tabs>
        <w:ind w:left="507" w:hanging="180"/>
        <w:rPr>
          <w:szCs w:val="26"/>
        </w:rPr>
      </w:pPr>
      <w:r w:rsidRPr="00836060">
        <w:rPr>
          <w:szCs w:val="26"/>
        </w:rPr>
        <w:t>Vẻ đẹp hình thể hoàn hảo: hệ thống cơ bắp rắn chắc, tỷ lệ chuẩn mực</w:t>
      </w:r>
    </w:p>
    <w:p w14:paraId="2A7CB0BA" w14:textId="77777777" w:rsidR="00BE53BE" w:rsidRDefault="00BE53BE" w:rsidP="00BE53BE">
      <w:pPr>
        <w:numPr>
          <w:ilvl w:val="1"/>
          <w:numId w:val="10"/>
        </w:numPr>
        <w:tabs>
          <w:tab w:val="clear" w:pos="2160"/>
        </w:tabs>
        <w:ind w:left="507" w:hanging="180"/>
        <w:rPr>
          <w:szCs w:val="26"/>
        </w:rPr>
      </w:pPr>
      <w:r w:rsidRPr="00836060">
        <w:rPr>
          <w:szCs w:val="26"/>
        </w:rPr>
        <w:t>Nêu một số tác phẩm tiêu biểu về hội họa, điêu khắc và kiến trúc</w:t>
      </w:r>
    </w:p>
    <w:p w14:paraId="5EBA9E3E" w14:textId="599D2210" w:rsidR="00BE53BE" w:rsidRPr="00836060" w:rsidRDefault="00D33C50" w:rsidP="00BE53BE">
      <w:pPr>
        <w:ind w:left="327"/>
        <w:jc w:val="both"/>
        <w:rPr>
          <w:szCs w:val="26"/>
        </w:rPr>
      </w:pPr>
      <w:r w:rsidRPr="001B4F36">
        <w:rPr>
          <w:b/>
          <w:bCs/>
          <w:szCs w:val="26"/>
        </w:rPr>
        <w:t xml:space="preserve">+ Nội dung ý 3: </w:t>
      </w:r>
      <w:r w:rsidR="00BE53BE" w:rsidRPr="00C20D39">
        <w:rPr>
          <w:b/>
          <w:bCs/>
          <w:szCs w:val="26"/>
        </w:rPr>
        <w:t>Đặc điểm riêng của nghệ thuật Raphael</w:t>
      </w:r>
      <w:r w:rsidR="00C20D39">
        <w:rPr>
          <w:szCs w:val="26"/>
        </w:rPr>
        <w:t xml:space="preserve"> </w:t>
      </w:r>
      <w:r w:rsidR="00C20D39">
        <w:rPr>
          <w:b/>
          <w:bCs/>
          <w:szCs w:val="26"/>
        </w:rPr>
        <w:t>(1,5đ)</w:t>
      </w:r>
      <w:r w:rsidR="00BE53BE" w:rsidRPr="00836060">
        <w:rPr>
          <w:szCs w:val="26"/>
        </w:rPr>
        <w:t>.</w:t>
      </w:r>
    </w:p>
    <w:p w14:paraId="3855A09E" w14:textId="77777777" w:rsidR="00BE53BE" w:rsidRPr="00836060" w:rsidRDefault="00BE53BE" w:rsidP="00BE53BE">
      <w:pPr>
        <w:numPr>
          <w:ilvl w:val="1"/>
          <w:numId w:val="10"/>
        </w:numPr>
        <w:tabs>
          <w:tab w:val="clear" w:pos="2160"/>
        </w:tabs>
        <w:ind w:left="507" w:hanging="180"/>
        <w:rPr>
          <w:szCs w:val="26"/>
        </w:rPr>
      </w:pPr>
      <w:r w:rsidRPr="00836060">
        <w:rPr>
          <w:szCs w:val="26"/>
        </w:rPr>
        <w:lastRenderedPageBreak/>
        <w:t>Say mê nghệ thuật H</w:t>
      </w:r>
      <w:r>
        <w:rPr>
          <w:szCs w:val="26"/>
        </w:rPr>
        <w:t xml:space="preserve">y – La cổ đại, nghiên cứu nhiều </w:t>
      </w:r>
      <w:r w:rsidRPr="00836060">
        <w:rPr>
          <w:szCs w:val="26"/>
        </w:rPr>
        <w:t xml:space="preserve">và cảm phục cái đẹp sống động trong nghệ thuật cổ. </w:t>
      </w:r>
    </w:p>
    <w:p w14:paraId="47FF9D0C" w14:textId="1AF40243" w:rsidR="00BE53BE" w:rsidRPr="00836060" w:rsidRDefault="00BE53BE" w:rsidP="00BE53BE">
      <w:pPr>
        <w:numPr>
          <w:ilvl w:val="1"/>
          <w:numId w:val="10"/>
        </w:numPr>
        <w:tabs>
          <w:tab w:val="clear" w:pos="2160"/>
        </w:tabs>
        <w:ind w:left="507" w:hanging="180"/>
        <w:rPr>
          <w:szCs w:val="26"/>
        </w:rPr>
      </w:pPr>
      <w:r w:rsidRPr="00836060">
        <w:rPr>
          <w:szCs w:val="26"/>
        </w:rPr>
        <w:t xml:space="preserve">Nghệ thuật của </w:t>
      </w:r>
      <w:r>
        <w:rPr>
          <w:szCs w:val="26"/>
        </w:rPr>
        <w:t>của</w:t>
      </w:r>
      <w:r w:rsidRPr="00836060">
        <w:rPr>
          <w:szCs w:val="26"/>
        </w:rPr>
        <w:t xml:space="preserve"> sự trong trẻo và nề nếp</w:t>
      </w:r>
    </w:p>
    <w:p w14:paraId="3438B26C" w14:textId="77777777" w:rsidR="00BE53BE" w:rsidRPr="00836060" w:rsidRDefault="00BE53BE" w:rsidP="00BE53BE">
      <w:pPr>
        <w:numPr>
          <w:ilvl w:val="1"/>
          <w:numId w:val="10"/>
        </w:numPr>
        <w:tabs>
          <w:tab w:val="clear" w:pos="2160"/>
        </w:tabs>
        <w:ind w:left="507" w:hanging="180"/>
        <w:rPr>
          <w:szCs w:val="26"/>
        </w:rPr>
      </w:pPr>
      <w:r w:rsidRPr="00836060">
        <w:rPr>
          <w:szCs w:val="26"/>
        </w:rPr>
        <w:t>Nhân vật của ông điềm đạm, dịu dàng ngay cả k</w:t>
      </w:r>
      <w:r>
        <w:rPr>
          <w:szCs w:val="26"/>
        </w:rPr>
        <w:t xml:space="preserve">hi </w:t>
      </w:r>
      <w:r w:rsidRPr="00836060">
        <w:rPr>
          <w:szCs w:val="26"/>
        </w:rPr>
        <w:t>Raphael mô tả cái động</w:t>
      </w:r>
    </w:p>
    <w:p w14:paraId="7E21A3A2" w14:textId="77777777" w:rsidR="00BE53BE" w:rsidRDefault="00BE53BE" w:rsidP="00BE53BE">
      <w:pPr>
        <w:numPr>
          <w:ilvl w:val="1"/>
          <w:numId w:val="10"/>
        </w:numPr>
        <w:tabs>
          <w:tab w:val="clear" w:pos="2160"/>
        </w:tabs>
        <w:ind w:left="507" w:hanging="180"/>
        <w:rPr>
          <w:szCs w:val="26"/>
        </w:rPr>
      </w:pPr>
      <w:r w:rsidRPr="00836060">
        <w:rPr>
          <w:szCs w:val="26"/>
        </w:rPr>
        <w:t>Ca ngợi cái đẹp hoàn hảo của con người, thế giới, sự hài hòa giữa thế giới và con người</w:t>
      </w:r>
    </w:p>
    <w:p w14:paraId="6B8F8C37" w14:textId="77777777" w:rsidR="00BE53BE" w:rsidRPr="00836060" w:rsidRDefault="00BE53BE" w:rsidP="00BE53BE">
      <w:pPr>
        <w:numPr>
          <w:ilvl w:val="1"/>
          <w:numId w:val="10"/>
        </w:numPr>
        <w:tabs>
          <w:tab w:val="clear" w:pos="2160"/>
        </w:tabs>
        <w:ind w:left="507" w:hanging="180"/>
        <w:rPr>
          <w:szCs w:val="26"/>
        </w:rPr>
      </w:pPr>
      <w:r w:rsidRPr="00836060">
        <w:rPr>
          <w:szCs w:val="26"/>
        </w:rPr>
        <w:t>Nêu một số tác phẩm tiêu biểu về hội họa</w:t>
      </w:r>
    </w:p>
    <w:p w14:paraId="5C6A1595" w14:textId="6845603F" w:rsidR="00C324B8" w:rsidRDefault="00C324B8" w:rsidP="00BE53BE">
      <w:pPr>
        <w:jc w:val="both"/>
        <w:rPr>
          <w:bCs/>
          <w:szCs w:val="26"/>
        </w:rPr>
      </w:pPr>
      <w:r>
        <w:rPr>
          <w:bCs/>
          <w:szCs w:val="26"/>
        </w:rPr>
        <w:t>Câu 2</w:t>
      </w:r>
      <w:r w:rsidR="00F370FE">
        <w:rPr>
          <w:bCs/>
          <w:szCs w:val="26"/>
        </w:rPr>
        <w:t xml:space="preserve"> (5 đ)</w:t>
      </w:r>
    </w:p>
    <w:p w14:paraId="4EE395A3" w14:textId="192C4E59" w:rsidR="0033248D" w:rsidRDefault="0033248D" w:rsidP="0033248D">
      <w:pPr>
        <w:ind w:left="327"/>
        <w:jc w:val="both"/>
        <w:rPr>
          <w:szCs w:val="26"/>
        </w:rPr>
      </w:pPr>
      <w:r w:rsidRPr="001B4F36">
        <w:rPr>
          <w:b/>
          <w:bCs/>
          <w:szCs w:val="26"/>
        </w:rPr>
        <w:t>Nội dung ý 1:</w:t>
      </w:r>
      <w:r>
        <w:rPr>
          <w:b/>
          <w:bCs/>
          <w:szCs w:val="26"/>
        </w:rPr>
        <w:t xml:space="preserve"> về </w:t>
      </w:r>
      <w:r w:rsidRPr="0033248D">
        <w:rPr>
          <w:b/>
          <w:bCs/>
          <w:szCs w:val="26"/>
        </w:rPr>
        <w:t>Angkor Wat</w:t>
      </w:r>
      <w:r w:rsidRPr="00836060">
        <w:rPr>
          <w:szCs w:val="26"/>
        </w:rPr>
        <w:t xml:space="preserve"> </w:t>
      </w:r>
      <w:r w:rsidRPr="0033248D">
        <w:rPr>
          <w:b/>
          <w:bCs/>
          <w:szCs w:val="26"/>
        </w:rPr>
        <w:t>(2,5,đ)</w:t>
      </w:r>
    </w:p>
    <w:p w14:paraId="0BF07518" w14:textId="781A01E4" w:rsidR="0033248D" w:rsidRDefault="0033248D" w:rsidP="0033248D">
      <w:pPr>
        <w:numPr>
          <w:ilvl w:val="1"/>
          <w:numId w:val="10"/>
        </w:numPr>
        <w:tabs>
          <w:tab w:val="clear" w:pos="2160"/>
        </w:tabs>
        <w:ind w:left="507" w:hanging="180"/>
        <w:rPr>
          <w:szCs w:val="26"/>
        </w:rPr>
      </w:pPr>
      <w:r w:rsidRPr="00836060">
        <w:rPr>
          <w:szCs w:val="26"/>
        </w:rPr>
        <w:t xml:space="preserve">Jayavarman II (802 – 850) là vị vua mở đầu thời kì </w:t>
      </w:r>
      <w:smartTag w:uri="urn:schemas-microsoft-com:office:smarttags" w:element="place">
        <w:r w:rsidRPr="00836060">
          <w:rPr>
            <w:szCs w:val="26"/>
          </w:rPr>
          <w:t>Angkor</w:t>
        </w:r>
      </w:smartTag>
      <w:r w:rsidRPr="00836060">
        <w:rPr>
          <w:szCs w:val="26"/>
        </w:rPr>
        <w:t>, xây dựng vương quyền, khởi đầu cho tín ngưỡng độc đáo thần – vua, khởi đầu xây Angkor Wat</w:t>
      </w:r>
      <w:r w:rsidR="00F370FE">
        <w:rPr>
          <w:szCs w:val="26"/>
        </w:rPr>
        <w:t xml:space="preserve"> (0.5đ)</w:t>
      </w:r>
    </w:p>
    <w:p w14:paraId="22C8DC42" w14:textId="4136C45B" w:rsidR="0033248D" w:rsidRDefault="0033248D" w:rsidP="0033248D">
      <w:pPr>
        <w:numPr>
          <w:ilvl w:val="1"/>
          <w:numId w:val="10"/>
        </w:numPr>
        <w:tabs>
          <w:tab w:val="clear" w:pos="2160"/>
        </w:tabs>
        <w:ind w:left="507" w:hanging="180"/>
        <w:rPr>
          <w:szCs w:val="26"/>
        </w:rPr>
      </w:pPr>
      <w:r w:rsidRPr="00836060">
        <w:rPr>
          <w:szCs w:val="26"/>
        </w:rPr>
        <w:t xml:space="preserve"> Nhiều vương triều nối tiếp xây dựng Angkor Angkor Wat với 5 ngọn tháp – niềm tự hào, 1 trong những kì quan VHNT thế giới</w:t>
      </w:r>
      <w:r w:rsidR="00F370FE">
        <w:rPr>
          <w:szCs w:val="26"/>
        </w:rPr>
        <w:t xml:space="preserve"> (0.5đ)</w:t>
      </w:r>
    </w:p>
    <w:p w14:paraId="0EB68ED8" w14:textId="2A461CD3" w:rsidR="0033248D" w:rsidRDefault="0033248D" w:rsidP="0033248D">
      <w:pPr>
        <w:numPr>
          <w:ilvl w:val="1"/>
          <w:numId w:val="10"/>
        </w:numPr>
        <w:tabs>
          <w:tab w:val="clear" w:pos="2160"/>
        </w:tabs>
        <w:ind w:left="507" w:hanging="180"/>
        <w:rPr>
          <w:szCs w:val="26"/>
        </w:rPr>
      </w:pPr>
      <w:r w:rsidRPr="00836060">
        <w:rPr>
          <w:szCs w:val="26"/>
        </w:rPr>
        <w:t xml:space="preserve">Angkor Wat chính là đền núi – một loại hình kiên trúc đặc biệt của người Khmer </w:t>
      </w:r>
      <w:r w:rsidR="00F370FE">
        <w:rPr>
          <w:szCs w:val="26"/>
        </w:rPr>
        <w:t>(0.5đ)</w:t>
      </w:r>
    </w:p>
    <w:p w14:paraId="0C92B729" w14:textId="3DED9BA1" w:rsidR="0033248D" w:rsidRDefault="0033248D" w:rsidP="0033248D">
      <w:pPr>
        <w:numPr>
          <w:ilvl w:val="1"/>
          <w:numId w:val="10"/>
        </w:numPr>
        <w:tabs>
          <w:tab w:val="clear" w:pos="2160"/>
        </w:tabs>
        <w:ind w:left="507" w:hanging="180"/>
        <w:rPr>
          <w:szCs w:val="26"/>
        </w:rPr>
      </w:pPr>
      <w:r w:rsidRPr="00836060">
        <w:rPr>
          <w:szCs w:val="26"/>
        </w:rPr>
        <w:t>Xây dựng từ năm 1122 đến năm 1150</w:t>
      </w:r>
      <w:r w:rsidR="00F370FE">
        <w:rPr>
          <w:szCs w:val="26"/>
        </w:rPr>
        <w:t xml:space="preserve"> (0.5đ)</w:t>
      </w:r>
    </w:p>
    <w:p w14:paraId="73894654" w14:textId="75787C51" w:rsidR="0033248D" w:rsidRPr="00E23DB1" w:rsidRDefault="0033248D" w:rsidP="0033248D">
      <w:pPr>
        <w:numPr>
          <w:ilvl w:val="1"/>
          <w:numId w:val="10"/>
        </w:numPr>
        <w:tabs>
          <w:tab w:val="clear" w:pos="2160"/>
        </w:tabs>
        <w:ind w:left="507" w:hanging="180"/>
        <w:rPr>
          <w:b/>
          <w:szCs w:val="26"/>
        </w:rPr>
      </w:pPr>
      <w:r w:rsidRPr="00836060">
        <w:rPr>
          <w:szCs w:val="26"/>
        </w:rPr>
        <w:t xml:space="preserve">Hình chữ nhật rộng gần 200, kích thước từ 1500m x 1300m với 4 vành đai đồng tâm, đền mở về hướng tây Kiến trúc kim tự tháp 3 tầng, bố trí theo 5 điểm với ngọn tháp chính cao nhất cao 42m từ tháp trung tâm tỏa ra 4 cổng và 4 hướng Xung quanh có hào nước rộng để bảo vệ </w:t>
      </w:r>
      <w:r>
        <w:rPr>
          <w:szCs w:val="26"/>
        </w:rPr>
        <w:t>.</w:t>
      </w:r>
      <w:r w:rsidRPr="00836060">
        <w:rPr>
          <w:szCs w:val="26"/>
        </w:rPr>
        <w:t xml:space="preserve"> Từ cổng vào là con đường dài 230m, rộng 9.5m, lan can vẫn hình rắn Naga, trang trí những hinh khắc chạm</w:t>
      </w:r>
      <w:r w:rsidR="00F370FE">
        <w:rPr>
          <w:szCs w:val="26"/>
        </w:rPr>
        <w:t xml:space="preserve"> (0.5đ)</w:t>
      </w:r>
    </w:p>
    <w:p w14:paraId="1C2AA708" w14:textId="2D0BBD6D" w:rsidR="0033248D" w:rsidRPr="00836060" w:rsidRDefault="0033248D" w:rsidP="0033248D">
      <w:pPr>
        <w:ind w:left="327"/>
        <w:rPr>
          <w:szCs w:val="26"/>
        </w:rPr>
      </w:pPr>
      <w:r w:rsidRPr="001B4F36">
        <w:rPr>
          <w:b/>
          <w:bCs/>
          <w:szCs w:val="26"/>
        </w:rPr>
        <w:t>+ Nội dung ý 2:</w:t>
      </w:r>
      <w:r>
        <w:rPr>
          <w:b/>
          <w:bCs/>
          <w:szCs w:val="26"/>
        </w:rPr>
        <w:t xml:space="preserve">  về </w:t>
      </w:r>
      <w:r w:rsidRPr="0033248D">
        <w:rPr>
          <w:b/>
          <w:bCs/>
          <w:szCs w:val="26"/>
        </w:rPr>
        <w:t>Angkothom</w:t>
      </w:r>
      <w:r>
        <w:rPr>
          <w:b/>
          <w:bCs/>
          <w:szCs w:val="26"/>
        </w:rPr>
        <w:t xml:space="preserve"> </w:t>
      </w:r>
      <w:r w:rsidRPr="0033248D">
        <w:rPr>
          <w:b/>
          <w:bCs/>
          <w:szCs w:val="26"/>
        </w:rPr>
        <w:t>(2,5,đ)</w:t>
      </w:r>
    </w:p>
    <w:p w14:paraId="2B56B174" w14:textId="672EFCBA" w:rsidR="0033248D" w:rsidRPr="00836060" w:rsidRDefault="0033248D" w:rsidP="0033248D">
      <w:pPr>
        <w:numPr>
          <w:ilvl w:val="1"/>
          <w:numId w:val="10"/>
        </w:numPr>
        <w:tabs>
          <w:tab w:val="clear" w:pos="2160"/>
        </w:tabs>
        <w:ind w:left="507" w:hanging="180"/>
        <w:rPr>
          <w:szCs w:val="26"/>
        </w:rPr>
      </w:pPr>
      <w:r w:rsidRPr="00836060">
        <w:rPr>
          <w:szCs w:val="26"/>
        </w:rPr>
        <w:t>Xây dựng từ thế kỷ XII dưới thời vua Jayavarman VII với hàng chục vạn người xây dựng trong vòng 20 năm</w:t>
      </w:r>
      <w:r w:rsidR="00F370FE">
        <w:rPr>
          <w:szCs w:val="26"/>
        </w:rPr>
        <w:t xml:space="preserve"> (0.5đ)</w:t>
      </w:r>
      <w:r w:rsidRPr="00836060">
        <w:rPr>
          <w:szCs w:val="26"/>
        </w:rPr>
        <w:t xml:space="preserve">. </w:t>
      </w:r>
    </w:p>
    <w:p w14:paraId="05F91607" w14:textId="3DB7CE86" w:rsidR="0033248D" w:rsidRPr="00F370FE" w:rsidRDefault="0033248D" w:rsidP="007A4384">
      <w:pPr>
        <w:numPr>
          <w:ilvl w:val="1"/>
          <w:numId w:val="10"/>
        </w:numPr>
        <w:tabs>
          <w:tab w:val="clear" w:pos="2160"/>
        </w:tabs>
        <w:ind w:left="507" w:hanging="180"/>
        <w:rPr>
          <w:szCs w:val="26"/>
        </w:rPr>
      </w:pPr>
      <w:r w:rsidRPr="00F370FE">
        <w:rPr>
          <w:szCs w:val="26"/>
        </w:rPr>
        <w:t>Toàn thành xây hình vuông cao 8m bằng đá ong. Ngoài thành có hào nước rộng.</w:t>
      </w:r>
      <w:r w:rsidR="00F370FE">
        <w:rPr>
          <w:szCs w:val="26"/>
        </w:rPr>
        <w:t xml:space="preserve"> </w:t>
      </w:r>
      <w:r w:rsidRPr="00F370FE">
        <w:rPr>
          <w:szCs w:val="26"/>
        </w:rPr>
        <w:t>Angkor Thom có 5 cửa ra vào, 4 cửa nằm ở 4 trục và 1 cửa phụ ở phía đông. Mỗi cửa có 1 cổng thành, xây hình 3 ngọn tháp sắp theo hàng ngang, mỗi ngọn có 4 mặt Phật – uy quyền nhà vua tỏa sáng 4 phương</w:t>
      </w:r>
      <w:r w:rsidR="00F370FE">
        <w:rPr>
          <w:szCs w:val="26"/>
        </w:rPr>
        <w:t xml:space="preserve"> (0.5đ)</w:t>
      </w:r>
      <w:r w:rsidRPr="00F370FE">
        <w:rPr>
          <w:szCs w:val="26"/>
        </w:rPr>
        <w:t>.</w:t>
      </w:r>
    </w:p>
    <w:p w14:paraId="3FCEB94C" w14:textId="30AD1833" w:rsidR="0033248D" w:rsidRPr="00836060" w:rsidRDefault="0033248D" w:rsidP="0033248D">
      <w:pPr>
        <w:numPr>
          <w:ilvl w:val="1"/>
          <w:numId w:val="10"/>
        </w:numPr>
        <w:tabs>
          <w:tab w:val="clear" w:pos="2160"/>
        </w:tabs>
        <w:ind w:left="507" w:hanging="180"/>
        <w:rPr>
          <w:szCs w:val="26"/>
        </w:rPr>
      </w:pPr>
      <w:r w:rsidRPr="00836060">
        <w:rPr>
          <w:szCs w:val="26"/>
        </w:rPr>
        <w:t>Trung tâm Angkor Thom là đền Bayon, chỗ ở của vua nằm chất ở phía Bắc, trong thành còn nhiều đền khác</w:t>
      </w:r>
      <w:r w:rsidR="00F370FE">
        <w:rPr>
          <w:szCs w:val="26"/>
        </w:rPr>
        <w:t xml:space="preserve"> (0.5đ)</w:t>
      </w:r>
      <w:r w:rsidRPr="00836060">
        <w:rPr>
          <w:szCs w:val="26"/>
        </w:rPr>
        <w:t>.</w:t>
      </w:r>
    </w:p>
    <w:p w14:paraId="78A77FA2" w14:textId="6742416C" w:rsidR="0033248D" w:rsidRPr="00836060" w:rsidRDefault="0033248D" w:rsidP="0033248D">
      <w:pPr>
        <w:numPr>
          <w:ilvl w:val="1"/>
          <w:numId w:val="10"/>
        </w:numPr>
        <w:tabs>
          <w:tab w:val="clear" w:pos="2160"/>
        </w:tabs>
        <w:ind w:left="507" w:hanging="180"/>
        <w:rPr>
          <w:szCs w:val="26"/>
        </w:rPr>
      </w:pPr>
      <w:r w:rsidRPr="00836060">
        <w:rPr>
          <w:szCs w:val="26"/>
        </w:rPr>
        <w:t xml:space="preserve">Đường dẫn vào cửa thành </w:t>
      </w:r>
      <w:r w:rsidR="00F370FE">
        <w:rPr>
          <w:szCs w:val="26"/>
        </w:rPr>
        <w:t xml:space="preserve">với </w:t>
      </w:r>
      <w:r w:rsidRPr="00836060">
        <w:rPr>
          <w:szCs w:val="26"/>
        </w:rPr>
        <w:t xml:space="preserve">2 hàng tượng </w:t>
      </w:r>
      <w:r w:rsidR="00F370FE">
        <w:rPr>
          <w:szCs w:val="26"/>
        </w:rPr>
        <w:t>c</w:t>
      </w:r>
      <w:r w:rsidRPr="00836060">
        <w:rPr>
          <w:szCs w:val="26"/>
        </w:rPr>
        <w:t>ác vị thần đang ôm mình rắn</w:t>
      </w:r>
      <w:r w:rsidR="00F370FE">
        <w:rPr>
          <w:szCs w:val="26"/>
        </w:rPr>
        <w:t xml:space="preserve"> (0.5đ)</w:t>
      </w:r>
      <w:r w:rsidRPr="00836060">
        <w:rPr>
          <w:szCs w:val="26"/>
        </w:rPr>
        <w:t xml:space="preserve">. </w:t>
      </w:r>
    </w:p>
    <w:p w14:paraId="4CD860B0" w14:textId="41E26255" w:rsidR="0033248D" w:rsidRPr="00836060" w:rsidRDefault="0033248D" w:rsidP="0033248D">
      <w:pPr>
        <w:numPr>
          <w:ilvl w:val="1"/>
          <w:numId w:val="10"/>
        </w:numPr>
        <w:tabs>
          <w:tab w:val="clear" w:pos="2160"/>
        </w:tabs>
        <w:ind w:left="507" w:hanging="180"/>
        <w:rPr>
          <w:szCs w:val="26"/>
        </w:rPr>
      </w:pPr>
      <w:r w:rsidRPr="00836060">
        <w:rPr>
          <w:szCs w:val="26"/>
        </w:rPr>
        <w:t>Đền Bayon là trung tâm của quần thể kiến trúc Angkor Thom, diện tích 160x140 mét, tháp chính cao 23m. Từ tháp chính có 12 gian tỏa ra xung quanh và hàng loạt tháp khác. Có 50 cái tháp cao trên 10 mét</w:t>
      </w:r>
      <w:r w:rsidR="00F370FE">
        <w:rPr>
          <w:szCs w:val="26"/>
        </w:rPr>
        <w:t xml:space="preserve"> (0.5đ)</w:t>
      </w:r>
      <w:r w:rsidRPr="00836060">
        <w:rPr>
          <w:szCs w:val="26"/>
        </w:rPr>
        <w:t>.</w:t>
      </w:r>
    </w:p>
    <w:p w14:paraId="2C1D484B" w14:textId="437D18C3" w:rsidR="00CA34AB" w:rsidRPr="00CA34AB" w:rsidRDefault="00CA34AB" w:rsidP="00ED2B3E">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33248D">
        <w:rPr>
          <w:i/>
          <w:iCs/>
        </w:rPr>
        <w:t>21</w:t>
      </w:r>
      <w:r w:rsidR="001638AE">
        <w:rPr>
          <w:i/>
          <w:iCs/>
        </w:rPr>
        <w:t>/0</w:t>
      </w:r>
      <w:r w:rsidR="0033248D">
        <w:rPr>
          <w:i/>
          <w:iCs/>
        </w:rPr>
        <w:t>7</w:t>
      </w:r>
      <w:r w:rsidR="001638AE">
        <w:rPr>
          <w:i/>
          <w:iCs/>
        </w:rPr>
        <w:t>/202</w:t>
      </w:r>
      <w:r w:rsidR="0033248D">
        <w:rPr>
          <w:i/>
          <w:iCs/>
        </w:rPr>
        <w:t>2</w:t>
      </w:r>
      <w:r w:rsidRPr="00CA34AB">
        <w:rPr>
          <w:i/>
          <w:iCs/>
        </w:rPr>
        <w:tab/>
      </w:r>
    </w:p>
    <w:p w14:paraId="19CFA4E2" w14:textId="759F6F9B" w:rsidR="00364A6F" w:rsidRDefault="00364A6F" w:rsidP="00ED2B3E">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CA34AB" w:rsidRPr="00CA34AB">
        <w:tab/>
      </w:r>
      <w:r w:rsidR="001638AE">
        <w:t>TS. Mã Thanh Cao</w:t>
      </w:r>
    </w:p>
    <w:p w14:paraId="7CE4BD3E" w14:textId="5F31EFF6" w:rsidR="00CA34AB" w:rsidRPr="00CA34AB" w:rsidRDefault="00CA34AB" w:rsidP="00ED2B3E">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46E95531" w:rsidR="00CA34AB" w:rsidRDefault="00364A6F" w:rsidP="00ED2B3E">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p>
    <w:p w14:paraId="6C1C6CD1" w14:textId="1A2D44DF" w:rsidR="00364A6F" w:rsidRPr="00CA34AB" w:rsidRDefault="00364A6F" w:rsidP="00ED2B3E">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p>
    <w:p w14:paraId="2E34F8EF" w14:textId="77777777" w:rsidR="00E84FEF" w:rsidRDefault="00E84FEF" w:rsidP="00ED2B3E">
      <w:pPr>
        <w:tabs>
          <w:tab w:val="left" w:pos="1060"/>
        </w:tabs>
        <w:spacing w:line="276" w:lineRule="auto"/>
        <w:ind w:left="142"/>
        <w:jc w:val="both"/>
        <w:rPr>
          <w:bCs/>
          <w:szCs w:val="26"/>
        </w:rPr>
      </w:pPr>
    </w:p>
    <w:p w14:paraId="05A52D57" w14:textId="3B580430" w:rsidR="00CA34AB" w:rsidRDefault="00BF4CC2" w:rsidP="00ED2B3E">
      <w:pPr>
        <w:tabs>
          <w:tab w:val="left" w:pos="1060"/>
        </w:tabs>
        <w:spacing w:line="276" w:lineRule="auto"/>
        <w:ind w:left="142"/>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w:t>
      </w:r>
      <w:r>
        <w:rPr>
          <w:szCs w:val="26"/>
        </w:rPr>
        <w:t>.</w:t>
      </w:r>
    </w:p>
    <w:p w14:paraId="079383C2" w14:textId="6EE08D7C" w:rsidR="00BF4CC2" w:rsidRDefault="00BF4CC2" w:rsidP="00BF4CC2">
      <w:pPr>
        <w:tabs>
          <w:tab w:val="left" w:pos="1060"/>
        </w:tabs>
        <w:spacing w:line="276" w:lineRule="auto"/>
        <w:jc w:val="both"/>
        <w:rPr>
          <w:szCs w:val="26"/>
        </w:rPr>
      </w:pPr>
    </w:p>
    <w:sectPr w:rsidR="00BF4CC2"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303D" w14:textId="77777777" w:rsidR="00743B43" w:rsidRDefault="00743B43" w:rsidP="00076A35">
      <w:r>
        <w:separator/>
      </w:r>
    </w:p>
  </w:endnote>
  <w:endnote w:type="continuationSeparator" w:id="0">
    <w:p w14:paraId="1B894728" w14:textId="77777777" w:rsidR="00743B43" w:rsidRDefault="00743B43"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8EE3" w14:textId="77777777" w:rsidR="00743B43" w:rsidRDefault="00743B43" w:rsidP="00076A35">
      <w:r>
        <w:separator/>
      </w:r>
    </w:p>
  </w:footnote>
  <w:footnote w:type="continuationSeparator" w:id="0">
    <w:p w14:paraId="558ACF64" w14:textId="77777777" w:rsidR="00743B43" w:rsidRDefault="00743B43"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C28EE"/>
    <w:multiLevelType w:val="hybridMultilevel"/>
    <w:tmpl w:val="ED22C004"/>
    <w:lvl w:ilvl="0" w:tplc="F006950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5F05C63"/>
    <w:multiLevelType w:val="hybridMultilevel"/>
    <w:tmpl w:val="CC56B820"/>
    <w:lvl w:ilvl="0" w:tplc="04090001">
      <w:start w:val="1"/>
      <w:numFmt w:val="bullet"/>
      <w:lvlText w:val=""/>
      <w:lvlJc w:val="left"/>
      <w:pPr>
        <w:tabs>
          <w:tab w:val="num" w:pos="1440"/>
        </w:tabs>
        <w:ind w:left="1440" w:hanging="360"/>
      </w:pPr>
      <w:rPr>
        <w:rFonts w:ascii="Symbol" w:hAnsi="Symbol" w:hint="default"/>
      </w:rPr>
    </w:lvl>
    <w:lvl w:ilvl="1" w:tplc="F006950E">
      <w:numFmt w:val="bullet"/>
      <w:lvlText w:val="-"/>
      <w:lvlJc w:val="left"/>
      <w:pPr>
        <w:tabs>
          <w:tab w:val="num" w:pos="2160"/>
        </w:tabs>
        <w:ind w:left="2160" w:hanging="360"/>
      </w:pPr>
      <w:rPr>
        <w:rFonts w:ascii="Times New Roman" w:eastAsia="Times New Roman" w:hAnsi="Times New Roman" w:cs="Times New Roman" w:hint="default"/>
      </w:rPr>
    </w:lvl>
    <w:lvl w:ilvl="2" w:tplc="F006950E">
      <w:numFmt w:val="bullet"/>
      <w:lvlText w:val="-"/>
      <w:lvlJc w:val="left"/>
      <w:pPr>
        <w:tabs>
          <w:tab w:val="num" w:pos="2160"/>
        </w:tabs>
        <w:ind w:left="21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4DEE66E1"/>
    <w:multiLevelType w:val="hybridMultilevel"/>
    <w:tmpl w:val="48A2EB04"/>
    <w:lvl w:ilvl="0" w:tplc="AD6ECE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35419"/>
    <w:multiLevelType w:val="hybridMultilevel"/>
    <w:tmpl w:val="ADC6104C"/>
    <w:lvl w:ilvl="0" w:tplc="441069A8">
      <w:start w:val="7"/>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676D1542"/>
    <w:multiLevelType w:val="hybridMultilevel"/>
    <w:tmpl w:val="632AC2B2"/>
    <w:lvl w:ilvl="0" w:tplc="AD6ECE18">
      <w:numFmt w:val="bullet"/>
      <w:lvlText w:val="-"/>
      <w:lvlJc w:val="left"/>
      <w:pPr>
        <w:ind w:left="775" w:hanging="360"/>
      </w:pPr>
      <w:rPr>
        <w:rFonts w:ascii="Times New Roman" w:eastAsiaTheme="minorHAnsi" w:hAnsi="Times New Roman" w:cs="Times New Roman"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6DFE7F65"/>
    <w:multiLevelType w:val="hybridMultilevel"/>
    <w:tmpl w:val="E8967630"/>
    <w:lvl w:ilvl="0" w:tplc="F006950E">
      <w:numFmt w:val="bullet"/>
      <w:lvlText w:val="-"/>
      <w:lvlJc w:val="left"/>
      <w:pPr>
        <w:tabs>
          <w:tab w:val="num" w:pos="720"/>
        </w:tabs>
        <w:ind w:left="720" w:hanging="360"/>
      </w:pPr>
      <w:rPr>
        <w:rFonts w:ascii="Times New Roman" w:eastAsia="Times New Roman" w:hAnsi="Times New Roman" w:cs="Times New Roman" w:hint="default"/>
      </w:rPr>
    </w:lvl>
    <w:lvl w:ilvl="1" w:tplc="F006950E">
      <w:numFmt w:val="bullet"/>
      <w:lvlText w:val="-"/>
      <w:lvlJc w:val="left"/>
      <w:pPr>
        <w:tabs>
          <w:tab w:val="num" w:pos="2160"/>
        </w:tabs>
        <w:ind w:left="2160" w:hanging="360"/>
      </w:pPr>
      <w:rPr>
        <w:rFonts w:ascii="Times New Roman" w:eastAsia="Times New Roman" w:hAnsi="Times New Roman" w:cs="Times New Roman" w:hint="default"/>
      </w:rPr>
    </w:lvl>
    <w:lvl w:ilvl="2" w:tplc="F006950E">
      <w:numFmt w:val="bullet"/>
      <w:lvlText w:val="-"/>
      <w:lvlJc w:val="left"/>
      <w:pPr>
        <w:tabs>
          <w:tab w:val="num" w:pos="2880"/>
        </w:tabs>
        <w:ind w:left="2880" w:hanging="360"/>
      </w:pPr>
      <w:rPr>
        <w:rFonts w:ascii="Times New Roman" w:eastAsia="Times New Roman" w:hAnsi="Times New Roman" w:cs="Times New Roman"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0413B52"/>
    <w:multiLevelType w:val="hybridMultilevel"/>
    <w:tmpl w:val="DE6EA886"/>
    <w:lvl w:ilvl="0" w:tplc="AD6ECE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D58FB"/>
    <w:multiLevelType w:val="hybridMultilevel"/>
    <w:tmpl w:val="E3F6CEF4"/>
    <w:lvl w:ilvl="0" w:tplc="AD6ECE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01FA6"/>
    <w:multiLevelType w:val="hybridMultilevel"/>
    <w:tmpl w:val="3118D560"/>
    <w:lvl w:ilvl="0" w:tplc="AD6ECE1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6662221">
    <w:abstractNumId w:val="3"/>
  </w:num>
  <w:num w:numId="2" w16cid:durableId="958341900">
    <w:abstractNumId w:val="4"/>
  </w:num>
  <w:num w:numId="3" w16cid:durableId="1150825096">
    <w:abstractNumId w:val="9"/>
  </w:num>
  <w:num w:numId="4" w16cid:durableId="2107382657">
    <w:abstractNumId w:val="0"/>
  </w:num>
  <w:num w:numId="5" w16cid:durableId="704603388">
    <w:abstractNumId w:val="2"/>
  </w:num>
  <w:num w:numId="6" w16cid:durableId="2025742826">
    <w:abstractNumId w:val="5"/>
  </w:num>
  <w:num w:numId="7" w16cid:durableId="2098480714">
    <w:abstractNumId w:val="7"/>
  </w:num>
  <w:num w:numId="8" w16cid:durableId="314989351">
    <w:abstractNumId w:val="6"/>
  </w:num>
  <w:num w:numId="9" w16cid:durableId="1743327887">
    <w:abstractNumId w:val="8"/>
  </w:num>
  <w:num w:numId="10" w16cid:durableId="208726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13547C"/>
    <w:rsid w:val="00141901"/>
    <w:rsid w:val="001638AE"/>
    <w:rsid w:val="00220B5D"/>
    <w:rsid w:val="00225D3B"/>
    <w:rsid w:val="002260E2"/>
    <w:rsid w:val="00232393"/>
    <w:rsid w:val="00250BA8"/>
    <w:rsid w:val="002C2161"/>
    <w:rsid w:val="002D5E96"/>
    <w:rsid w:val="0033248D"/>
    <w:rsid w:val="00364A6F"/>
    <w:rsid w:val="003677F8"/>
    <w:rsid w:val="00384C82"/>
    <w:rsid w:val="00400F29"/>
    <w:rsid w:val="00403868"/>
    <w:rsid w:val="004418BA"/>
    <w:rsid w:val="00474DFD"/>
    <w:rsid w:val="004C0CBC"/>
    <w:rsid w:val="005046D7"/>
    <w:rsid w:val="005C343D"/>
    <w:rsid w:val="00635209"/>
    <w:rsid w:val="006A274B"/>
    <w:rsid w:val="006C3E61"/>
    <w:rsid w:val="006C47FD"/>
    <w:rsid w:val="006E30E0"/>
    <w:rsid w:val="006F10B7"/>
    <w:rsid w:val="00703FF1"/>
    <w:rsid w:val="0072312D"/>
    <w:rsid w:val="00743B43"/>
    <w:rsid w:val="007642AF"/>
    <w:rsid w:val="007C0E85"/>
    <w:rsid w:val="008274FF"/>
    <w:rsid w:val="00896582"/>
    <w:rsid w:val="008B3402"/>
    <w:rsid w:val="008C7EFD"/>
    <w:rsid w:val="00907007"/>
    <w:rsid w:val="009153BF"/>
    <w:rsid w:val="00936997"/>
    <w:rsid w:val="00952357"/>
    <w:rsid w:val="00995CF9"/>
    <w:rsid w:val="009A2AF1"/>
    <w:rsid w:val="009B69C6"/>
    <w:rsid w:val="009C3BD5"/>
    <w:rsid w:val="00A03AFC"/>
    <w:rsid w:val="00A04E8E"/>
    <w:rsid w:val="00A124D7"/>
    <w:rsid w:val="00A149BB"/>
    <w:rsid w:val="00A64487"/>
    <w:rsid w:val="00A66D58"/>
    <w:rsid w:val="00A97788"/>
    <w:rsid w:val="00AD50B8"/>
    <w:rsid w:val="00AF2AB3"/>
    <w:rsid w:val="00B407F1"/>
    <w:rsid w:val="00B86B5F"/>
    <w:rsid w:val="00BE53BE"/>
    <w:rsid w:val="00BF4CC2"/>
    <w:rsid w:val="00C20D39"/>
    <w:rsid w:val="00C324B8"/>
    <w:rsid w:val="00C6114D"/>
    <w:rsid w:val="00C72B4C"/>
    <w:rsid w:val="00CA34AB"/>
    <w:rsid w:val="00CA377C"/>
    <w:rsid w:val="00CB5B27"/>
    <w:rsid w:val="00CF10D9"/>
    <w:rsid w:val="00D204EB"/>
    <w:rsid w:val="00D33C50"/>
    <w:rsid w:val="00DA1B0F"/>
    <w:rsid w:val="00DA7163"/>
    <w:rsid w:val="00DC5876"/>
    <w:rsid w:val="00DE17E5"/>
    <w:rsid w:val="00DF1AF6"/>
    <w:rsid w:val="00E366BE"/>
    <w:rsid w:val="00E557EC"/>
    <w:rsid w:val="00E62711"/>
    <w:rsid w:val="00E7616C"/>
    <w:rsid w:val="00E84FEF"/>
    <w:rsid w:val="00ED27C3"/>
    <w:rsid w:val="00ED2B3E"/>
    <w:rsid w:val="00ED6F8A"/>
    <w:rsid w:val="00EE5BAA"/>
    <w:rsid w:val="00EF5970"/>
    <w:rsid w:val="00F23F7C"/>
    <w:rsid w:val="00F370FE"/>
    <w:rsid w:val="00F74100"/>
    <w:rsid w:val="00F76816"/>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Mã Thanh Cao - Khoa Mỹ thuật và Thiết kế</cp:lastModifiedBy>
  <cp:revision>9</cp:revision>
  <dcterms:created xsi:type="dcterms:W3CDTF">2021-10-14T03:57:00Z</dcterms:created>
  <dcterms:modified xsi:type="dcterms:W3CDTF">2022-07-21T14:22:00Z</dcterms:modified>
</cp:coreProperties>
</file>