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5295BFFB" w:rsidR="004A1091" w:rsidRDefault="004A1091" w:rsidP="004A1091">
      <w:pPr>
        <w:tabs>
          <w:tab w:val="right" w:leader="dot" w:pos="3969"/>
        </w:tabs>
        <w:rPr>
          <w:b/>
          <w:bCs/>
        </w:rPr>
      </w:pPr>
      <w:r w:rsidRPr="006C4DB2">
        <w:rPr>
          <w:b/>
          <w:bCs/>
        </w:rPr>
        <w:t xml:space="preserve">KHOA: </w:t>
      </w:r>
      <w:r w:rsidR="0073250D">
        <w:rPr>
          <w:b/>
          <w:bCs/>
        </w:rPr>
        <w:t>NGOẠI NGỮ</w:t>
      </w:r>
    </w:p>
    <w:p w14:paraId="72ECFB47" w14:textId="77777777" w:rsidR="004A1091" w:rsidRPr="006C4DB2" w:rsidRDefault="004A1091" w:rsidP="004A1091">
      <w:pPr>
        <w:rPr>
          <w:b/>
          <w:bCs/>
        </w:rPr>
      </w:pPr>
    </w:p>
    <w:p w14:paraId="0870D2D9" w14:textId="3AAAFCDF"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r w:rsidR="005C1727">
        <w:rPr>
          <w:b/>
          <w:bCs/>
        </w:rPr>
        <w:t xml:space="preserve"> (LẦN 1)</w:t>
      </w:r>
    </w:p>
    <w:p w14:paraId="6B5592A4" w14:textId="586553AB" w:rsidR="004A1091" w:rsidRPr="006C4DB2" w:rsidRDefault="004A1091" w:rsidP="004A1091">
      <w:pPr>
        <w:jc w:val="center"/>
        <w:rPr>
          <w:b/>
          <w:bCs/>
        </w:rPr>
      </w:pPr>
      <w:proofErr w:type="spellStart"/>
      <w:r w:rsidRPr="006C4DB2">
        <w:rPr>
          <w:b/>
          <w:bCs/>
        </w:rPr>
        <w:t>Học</w:t>
      </w:r>
      <w:proofErr w:type="spellEnd"/>
      <w:r w:rsidRPr="006C4DB2">
        <w:rPr>
          <w:b/>
          <w:bCs/>
        </w:rPr>
        <w:t xml:space="preserve"> </w:t>
      </w:r>
      <w:proofErr w:type="spellStart"/>
      <w:r w:rsidRPr="006C4DB2">
        <w:rPr>
          <w:b/>
          <w:bCs/>
        </w:rPr>
        <w:t>kỳ</w:t>
      </w:r>
      <w:proofErr w:type="spellEnd"/>
      <w:r w:rsidRPr="006C4DB2">
        <w:rPr>
          <w:b/>
          <w:bCs/>
        </w:rPr>
        <w:t xml:space="preserve"> </w:t>
      </w:r>
      <w:r w:rsidR="00076C15">
        <w:rPr>
          <w:b/>
          <w:bCs/>
        </w:rPr>
        <w:t>3</w:t>
      </w:r>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2021 - 2022</w:t>
      </w:r>
    </w:p>
    <w:p w14:paraId="4CE7862D" w14:textId="77777777" w:rsidR="004A1091" w:rsidRDefault="004A1091" w:rsidP="004A1091"/>
    <w:p w14:paraId="321A174A" w14:textId="77777777" w:rsidR="00367FF1"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367FF1" w:rsidRPr="00367FF1">
        <w:rPr>
          <w:szCs w:val="26"/>
        </w:rPr>
        <w:t>DNN0550</w:t>
      </w:r>
    </w:p>
    <w:p w14:paraId="27931267" w14:textId="77777777" w:rsidR="00367FF1" w:rsidRDefault="004A1091" w:rsidP="004A1091">
      <w:pPr>
        <w:tabs>
          <w:tab w:val="right" w:leader="dot" w:pos="7371"/>
        </w:tabs>
        <w:spacing w:before="120" w:after="120"/>
        <w:rPr>
          <w:szCs w:val="26"/>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367FF1" w:rsidRPr="00367FF1">
        <w:rPr>
          <w:szCs w:val="26"/>
        </w:rPr>
        <w:t>Business Culture (</w:t>
      </w:r>
      <w:proofErr w:type="spellStart"/>
      <w:r w:rsidR="00367FF1" w:rsidRPr="00367FF1">
        <w:rPr>
          <w:szCs w:val="26"/>
        </w:rPr>
        <w:t>Văn</w:t>
      </w:r>
      <w:proofErr w:type="spellEnd"/>
      <w:r w:rsidR="00367FF1" w:rsidRPr="00367FF1">
        <w:rPr>
          <w:szCs w:val="26"/>
        </w:rPr>
        <w:t xml:space="preserve"> </w:t>
      </w:r>
      <w:proofErr w:type="spellStart"/>
      <w:r w:rsidR="00367FF1" w:rsidRPr="00367FF1">
        <w:rPr>
          <w:szCs w:val="26"/>
        </w:rPr>
        <w:t>hóa</w:t>
      </w:r>
      <w:proofErr w:type="spellEnd"/>
      <w:r w:rsidR="00367FF1" w:rsidRPr="00367FF1">
        <w:rPr>
          <w:szCs w:val="26"/>
        </w:rPr>
        <w:t xml:space="preserve"> </w:t>
      </w:r>
      <w:proofErr w:type="spellStart"/>
      <w:r w:rsidR="00367FF1" w:rsidRPr="00367FF1">
        <w:rPr>
          <w:szCs w:val="26"/>
        </w:rPr>
        <w:t>thương</w:t>
      </w:r>
      <w:proofErr w:type="spellEnd"/>
      <w:r w:rsidR="00367FF1" w:rsidRPr="00367FF1">
        <w:rPr>
          <w:szCs w:val="26"/>
        </w:rPr>
        <w:t xml:space="preserve"> </w:t>
      </w:r>
      <w:proofErr w:type="spellStart"/>
      <w:r w:rsidR="00367FF1" w:rsidRPr="00367FF1">
        <w:rPr>
          <w:szCs w:val="26"/>
        </w:rPr>
        <w:t>mại</w:t>
      </w:r>
      <w:proofErr w:type="spellEnd"/>
      <w:r w:rsidR="00367FF1" w:rsidRPr="00367FF1">
        <w:rPr>
          <w:szCs w:val="26"/>
        </w:rPr>
        <w:t>)</w:t>
      </w:r>
    </w:p>
    <w:p w14:paraId="26E8E0A3" w14:textId="73E816DB" w:rsidR="004A1091" w:rsidRPr="00A75DF6"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CA4C5B">
        <w:rPr>
          <w:szCs w:val="26"/>
        </w:rPr>
        <w:t>213_</w:t>
      </w:r>
      <w:r w:rsidR="00367FF1">
        <w:rPr>
          <w:szCs w:val="26"/>
        </w:rPr>
        <w:t>DNN0550</w:t>
      </w:r>
    </w:p>
    <w:p w14:paraId="4EFE95BF" w14:textId="7038AE44" w:rsidR="004A1091" w:rsidRPr="00A75DF6" w:rsidRDefault="004A1091" w:rsidP="004A1091">
      <w:pPr>
        <w:tabs>
          <w:tab w:val="right" w:leader="dot" w:pos="7371"/>
        </w:tabs>
        <w:spacing w:before="120" w:after="120"/>
        <w:rPr>
          <w:szCs w:val="26"/>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sidR="004F4893">
        <w:rPr>
          <w:szCs w:val="26"/>
        </w:rPr>
        <w:t>60</w:t>
      </w:r>
      <w:r w:rsidR="00CA4C5B">
        <w:rPr>
          <w:szCs w:val="26"/>
        </w:rPr>
        <w:t xml:space="preserve"> </w:t>
      </w:r>
      <w:proofErr w:type="spellStart"/>
      <w:r w:rsidR="00CA4C5B">
        <w:rPr>
          <w:szCs w:val="26"/>
        </w:rPr>
        <w:t>phút</w:t>
      </w:r>
      <w:proofErr w:type="spellEnd"/>
    </w:p>
    <w:p w14:paraId="6A1D7AB3" w14:textId="32A3E065" w:rsidR="004A1091" w:rsidRDefault="004A1091" w:rsidP="004A1091">
      <w:pPr>
        <w:rPr>
          <w:b/>
          <w:bCs/>
          <w:color w:val="1F4E79" w:themeColor="accent5" w:themeShade="80"/>
          <w:spacing w:val="-4"/>
          <w:szCs w:val="26"/>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Pr>
          <w:b/>
          <w:bCs/>
          <w:color w:val="1F4E79" w:themeColor="accent5" w:themeShade="80"/>
          <w:spacing w:val="-4"/>
          <w:szCs w:val="26"/>
        </w:rPr>
        <w:t>Trắc</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nghiệm</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kết</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hợp</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tự</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luận</w:t>
      </w:r>
      <w:proofErr w:type="spellEnd"/>
    </w:p>
    <w:p w14:paraId="773807AF" w14:textId="6045C064" w:rsidR="004A1091" w:rsidRPr="00A75DF6" w:rsidRDefault="004A1091" w:rsidP="004A1091">
      <w:pPr>
        <w:spacing w:before="120" w:after="120"/>
        <w:rPr>
          <w:b/>
          <w:bCs/>
          <w:color w:val="FF0000"/>
          <w:spacing w:val="-4"/>
          <w:szCs w:val="26"/>
        </w:rPr>
      </w:pPr>
      <w:proofErr w:type="spellStart"/>
      <w:r w:rsidRPr="00A75DF6">
        <w:rPr>
          <w:b/>
          <w:bCs/>
          <w:color w:val="FF0000"/>
          <w:spacing w:val="-4"/>
          <w:szCs w:val="26"/>
        </w:rPr>
        <w:t>Cách</w:t>
      </w:r>
      <w:proofErr w:type="spellEnd"/>
      <w:r w:rsidRPr="00A75DF6">
        <w:rPr>
          <w:b/>
          <w:bCs/>
          <w:color w:val="FF0000"/>
          <w:spacing w:val="-4"/>
          <w:szCs w:val="26"/>
        </w:rPr>
        <w:t xml:space="preserve"> </w:t>
      </w:r>
      <w:proofErr w:type="spellStart"/>
      <w:r w:rsidRPr="00A75DF6">
        <w:rPr>
          <w:b/>
          <w:bCs/>
          <w:color w:val="FF0000"/>
          <w:spacing w:val="-4"/>
          <w:szCs w:val="26"/>
        </w:rPr>
        <w:t>thức</w:t>
      </w:r>
      <w:proofErr w:type="spellEnd"/>
      <w:r w:rsidRPr="00A75DF6">
        <w:rPr>
          <w:b/>
          <w:bCs/>
          <w:color w:val="FF0000"/>
          <w:spacing w:val="-4"/>
          <w:szCs w:val="26"/>
        </w:rPr>
        <w:t xml:space="preserve"> </w:t>
      </w:r>
      <w:proofErr w:type="spellStart"/>
      <w:r w:rsidRPr="00A75DF6">
        <w:rPr>
          <w:b/>
          <w:bCs/>
          <w:color w:val="FF0000"/>
          <w:spacing w:val="-4"/>
          <w:szCs w:val="26"/>
        </w:rPr>
        <w:t>nộp</w:t>
      </w:r>
      <w:proofErr w:type="spellEnd"/>
      <w:r w:rsidRPr="00A75DF6">
        <w:rPr>
          <w:b/>
          <w:bCs/>
          <w:color w:val="FF0000"/>
          <w:spacing w:val="-4"/>
          <w:szCs w:val="26"/>
        </w:rPr>
        <w:t xml:space="preserve"> </w:t>
      </w:r>
      <w:proofErr w:type="spellStart"/>
      <w:r w:rsidRPr="00A75DF6">
        <w:rPr>
          <w:b/>
          <w:bCs/>
          <w:color w:val="FF0000"/>
          <w:spacing w:val="-4"/>
          <w:szCs w:val="26"/>
        </w:rPr>
        <w:t>bài</w:t>
      </w:r>
      <w:proofErr w:type="spellEnd"/>
      <w:r w:rsidRPr="00A75DF6">
        <w:rPr>
          <w:b/>
          <w:bCs/>
          <w:color w:val="FF0000"/>
          <w:spacing w:val="-4"/>
          <w:szCs w:val="26"/>
        </w:rPr>
        <w:t xml:space="preserve"> </w:t>
      </w:r>
      <w:proofErr w:type="spellStart"/>
      <w:r>
        <w:rPr>
          <w:b/>
          <w:bCs/>
          <w:color w:val="FF0000"/>
          <w:spacing w:val="-4"/>
          <w:szCs w:val="26"/>
        </w:rPr>
        <w:t>phần</w:t>
      </w:r>
      <w:proofErr w:type="spellEnd"/>
      <w:r>
        <w:rPr>
          <w:b/>
          <w:bCs/>
          <w:color w:val="FF0000"/>
          <w:spacing w:val="-4"/>
          <w:szCs w:val="26"/>
        </w:rPr>
        <w:t xml:space="preserve"> </w:t>
      </w:r>
      <w:proofErr w:type="spellStart"/>
      <w:r>
        <w:rPr>
          <w:b/>
          <w:bCs/>
          <w:color w:val="FF0000"/>
          <w:spacing w:val="-4"/>
          <w:szCs w:val="26"/>
        </w:rPr>
        <w:t>tự</w:t>
      </w:r>
      <w:proofErr w:type="spellEnd"/>
      <w:r>
        <w:rPr>
          <w:b/>
          <w:bCs/>
          <w:color w:val="FF0000"/>
          <w:spacing w:val="-4"/>
          <w:szCs w:val="26"/>
        </w:rPr>
        <w:t xml:space="preserve"> </w:t>
      </w:r>
      <w:proofErr w:type="spellStart"/>
      <w:r>
        <w:rPr>
          <w:b/>
          <w:bCs/>
          <w:color w:val="FF0000"/>
          <w:spacing w:val="-4"/>
          <w:szCs w:val="26"/>
        </w:rPr>
        <w:t>luận</w:t>
      </w:r>
      <w:proofErr w:type="spellEnd"/>
      <w:r>
        <w:rPr>
          <w:b/>
          <w:bCs/>
          <w:color w:val="FF0000"/>
          <w:spacing w:val="-4"/>
          <w:szCs w:val="26"/>
        </w:rPr>
        <w:t xml:space="preserve"> </w:t>
      </w:r>
      <w:r w:rsidRPr="00A75DF6">
        <w:rPr>
          <w:b/>
          <w:bCs/>
          <w:color w:val="FF0000"/>
          <w:spacing w:val="-4"/>
          <w:szCs w:val="26"/>
        </w:rPr>
        <w:t>(</w:t>
      </w:r>
      <w:proofErr w:type="spellStart"/>
      <w:r w:rsidRPr="00A75DF6">
        <w:rPr>
          <w:b/>
          <w:bCs/>
          <w:color w:val="FF0000"/>
          <w:spacing w:val="-4"/>
          <w:szCs w:val="26"/>
        </w:rPr>
        <w:t>Giảng</w:t>
      </w:r>
      <w:proofErr w:type="spellEnd"/>
      <w:r w:rsidRPr="00A75DF6">
        <w:rPr>
          <w:b/>
          <w:bCs/>
          <w:color w:val="FF0000"/>
          <w:spacing w:val="-4"/>
          <w:szCs w:val="26"/>
        </w:rPr>
        <w:t xml:space="preserve"> </w:t>
      </w:r>
      <w:proofErr w:type="spellStart"/>
      <w:r w:rsidRPr="00A75DF6">
        <w:rPr>
          <w:b/>
          <w:bCs/>
          <w:color w:val="FF0000"/>
          <w:spacing w:val="-4"/>
          <w:szCs w:val="26"/>
        </w:rPr>
        <w:t>viên</w:t>
      </w:r>
      <w:proofErr w:type="spellEnd"/>
      <w:r w:rsidRPr="00A75DF6">
        <w:rPr>
          <w:b/>
          <w:bCs/>
          <w:color w:val="FF0000"/>
          <w:spacing w:val="-4"/>
          <w:szCs w:val="26"/>
        </w:rPr>
        <w:t xml:space="preserve"> </w:t>
      </w:r>
      <w:proofErr w:type="spellStart"/>
      <w:r w:rsidRPr="00A75DF6">
        <w:rPr>
          <w:b/>
          <w:bCs/>
          <w:color w:val="FF0000"/>
          <w:spacing w:val="-4"/>
          <w:szCs w:val="26"/>
        </w:rPr>
        <w:t>ghi</w:t>
      </w:r>
      <w:proofErr w:type="spellEnd"/>
      <w:r w:rsidRPr="00A75DF6">
        <w:rPr>
          <w:b/>
          <w:bCs/>
          <w:color w:val="FF0000"/>
          <w:spacing w:val="-4"/>
          <w:szCs w:val="26"/>
        </w:rPr>
        <w:t xml:space="preserve"> </w:t>
      </w:r>
      <w:proofErr w:type="spellStart"/>
      <w:r w:rsidRPr="00A75DF6">
        <w:rPr>
          <w:b/>
          <w:bCs/>
          <w:color w:val="FF0000"/>
          <w:spacing w:val="-4"/>
          <w:szCs w:val="26"/>
        </w:rPr>
        <w:t>rõ</w:t>
      </w:r>
      <w:proofErr w:type="spellEnd"/>
      <w:r>
        <w:rPr>
          <w:b/>
          <w:bCs/>
          <w:color w:val="FF0000"/>
          <w:spacing w:val="-4"/>
          <w:szCs w:val="26"/>
        </w:rPr>
        <w:t xml:space="preserve"> </w:t>
      </w:r>
      <w:proofErr w:type="spellStart"/>
      <w:r>
        <w:rPr>
          <w:b/>
          <w:bCs/>
          <w:color w:val="FF0000"/>
          <w:spacing w:val="-4"/>
          <w:szCs w:val="26"/>
        </w:rPr>
        <w:t>yêu</w:t>
      </w:r>
      <w:proofErr w:type="spellEnd"/>
      <w:r>
        <w:rPr>
          <w:b/>
          <w:bCs/>
          <w:color w:val="FF0000"/>
          <w:spacing w:val="-4"/>
          <w:szCs w:val="26"/>
        </w:rPr>
        <w:t xml:space="preserve"> </w:t>
      </w:r>
      <w:proofErr w:type="spellStart"/>
      <w:r>
        <w:rPr>
          <w:b/>
          <w:bCs/>
          <w:color w:val="FF0000"/>
          <w:spacing w:val="-4"/>
          <w:szCs w:val="26"/>
        </w:rPr>
        <w:t>cầu</w:t>
      </w:r>
      <w:proofErr w:type="spellEnd"/>
      <w:r w:rsidRPr="00A75DF6">
        <w:rPr>
          <w:b/>
          <w:bCs/>
          <w:color w:val="FF0000"/>
          <w:spacing w:val="-4"/>
          <w:szCs w:val="26"/>
        </w:rPr>
        <w:t>):</w:t>
      </w:r>
    </w:p>
    <w:p w14:paraId="3B8BB9FD" w14:textId="77777777" w:rsidR="004A1091" w:rsidRPr="00A75DF6" w:rsidRDefault="004A1091" w:rsidP="004A1091">
      <w:pPr>
        <w:spacing w:before="120" w:after="120"/>
        <w:rPr>
          <w:szCs w:val="26"/>
        </w:rPr>
      </w:pPr>
      <w:proofErr w:type="spellStart"/>
      <w:r w:rsidRPr="00A75DF6">
        <w:rPr>
          <w:b/>
          <w:bCs/>
          <w:i/>
          <w:iCs/>
          <w:szCs w:val="26"/>
          <w:u w:val="single"/>
        </w:rPr>
        <w:t>Gợi</w:t>
      </w:r>
      <w:proofErr w:type="spellEnd"/>
      <w:r w:rsidRPr="00A75DF6">
        <w:rPr>
          <w:b/>
          <w:bCs/>
          <w:i/>
          <w:iCs/>
          <w:szCs w:val="26"/>
          <w:u w:val="single"/>
        </w:rPr>
        <w:t xml:space="preserve"> ý:</w:t>
      </w:r>
    </w:p>
    <w:p w14:paraId="7A6AEAA9" w14:textId="7597AB3A"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xml:space="preserve">- SV </w:t>
      </w:r>
      <w:proofErr w:type="spellStart"/>
      <w:r w:rsidRPr="00A75DF6">
        <w:rPr>
          <w:rStyle w:val="eop"/>
          <w:color w:val="000000" w:themeColor="text1"/>
          <w:szCs w:val="26"/>
        </w:rPr>
        <w:t>gõ</w:t>
      </w:r>
      <w:proofErr w:type="spellEnd"/>
      <w:r w:rsidRPr="00A75DF6">
        <w:rPr>
          <w:rStyle w:val="eop"/>
          <w:color w:val="000000" w:themeColor="text1"/>
          <w:szCs w:val="26"/>
        </w:rPr>
        <w:t xml:space="preserve"> </w:t>
      </w:r>
      <w:proofErr w:type="spellStart"/>
      <w:r w:rsidRPr="00A75DF6">
        <w:rPr>
          <w:rStyle w:val="eop"/>
          <w:color w:val="000000" w:themeColor="text1"/>
          <w:szCs w:val="26"/>
        </w:rPr>
        <w:t>trực</w:t>
      </w:r>
      <w:proofErr w:type="spellEnd"/>
      <w:r w:rsidRPr="00A75DF6">
        <w:rPr>
          <w:rStyle w:val="eop"/>
          <w:color w:val="000000" w:themeColor="text1"/>
          <w:szCs w:val="26"/>
        </w:rPr>
        <w:t xml:space="preserve"> </w:t>
      </w:r>
      <w:proofErr w:type="spellStart"/>
      <w:r w:rsidRPr="00A75DF6">
        <w:rPr>
          <w:rStyle w:val="eop"/>
          <w:color w:val="000000" w:themeColor="text1"/>
          <w:szCs w:val="26"/>
        </w:rPr>
        <w:t>tiếp</w:t>
      </w:r>
      <w:proofErr w:type="spellEnd"/>
      <w:r w:rsidRPr="00A75DF6">
        <w:rPr>
          <w:rStyle w:val="eop"/>
          <w:color w:val="000000" w:themeColor="text1"/>
          <w:szCs w:val="26"/>
        </w:rPr>
        <w:t xml:space="preserve"> </w:t>
      </w:r>
      <w:proofErr w:type="spellStart"/>
      <w:r w:rsidRPr="00A75DF6">
        <w:rPr>
          <w:rStyle w:val="eop"/>
          <w:color w:val="000000" w:themeColor="text1"/>
          <w:szCs w:val="26"/>
        </w:rPr>
        <w:t>trên</w:t>
      </w:r>
      <w:proofErr w:type="spellEnd"/>
      <w:r w:rsidRPr="00A75DF6">
        <w:rPr>
          <w:rStyle w:val="eop"/>
          <w:color w:val="000000" w:themeColor="text1"/>
          <w:szCs w:val="26"/>
        </w:rPr>
        <w:t xml:space="preserve"> </w:t>
      </w:r>
      <w:proofErr w:type="spellStart"/>
      <w:r w:rsidRPr="00A75DF6">
        <w:rPr>
          <w:rStyle w:val="eop"/>
          <w:color w:val="000000" w:themeColor="text1"/>
          <w:szCs w:val="26"/>
        </w:rPr>
        <w:t>khung</w:t>
      </w:r>
      <w:proofErr w:type="spellEnd"/>
      <w:r w:rsidRPr="00A75DF6">
        <w:rPr>
          <w:rStyle w:val="eop"/>
          <w:color w:val="000000" w:themeColor="text1"/>
          <w:szCs w:val="26"/>
        </w:rPr>
        <w:t xml:space="preserve"> </w:t>
      </w:r>
      <w:proofErr w:type="spellStart"/>
      <w:r w:rsidRPr="00A75DF6">
        <w:rPr>
          <w:rStyle w:val="eop"/>
          <w:color w:val="000000" w:themeColor="text1"/>
          <w:szCs w:val="26"/>
        </w:rPr>
        <w:t>trả</w:t>
      </w:r>
      <w:proofErr w:type="spellEnd"/>
      <w:r w:rsidRPr="00A75DF6">
        <w:rPr>
          <w:rStyle w:val="eop"/>
          <w:color w:val="000000" w:themeColor="text1"/>
          <w:szCs w:val="26"/>
        </w:rPr>
        <w:t xml:space="preserve"> </w:t>
      </w:r>
      <w:proofErr w:type="spellStart"/>
      <w:r w:rsidRPr="00A75DF6">
        <w:rPr>
          <w:rStyle w:val="eop"/>
          <w:color w:val="000000" w:themeColor="text1"/>
          <w:szCs w:val="26"/>
        </w:rPr>
        <w:t>lời</w:t>
      </w:r>
      <w:proofErr w:type="spellEnd"/>
      <w:r w:rsidRPr="00A75DF6">
        <w:rPr>
          <w:rStyle w:val="eop"/>
          <w:color w:val="000000" w:themeColor="text1"/>
          <w:szCs w:val="26"/>
        </w:rPr>
        <w:t xml:space="preserve"> </w:t>
      </w:r>
      <w:proofErr w:type="spellStart"/>
      <w:r w:rsidRPr="00A75DF6">
        <w:rPr>
          <w:rStyle w:val="eop"/>
          <w:color w:val="000000" w:themeColor="text1"/>
          <w:szCs w:val="26"/>
        </w:rPr>
        <w:t>của</w:t>
      </w:r>
      <w:proofErr w:type="spellEnd"/>
      <w:r w:rsidRPr="00A75DF6">
        <w:rPr>
          <w:rStyle w:val="eop"/>
          <w:color w:val="000000" w:themeColor="text1"/>
          <w:szCs w:val="26"/>
        </w:rPr>
        <w:t xml:space="preserve"> </w:t>
      </w:r>
      <w:proofErr w:type="spellStart"/>
      <w:r w:rsidRPr="00A75DF6">
        <w:rPr>
          <w:rStyle w:val="eop"/>
          <w:color w:val="000000" w:themeColor="text1"/>
          <w:szCs w:val="26"/>
        </w:rPr>
        <w:t>hệ</w:t>
      </w:r>
      <w:proofErr w:type="spellEnd"/>
      <w:r w:rsidRPr="00A75DF6">
        <w:rPr>
          <w:rStyle w:val="eop"/>
          <w:color w:val="000000" w:themeColor="text1"/>
          <w:szCs w:val="26"/>
        </w:rPr>
        <w:t xml:space="preserve"> </w:t>
      </w:r>
      <w:proofErr w:type="spellStart"/>
      <w:r w:rsidRPr="00A75DF6">
        <w:rPr>
          <w:rStyle w:val="eop"/>
          <w:color w:val="000000" w:themeColor="text1"/>
          <w:szCs w:val="26"/>
        </w:rPr>
        <w:t>thống</w:t>
      </w:r>
      <w:proofErr w:type="spellEnd"/>
      <w:r w:rsidRPr="00A75DF6">
        <w:rPr>
          <w:rStyle w:val="eop"/>
          <w:color w:val="000000" w:themeColor="text1"/>
          <w:szCs w:val="26"/>
        </w:rPr>
        <w:t xml:space="preserve"> </w:t>
      </w:r>
      <w:proofErr w:type="spellStart"/>
      <w:r w:rsidRPr="00A75DF6">
        <w:rPr>
          <w:rStyle w:val="eop"/>
          <w:color w:val="000000" w:themeColor="text1"/>
          <w:szCs w:val="26"/>
        </w:rPr>
        <w:t>thi</w:t>
      </w:r>
      <w:proofErr w:type="spellEnd"/>
    </w:p>
    <w:p w14:paraId="56C1BD73" w14:textId="0AA01378" w:rsidR="00CA34AB" w:rsidRPr="00CA34AB" w:rsidRDefault="00CA34AB" w:rsidP="008801CF">
      <w:pPr>
        <w:spacing w:line="276" w:lineRule="auto"/>
        <w:jc w:val="both"/>
        <w:rPr>
          <w:b/>
          <w:color w:val="FF0000"/>
          <w:szCs w:val="26"/>
          <w:u w:val="single"/>
        </w:rPr>
      </w:pPr>
    </w:p>
    <w:p w14:paraId="5BA6E96E" w14:textId="5D7AE96F" w:rsidR="00CB4CAD" w:rsidRPr="00CB4CAD" w:rsidRDefault="00CB4CAD" w:rsidP="00CB4CAD">
      <w:pPr>
        <w:jc w:val="both"/>
        <w:rPr>
          <w:b/>
        </w:rPr>
      </w:pPr>
      <w:r w:rsidRPr="00CB4CAD">
        <w:rPr>
          <w:b/>
        </w:rPr>
        <w:t>PHẦN TRẮC NGHIỆM (</w:t>
      </w:r>
      <w:r w:rsidR="00974BF1">
        <w:rPr>
          <w:b/>
        </w:rPr>
        <w:t>3</w:t>
      </w:r>
      <w:r w:rsidRPr="00CB4CAD">
        <w:rPr>
          <w:b/>
        </w:rPr>
        <w:t xml:space="preserve"> </w:t>
      </w:r>
      <w:proofErr w:type="spellStart"/>
      <w:r w:rsidRPr="00CB4CAD">
        <w:rPr>
          <w:b/>
        </w:rPr>
        <w:t>điểm</w:t>
      </w:r>
      <w:proofErr w:type="spellEnd"/>
      <w:r w:rsidRPr="00CB4CAD">
        <w:rPr>
          <w:b/>
        </w:rPr>
        <w:t>)</w:t>
      </w:r>
    </w:p>
    <w:p w14:paraId="2D56055E" w14:textId="77777777" w:rsidR="00CB4CAD" w:rsidRPr="00CB4CAD" w:rsidRDefault="00CB4CAD" w:rsidP="00CB4CAD">
      <w:pPr>
        <w:jc w:val="both"/>
        <w:rPr>
          <w:b/>
        </w:rPr>
      </w:pPr>
    </w:p>
    <w:p w14:paraId="6B04E7FF" w14:textId="20FEE829" w:rsidR="00722F12" w:rsidRDefault="00CB4CAD" w:rsidP="00CB4CAD">
      <w:pPr>
        <w:jc w:val="both"/>
        <w:rPr>
          <w:b/>
        </w:rPr>
      </w:pPr>
      <w:r w:rsidRPr="00CB4CAD">
        <w:rPr>
          <w:b/>
        </w:rPr>
        <w:t xml:space="preserve">PART 1. </w:t>
      </w:r>
      <w:r w:rsidR="00722F12">
        <w:rPr>
          <w:b/>
        </w:rPr>
        <w:t>VOCABULARY</w:t>
      </w:r>
      <w:r w:rsidRPr="00CB4CAD">
        <w:rPr>
          <w:b/>
        </w:rPr>
        <w:t xml:space="preserve"> </w:t>
      </w:r>
    </w:p>
    <w:p w14:paraId="08CA7633" w14:textId="36D73F99" w:rsidR="00CB4CAD" w:rsidRDefault="00CB4CAD" w:rsidP="00CB4CAD">
      <w:pPr>
        <w:jc w:val="both"/>
        <w:rPr>
          <w:b/>
        </w:rPr>
      </w:pPr>
      <w:r w:rsidRPr="00CB4CAD">
        <w:rPr>
          <w:b/>
        </w:rPr>
        <w:t>Choose the correct word to fill in the blank in each sentence. (3 marks-1</w:t>
      </w:r>
      <w:r w:rsidR="00B83FFC">
        <w:rPr>
          <w:b/>
        </w:rPr>
        <w:t>0</w:t>
      </w:r>
      <w:r w:rsidRPr="00CB4CAD">
        <w:rPr>
          <w:b/>
        </w:rPr>
        <w:t xml:space="preserve"> questions/ 0.</w:t>
      </w:r>
      <w:r w:rsidR="00B83FFC">
        <w:rPr>
          <w:b/>
        </w:rPr>
        <w:t>3</w:t>
      </w:r>
      <w:r w:rsidRPr="00CB4CAD">
        <w:rPr>
          <w:b/>
        </w:rPr>
        <w:t xml:space="preserve"> marks- each question)</w:t>
      </w:r>
    </w:p>
    <w:p w14:paraId="1E8CB133" w14:textId="334CEBC1" w:rsidR="00CB4CAD" w:rsidRPr="00CB4CAD" w:rsidRDefault="005D1DE4" w:rsidP="009439D4">
      <w:pPr>
        <w:spacing w:line="276" w:lineRule="auto"/>
        <w:jc w:val="both"/>
        <w:rPr>
          <w:b/>
          <w:bCs/>
        </w:rPr>
      </w:pPr>
      <w:bookmarkStart w:id="0" w:name="_Hlk107181438"/>
      <w:r>
        <w:rPr>
          <w:b/>
          <w:bCs/>
        </w:rPr>
        <w:t xml:space="preserve">The term which refers to </w:t>
      </w:r>
      <w:r w:rsidRPr="005D1DE4">
        <w:rPr>
          <w:b/>
          <w:bCs/>
        </w:rPr>
        <w:t>the mixing of the ideas of different groups of people, which often produces a better result</w:t>
      </w:r>
      <w:r>
        <w:rPr>
          <w:b/>
          <w:bCs/>
        </w:rPr>
        <w:t xml:space="preserve"> is</w:t>
      </w:r>
      <w:r w:rsidR="009439D4" w:rsidRPr="00CB4CAD">
        <w:rPr>
          <w:b/>
          <w:bCs/>
        </w:rPr>
        <w:t>_________</w:t>
      </w:r>
      <w:bookmarkEnd w:id="0"/>
      <w:r w:rsidR="009439D4">
        <w:rPr>
          <w:b/>
          <w:bCs/>
        </w:rPr>
        <w:t xml:space="preserve">. </w:t>
      </w:r>
    </w:p>
    <w:p w14:paraId="1676A5E8" w14:textId="152B366A" w:rsidR="00CB4CAD" w:rsidRPr="00CB4CAD" w:rsidRDefault="00CB4CAD" w:rsidP="00CB4CAD">
      <w:pPr>
        <w:spacing w:line="276" w:lineRule="auto"/>
        <w:jc w:val="both"/>
        <w:rPr>
          <w:bCs/>
        </w:rPr>
      </w:pPr>
      <w:r w:rsidRPr="00CB4CAD">
        <w:rPr>
          <w:b/>
          <w:bCs/>
        </w:rPr>
        <w:t>A</w:t>
      </w:r>
      <w:r w:rsidRPr="00CB4CAD">
        <w:rPr>
          <w:bCs/>
        </w:rPr>
        <w:t xml:space="preserve">. </w:t>
      </w:r>
      <w:r w:rsidR="005D1DE4" w:rsidRPr="005D1DE4">
        <w:rPr>
          <w:bCs/>
        </w:rPr>
        <w:t>cross-fertili</w:t>
      </w:r>
      <w:r w:rsidR="00D5718C">
        <w:rPr>
          <w:bCs/>
        </w:rPr>
        <w:t>z</w:t>
      </w:r>
      <w:r w:rsidR="005D1DE4" w:rsidRPr="005D1DE4">
        <w:rPr>
          <w:bCs/>
        </w:rPr>
        <w:t>ation</w:t>
      </w:r>
    </w:p>
    <w:p w14:paraId="60C7677B" w14:textId="4B1D162D" w:rsidR="00CB4CAD" w:rsidRPr="00CB4CAD" w:rsidRDefault="00CB4CAD" w:rsidP="00CB4CAD">
      <w:pPr>
        <w:spacing w:line="276" w:lineRule="auto"/>
        <w:jc w:val="both"/>
        <w:rPr>
          <w:bCs/>
        </w:rPr>
      </w:pPr>
      <w:r w:rsidRPr="00CB4CAD">
        <w:rPr>
          <w:b/>
          <w:bCs/>
        </w:rPr>
        <w:t>B.</w:t>
      </w:r>
      <w:r w:rsidRPr="00CB4CAD">
        <w:rPr>
          <w:bCs/>
        </w:rPr>
        <w:t xml:space="preserve"> </w:t>
      </w:r>
      <w:r w:rsidR="005D1DE4" w:rsidRPr="005D1DE4">
        <w:rPr>
          <w:bCs/>
        </w:rPr>
        <w:t>cross-</w:t>
      </w:r>
      <w:r w:rsidR="005D1DE4">
        <w:rPr>
          <w:bCs/>
        </w:rPr>
        <w:t>culture</w:t>
      </w:r>
    </w:p>
    <w:p w14:paraId="5CD9CE58" w14:textId="088C441B" w:rsidR="00CB4CAD" w:rsidRPr="00CB4CAD" w:rsidRDefault="00CB4CAD" w:rsidP="00CB4CAD">
      <w:pPr>
        <w:spacing w:line="276" w:lineRule="auto"/>
        <w:jc w:val="both"/>
        <w:rPr>
          <w:bCs/>
        </w:rPr>
      </w:pPr>
      <w:r w:rsidRPr="00CB4CAD">
        <w:rPr>
          <w:b/>
          <w:bCs/>
        </w:rPr>
        <w:t>C.</w:t>
      </w:r>
      <w:r w:rsidRPr="00CB4CAD">
        <w:rPr>
          <w:bCs/>
        </w:rPr>
        <w:t xml:space="preserve"> </w:t>
      </w:r>
      <w:r w:rsidR="005D1DE4" w:rsidRPr="005D1DE4">
        <w:rPr>
          <w:bCs/>
        </w:rPr>
        <w:t>cross-</w:t>
      </w:r>
      <w:r w:rsidR="005D1DE4">
        <w:rPr>
          <w:bCs/>
        </w:rPr>
        <w:t xml:space="preserve">border </w:t>
      </w:r>
    </w:p>
    <w:p w14:paraId="2ACDFF0E" w14:textId="31A264DB" w:rsidR="00CB4CAD" w:rsidRPr="00CB4CAD" w:rsidRDefault="00CB4CAD" w:rsidP="00CB4CAD">
      <w:pPr>
        <w:spacing w:line="276" w:lineRule="auto"/>
        <w:jc w:val="both"/>
        <w:rPr>
          <w:bCs/>
        </w:rPr>
      </w:pPr>
      <w:r w:rsidRPr="00CB4CAD">
        <w:rPr>
          <w:b/>
          <w:bCs/>
        </w:rPr>
        <w:t>D.</w:t>
      </w:r>
      <w:r w:rsidRPr="00CB4CAD">
        <w:rPr>
          <w:bCs/>
        </w:rPr>
        <w:t xml:space="preserve"> </w:t>
      </w:r>
      <w:r w:rsidR="005D1DE4">
        <w:rPr>
          <w:bCs/>
        </w:rPr>
        <w:t>cross-value</w:t>
      </w:r>
    </w:p>
    <w:p w14:paraId="3BBE83F1" w14:textId="77777777" w:rsidR="00CB4CAD" w:rsidRPr="00CB4CAD" w:rsidRDefault="00CB4CAD" w:rsidP="00CB4CAD">
      <w:pPr>
        <w:spacing w:line="276" w:lineRule="auto"/>
        <w:jc w:val="both"/>
        <w:rPr>
          <w:bCs/>
        </w:rPr>
      </w:pPr>
      <w:r w:rsidRPr="00CB4CAD">
        <w:rPr>
          <w:bCs/>
        </w:rPr>
        <w:t>ANSWER: A</w:t>
      </w:r>
    </w:p>
    <w:p w14:paraId="16D895CF" w14:textId="77777777" w:rsidR="00CB4CAD" w:rsidRPr="00CB4CAD" w:rsidRDefault="00CB4CAD" w:rsidP="00CB4CAD">
      <w:pPr>
        <w:spacing w:line="276" w:lineRule="auto"/>
        <w:jc w:val="both"/>
        <w:rPr>
          <w:bCs/>
        </w:rPr>
      </w:pPr>
    </w:p>
    <w:p w14:paraId="0DF7F733" w14:textId="12400D57" w:rsidR="00CB4CAD" w:rsidRPr="00CB4CAD" w:rsidRDefault="00E1737A" w:rsidP="00CB4CAD">
      <w:pPr>
        <w:spacing w:line="276" w:lineRule="auto"/>
        <w:jc w:val="both"/>
        <w:rPr>
          <w:b/>
          <w:bCs/>
        </w:rPr>
      </w:pPr>
      <w:r w:rsidRPr="00E1737A">
        <w:rPr>
          <w:b/>
          <w:bCs/>
        </w:rPr>
        <w:t xml:space="preserve">Having a presence in a market is the best way to </w:t>
      </w:r>
      <w:r w:rsidR="007D5F1A" w:rsidRPr="00CB4CAD">
        <w:rPr>
          <w:b/>
          <w:bCs/>
        </w:rPr>
        <w:t>____________</w:t>
      </w:r>
      <w:r w:rsidR="007D5F1A" w:rsidRPr="007D5F1A">
        <w:rPr>
          <w:b/>
          <w:bCs/>
        </w:rPr>
        <w:t xml:space="preserve"> </w:t>
      </w:r>
      <w:r w:rsidRPr="00E1737A">
        <w:rPr>
          <w:b/>
          <w:bCs/>
        </w:rPr>
        <w:t>it fully.</w:t>
      </w:r>
    </w:p>
    <w:p w14:paraId="7CD32090" w14:textId="7E4ABC27" w:rsidR="00CB4CAD" w:rsidRPr="00CB4CAD" w:rsidRDefault="00CB4CAD" w:rsidP="00CB4CAD">
      <w:pPr>
        <w:spacing w:line="276" w:lineRule="auto"/>
        <w:jc w:val="both"/>
        <w:rPr>
          <w:bCs/>
        </w:rPr>
      </w:pPr>
      <w:r w:rsidRPr="00CB4CAD">
        <w:rPr>
          <w:b/>
          <w:bCs/>
        </w:rPr>
        <w:t xml:space="preserve">A. </w:t>
      </w:r>
      <w:r w:rsidR="001D5C26">
        <w:rPr>
          <w:bCs/>
        </w:rPr>
        <w:t xml:space="preserve">exploit </w:t>
      </w:r>
      <w:r w:rsidRPr="00CB4CAD">
        <w:rPr>
          <w:bCs/>
        </w:rPr>
        <w:t xml:space="preserve"> </w:t>
      </w:r>
    </w:p>
    <w:p w14:paraId="4A9527A0" w14:textId="481681B2" w:rsidR="00CB4CAD" w:rsidRPr="00CB4CAD" w:rsidRDefault="00CB4CAD" w:rsidP="00CB4CAD">
      <w:pPr>
        <w:spacing w:line="276" w:lineRule="auto"/>
        <w:jc w:val="both"/>
        <w:rPr>
          <w:bCs/>
        </w:rPr>
      </w:pPr>
      <w:r w:rsidRPr="00CB4CAD">
        <w:rPr>
          <w:b/>
          <w:bCs/>
        </w:rPr>
        <w:t>B.</w:t>
      </w:r>
      <w:r w:rsidRPr="00CB4CAD">
        <w:rPr>
          <w:bCs/>
        </w:rPr>
        <w:t xml:space="preserve"> </w:t>
      </w:r>
      <w:r w:rsidR="00A248A4">
        <w:rPr>
          <w:bCs/>
        </w:rPr>
        <w:t>deposit</w:t>
      </w:r>
    </w:p>
    <w:p w14:paraId="571E13F1" w14:textId="69D247AF" w:rsidR="00CB4CAD" w:rsidRPr="00CB4CAD" w:rsidRDefault="00CB4CAD" w:rsidP="00CB4CAD">
      <w:pPr>
        <w:spacing w:line="276" w:lineRule="auto"/>
        <w:jc w:val="both"/>
        <w:rPr>
          <w:bCs/>
        </w:rPr>
      </w:pPr>
      <w:r w:rsidRPr="00CB4CAD">
        <w:rPr>
          <w:b/>
          <w:bCs/>
        </w:rPr>
        <w:t>C.</w:t>
      </w:r>
      <w:r w:rsidRPr="00CB4CAD">
        <w:rPr>
          <w:bCs/>
        </w:rPr>
        <w:t xml:space="preserve"> </w:t>
      </w:r>
      <w:proofErr w:type="gramStart"/>
      <w:r w:rsidR="001D5C26">
        <w:rPr>
          <w:bCs/>
        </w:rPr>
        <w:t>establish</w:t>
      </w:r>
      <w:proofErr w:type="gramEnd"/>
    </w:p>
    <w:p w14:paraId="37EFF731" w14:textId="089550EC" w:rsidR="00CB4CAD" w:rsidRPr="00CB4CAD" w:rsidRDefault="00CB4CAD" w:rsidP="00CB4CAD">
      <w:pPr>
        <w:spacing w:line="276" w:lineRule="auto"/>
        <w:jc w:val="both"/>
        <w:rPr>
          <w:bCs/>
        </w:rPr>
      </w:pPr>
      <w:r w:rsidRPr="00CB4CAD">
        <w:rPr>
          <w:b/>
          <w:bCs/>
        </w:rPr>
        <w:t>D.</w:t>
      </w:r>
      <w:r w:rsidRPr="00CB4CAD">
        <w:rPr>
          <w:bCs/>
        </w:rPr>
        <w:t xml:space="preserve"> </w:t>
      </w:r>
      <w:r w:rsidR="001D5C26">
        <w:rPr>
          <w:bCs/>
        </w:rPr>
        <w:t>sort out</w:t>
      </w:r>
    </w:p>
    <w:p w14:paraId="0BEAE932" w14:textId="77777777" w:rsidR="00CB4CAD" w:rsidRPr="00CB4CAD" w:rsidRDefault="00CB4CAD" w:rsidP="00CB4CAD">
      <w:pPr>
        <w:spacing w:line="276" w:lineRule="auto"/>
        <w:jc w:val="both"/>
        <w:rPr>
          <w:bCs/>
        </w:rPr>
      </w:pPr>
      <w:r w:rsidRPr="00CB4CAD">
        <w:rPr>
          <w:bCs/>
        </w:rPr>
        <w:t>ANSWER: A</w:t>
      </w:r>
    </w:p>
    <w:p w14:paraId="3C6A27BB" w14:textId="77777777" w:rsidR="00C91B94" w:rsidRDefault="00C91B94" w:rsidP="005C2D82">
      <w:pPr>
        <w:spacing w:line="276" w:lineRule="auto"/>
        <w:jc w:val="both"/>
        <w:rPr>
          <w:b/>
          <w:bCs/>
        </w:rPr>
      </w:pPr>
    </w:p>
    <w:p w14:paraId="4066A662" w14:textId="714B1B06" w:rsidR="005C2D82" w:rsidRPr="005C2D82" w:rsidRDefault="009343BB" w:rsidP="005C2D82">
      <w:pPr>
        <w:spacing w:line="276" w:lineRule="auto"/>
        <w:jc w:val="both"/>
        <w:rPr>
          <w:b/>
          <w:bCs/>
        </w:rPr>
      </w:pPr>
      <w:r>
        <w:rPr>
          <w:b/>
          <w:bCs/>
        </w:rPr>
        <w:t xml:space="preserve">The </w:t>
      </w:r>
      <w:r w:rsidRPr="009343BB">
        <w:rPr>
          <w:b/>
          <w:bCs/>
        </w:rPr>
        <w:t>tendency to be original, creative and curious</w:t>
      </w:r>
      <w:r w:rsidR="005C2D82" w:rsidRPr="005C2D82">
        <w:rPr>
          <w:b/>
          <w:bCs/>
        </w:rPr>
        <w:t xml:space="preserve"> </w:t>
      </w:r>
      <w:r>
        <w:rPr>
          <w:b/>
          <w:bCs/>
        </w:rPr>
        <w:t xml:space="preserve">refers to the personal traits of </w:t>
      </w:r>
      <w:r w:rsidR="005C2D82" w:rsidRPr="00CB4CAD">
        <w:rPr>
          <w:b/>
          <w:bCs/>
        </w:rPr>
        <w:t>_____________</w:t>
      </w:r>
      <w:r w:rsidR="005C2D82" w:rsidRPr="005C2D82">
        <w:rPr>
          <w:b/>
          <w:bCs/>
        </w:rPr>
        <w:t>.</w:t>
      </w:r>
    </w:p>
    <w:p w14:paraId="13B266AC" w14:textId="5374B7D1" w:rsidR="00CB4CAD" w:rsidRPr="00CB4CAD" w:rsidRDefault="00CB4CAD" w:rsidP="00CB4CAD">
      <w:pPr>
        <w:spacing w:line="276" w:lineRule="auto"/>
        <w:jc w:val="both"/>
        <w:rPr>
          <w:b/>
          <w:bCs/>
        </w:rPr>
      </w:pPr>
      <w:r w:rsidRPr="00CB4CAD">
        <w:rPr>
          <w:b/>
          <w:bCs/>
        </w:rPr>
        <w:t xml:space="preserve">A. </w:t>
      </w:r>
      <w:r w:rsidR="009343BB" w:rsidRPr="009343BB">
        <w:t>openness to new experiences</w:t>
      </w:r>
    </w:p>
    <w:p w14:paraId="3E19917A" w14:textId="51C90D8E" w:rsidR="00CB4CAD" w:rsidRPr="00CB4CAD" w:rsidRDefault="00CB4CAD" w:rsidP="00CB4CAD">
      <w:pPr>
        <w:spacing w:line="276" w:lineRule="auto"/>
        <w:jc w:val="both"/>
        <w:rPr>
          <w:b/>
          <w:bCs/>
        </w:rPr>
      </w:pPr>
      <w:r w:rsidRPr="00CB4CAD">
        <w:rPr>
          <w:b/>
          <w:bCs/>
        </w:rPr>
        <w:t xml:space="preserve">B. </w:t>
      </w:r>
      <w:r w:rsidR="009343BB" w:rsidRPr="009343BB">
        <w:rPr>
          <w:bCs/>
        </w:rPr>
        <w:t>emotional balance</w:t>
      </w:r>
    </w:p>
    <w:p w14:paraId="75EEC99D" w14:textId="382F16C9" w:rsidR="00CB4CAD" w:rsidRPr="00CB4CAD" w:rsidRDefault="00CB4CAD" w:rsidP="00CB4CAD">
      <w:pPr>
        <w:spacing w:line="276" w:lineRule="auto"/>
        <w:jc w:val="both"/>
        <w:rPr>
          <w:b/>
          <w:bCs/>
        </w:rPr>
      </w:pPr>
      <w:r w:rsidRPr="00CB4CAD">
        <w:rPr>
          <w:b/>
          <w:bCs/>
        </w:rPr>
        <w:t xml:space="preserve">C. </w:t>
      </w:r>
      <w:r w:rsidR="009343BB" w:rsidRPr="009343BB">
        <w:rPr>
          <w:bCs/>
        </w:rPr>
        <w:t>agreeableness</w:t>
      </w:r>
    </w:p>
    <w:p w14:paraId="64B97322" w14:textId="7E1560B6" w:rsidR="00CB4CAD" w:rsidRPr="00CB4CAD" w:rsidRDefault="00CB4CAD" w:rsidP="00CB4CAD">
      <w:pPr>
        <w:spacing w:line="276" w:lineRule="auto"/>
        <w:jc w:val="both"/>
        <w:rPr>
          <w:bCs/>
        </w:rPr>
      </w:pPr>
      <w:r w:rsidRPr="00CB4CAD">
        <w:rPr>
          <w:b/>
          <w:bCs/>
        </w:rPr>
        <w:t xml:space="preserve">D. </w:t>
      </w:r>
      <w:r w:rsidR="009343BB" w:rsidRPr="009343BB">
        <w:rPr>
          <w:bCs/>
        </w:rPr>
        <w:t>conscientiousness</w:t>
      </w:r>
    </w:p>
    <w:p w14:paraId="3982DD28" w14:textId="77777777" w:rsidR="00CB4CAD" w:rsidRPr="00CB4CAD" w:rsidRDefault="00CB4CAD" w:rsidP="00CB4CAD">
      <w:pPr>
        <w:spacing w:line="276" w:lineRule="auto"/>
        <w:jc w:val="both"/>
        <w:rPr>
          <w:bCs/>
        </w:rPr>
      </w:pPr>
      <w:r w:rsidRPr="00CB4CAD">
        <w:rPr>
          <w:bCs/>
        </w:rPr>
        <w:lastRenderedPageBreak/>
        <w:t>ANSWER: A</w:t>
      </w:r>
    </w:p>
    <w:p w14:paraId="6C6B2065" w14:textId="77777777" w:rsidR="00CB4CAD" w:rsidRPr="00CB4CAD" w:rsidRDefault="00CB4CAD" w:rsidP="00CB4CAD">
      <w:pPr>
        <w:spacing w:line="276" w:lineRule="auto"/>
        <w:jc w:val="both"/>
        <w:rPr>
          <w:bCs/>
        </w:rPr>
      </w:pPr>
    </w:p>
    <w:p w14:paraId="64C6ACDD" w14:textId="53240327" w:rsidR="00CB4CAD" w:rsidRPr="00CB4CAD" w:rsidRDefault="00460CA6" w:rsidP="008B4752">
      <w:pPr>
        <w:spacing w:line="276" w:lineRule="auto"/>
        <w:jc w:val="both"/>
        <w:rPr>
          <w:b/>
          <w:bCs/>
        </w:rPr>
      </w:pPr>
      <w:r>
        <w:rPr>
          <w:b/>
          <w:bCs/>
        </w:rPr>
        <w:t xml:space="preserve">The workers who are </w:t>
      </w:r>
      <w:r w:rsidRPr="00460CA6">
        <w:rPr>
          <w:b/>
          <w:bCs/>
        </w:rPr>
        <w:t>reliable, well-</w:t>
      </w:r>
      <w:proofErr w:type="spellStart"/>
      <w:r w:rsidRPr="00460CA6">
        <w:rPr>
          <w:b/>
          <w:bCs/>
        </w:rPr>
        <w:t>organised</w:t>
      </w:r>
      <w:proofErr w:type="spellEnd"/>
      <w:r w:rsidRPr="00460CA6">
        <w:rPr>
          <w:b/>
          <w:bCs/>
        </w:rPr>
        <w:t>, self-disciplined and careful</w:t>
      </w:r>
      <w:r>
        <w:rPr>
          <w:b/>
          <w:bCs/>
        </w:rPr>
        <w:t xml:space="preserve"> belong to the group of</w:t>
      </w:r>
      <w:r w:rsidR="00CB4CAD" w:rsidRPr="00CB4CAD">
        <w:rPr>
          <w:b/>
          <w:bCs/>
        </w:rPr>
        <w:t xml:space="preserve">_______. </w:t>
      </w:r>
    </w:p>
    <w:p w14:paraId="34E282F6" w14:textId="2638A2C3" w:rsidR="00CB4CAD" w:rsidRPr="00CB4CAD" w:rsidRDefault="00CB4CAD" w:rsidP="00CB4CAD">
      <w:pPr>
        <w:spacing w:line="276" w:lineRule="auto"/>
        <w:jc w:val="both"/>
        <w:rPr>
          <w:bCs/>
        </w:rPr>
      </w:pPr>
      <w:r w:rsidRPr="00CB4CAD">
        <w:rPr>
          <w:b/>
          <w:bCs/>
        </w:rPr>
        <w:t>A.</w:t>
      </w:r>
      <w:r w:rsidRPr="00CB4CAD">
        <w:rPr>
          <w:bCs/>
        </w:rPr>
        <w:t xml:space="preserve"> </w:t>
      </w:r>
      <w:r w:rsidR="00460CA6" w:rsidRPr="009343BB">
        <w:rPr>
          <w:bCs/>
        </w:rPr>
        <w:t>conscientiousness</w:t>
      </w:r>
    </w:p>
    <w:p w14:paraId="681F34F3" w14:textId="77777777" w:rsidR="00460CA6" w:rsidRDefault="00CB4CAD" w:rsidP="00CB4CAD">
      <w:pPr>
        <w:spacing w:line="276" w:lineRule="auto"/>
        <w:jc w:val="both"/>
        <w:rPr>
          <w:b/>
          <w:bCs/>
        </w:rPr>
      </w:pPr>
      <w:r w:rsidRPr="00CB4CAD">
        <w:rPr>
          <w:b/>
          <w:bCs/>
        </w:rPr>
        <w:t>B</w:t>
      </w:r>
      <w:r w:rsidRPr="00CB4CAD">
        <w:rPr>
          <w:bCs/>
        </w:rPr>
        <w:t>.</w:t>
      </w:r>
      <w:r w:rsidR="008B4752">
        <w:rPr>
          <w:bCs/>
        </w:rPr>
        <w:t xml:space="preserve"> </w:t>
      </w:r>
      <w:r w:rsidR="00460CA6" w:rsidRPr="009343BB">
        <w:t>openness to new experiences</w:t>
      </w:r>
      <w:r w:rsidR="00460CA6" w:rsidRPr="00CB4CAD">
        <w:rPr>
          <w:b/>
          <w:bCs/>
        </w:rPr>
        <w:t xml:space="preserve"> </w:t>
      </w:r>
    </w:p>
    <w:p w14:paraId="77C43AC4" w14:textId="77777777" w:rsidR="00460CA6" w:rsidRPr="00CB4CAD" w:rsidRDefault="00CB4CAD" w:rsidP="00460CA6">
      <w:pPr>
        <w:spacing w:line="276" w:lineRule="auto"/>
        <w:jc w:val="both"/>
        <w:rPr>
          <w:b/>
          <w:bCs/>
        </w:rPr>
      </w:pPr>
      <w:r w:rsidRPr="00CB4CAD">
        <w:rPr>
          <w:b/>
          <w:bCs/>
        </w:rPr>
        <w:t>C.</w:t>
      </w:r>
      <w:r w:rsidRPr="00CB4CAD">
        <w:rPr>
          <w:bCs/>
        </w:rPr>
        <w:t xml:space="preserve"> </w:t>
      </w:r>
      <w:r w:rsidR="00460CA6" w:rsidRPr="009343BB">
        <w:rPr>
          <w:bCs/>
        </w:rPr>
        <w:t>agreeableness</w:t>
      </w:r>
    </w:p>
    <w:p w14:paraId="0CB88874" w14:textId="1931FBF7" w:rsidR="00CB4CAD" w:rsidRPr="00CB4CAD" w:rsidRDefault="00CB4CAD" w:rsidP="00CB4CAD">
      <w:pPr>
        <w:spacing w:line="276" w:lineRule="auto"/>
        <w:jc w:val="both"/>
        <w:rPr>
          <w:bCs/>
        </w:rPr>
      </w:pPr>
      <w:r w:rsidRPr="00CB4CAD">
        <w:rPr>
          <w:b/>
          <w:bCs/>
        </w:rPr>
        <w:t>D.</w:t>
      </w:r>
      <w:r w:rsidRPr="00CB4CAD">
        <w:rPr>
          <w:bCs/>
        </w:rPr>
        <w:t xml:space="preserve"> </w:t>
      </w:r>
      <w:r w:rsidR="00460CA6" w:rsidRPr="009343BB">
        <w:rPr>
          <w:bCs/>
        </w:rPr>
        <w:t>emotional balance</w:t>
      </w:r>
    </w:p>
    <w:p w14:paraId="1E576FC2" w14:textId="77777777" w:rsidR="00CB4CAD" w:rsidRPr="00CB4CAD" w:rsidRDefault="00CB4CAD" w:rsidP="00CB4CAD">
      <w:pPr>
        <w:spacing w:line="276" w:lineRule="auto"/>
        <w:jc w:val="both"/>
        <w:rPr>
          <w:bCs/>
        </w:rPr>
      </w:pPr>
      <w:r w:rsidRPr="00CB4CAD">
        <w:rPr>
          <w:bCs/>
        </w:rPr>
        <w:t>ANSWER: A</w:t>
      </w:r>
    </w:p>
    <w:p w14:paraId="1B672000" w14:textId="77777777" w:rsidR="00CB4CAD" w:rsidRPr="00CB4CAD" w:rsidRDefault="00CB4CAD" w:rsidP="00CB4CAD">
      <w:pPr>
        <w:spacing w:line="276" w:lineRule="auto"/>
        <w:jc w:val="both"/>
        <w:rPr>
          <w:b/>
          <w:bCs/>
        </w:rPr>
      </w:pPr>
    </w:p>
    <w:p w14:paraId="5E434E28" w14:textId="17AD10E6" w:rsidR="00CB4CAD" w:rsidRPr="00CB4CAD" w:rsidRDefault="00376171" w:rsidP="002737B6">
      <w:pPr>
        <w:spacing w:line="276" w:lineRule="auto"/>
        <w:jc w:val="both"/>
        <w:rPr>
          <w:b/>
          <w:bCs/>
        </w:rPr>
      </w:pPr>
      <w:r>
        <w:rPr>
          <w:b/>
          <w:bCs/>
        </w:rPr>
        <w:t>If you are</w:t>
      </w:r>
      <w:r w:rsidRPr="00376171">
        <w:rPr>
          <w:b/>
          <w:bCs/>
        </w:rPr>
        <w:t xml:space="preserve"> sociable, friendly, fun-loving and talkative</w:t>
      </w:r>
      <w:r>
        <w:rPr>
          <w:b/>
          <w:bCs/>
        </w:rPr>
        <w:t>, you are</w:t>
      </w:r>
      <w:r w:rsidRPr="00376171">
        <w:rPr>
          <w:b/>
          <w:bCs/>
        </w:rPr>
        <w:t xml:space="preserve"> </w:t>
      </w:r>
      <w:r w:rsidR="00CB4CAD" w:rsidRPr="00CB4CAD">
        <w:rPr>
          <w:b/>
          <w:bCs/>
        </w:rPr>
        <w:t>_____________</w:t>
      </w:r>
      <w:r w:rsidR="002737B6">
        <w:rPr>
          <w:b/>
          <w:bCs/>
        </w:rPr>
        <w:t>.</w:t>
      </w:r>
    </w:p>
    <w:p w14:paraId="571A2A2C" w14:textId="70D45343" w:rsidR="00CB4CAD" w:rsidRPr="00CB4CAD" w:rsidRDefault="00CB4CAD" w:rsidP="00CB4CAD">
      <w:pPr>
        <w:spacing w:line="276" w:lineRule="auto"/>
        <w:jc w:val="both"/>
        <w:rPr>
          <w:bCs/>
        </w:rPr>
      </w:pPr>
      <w:r w:rsidRPr="00CB4CAD">
        <w:rPr>
          <w:b/>
          <w:bCs/>
        </w:rPr>
        <w:t>A</w:t>
      </w:r>
      <w:r w:rsidRPr="00CB4CAD">
        <w:rPr>
          <w:bCs/>
        </w:rPr>
        <w:t xml:space="preserve">. </w:t>
      </w:r>
      <w:r w:rsidR="00376171" w:rsidRPr="00376171">
        <w:rPr>
          <w:bCs/>
        </w:rPr>
        <w:t>extroversion</w:t>
      </w:r>
    </w:p>
    <w:p w14:paraId="21D0CB6E" w14:textId="1552A2C7" w:rsidR="00CB4CAD" w:rsidRPr="00CB4CAD" w:rsidRDefault="00CB4CAD" w:rsidP="00CB4CAD">
      <w:pPr>
        <w:spacing w:line="276" w:lineRule="auto"/>
        <w:jc w:val="both"/>
        <w:rPr>
          <w:bCs/>
        </w:rPr>
      </w:pPr>
      <w:r w:rsidRPr="00CB4CAD">
        <w:rPr>
          <w:b/>
          <w:bCs/>
        </w:rPr>
        <w:t>B.</w:t>
      </w:r>
      <w:r w:rsidRPr="00CB4CAD">
        <w:rPr>
          <w:bCs/>
        </w:rPr>
        <w:t xml:space="preserve"> </w:t>
      </w:r>
      <w:r w:rsidR="00376171" w:rsidRPr="009343BB">
        <w:rPr>
          <w:bCs/>
        </w:rPr>
        <w:t>agreeableness</w:t>
      </w:r>
    </w:p>
    <w:p w14:paraId="3E8161AB" w14:textId="77777777" w:rsidR="00376171" w:rsidRDefault="00CB4CAD" w:rsidP="00CB4CAD">
      <w:pPr>
        <w:spacing w:line="276" w:lineRule="auto"/>
        <w:jc w:val="both"/>
        <w:rPr>
          <w:b/>
          <w:bCs/>
        </w:rPr>
      </w:pPr>
      <w:r w:rsidRPr="00CB4CAD">
        <w:rPr>
          <w:b/>
          <w:bCs/>
        </w:rPr>
        <w:t>C</w:t>
      </w:r>
      <w:r w:rsidRPr="00CB4CAD">
        <w:rPr>
          <w:bCs/>
        </w:rPr>
        <w:t xml:space="preserve">. </w:t>
      </w:r>
      <w:r w:rsidR="00376171" w:rsidRPr="009343BB">
        <w:rPr>
          <w:bCs/>
        </w:rPr>
        <w:t>conscientiousness</w:t>
      </w:r>
      <w:r w:rsidR="00376171" w:rsidRPr="00CB4CAD">
        <w:rPr>
          <w:b/>
          <w:bCs/>
        </w:rPr>
        <w:t xml:space="preserve"> </w:t>
      </w:r>
    </w:p>
    <w:p w14:paraId="7185D019" w14:textId="7A5E2BDF" w:rsidR="00CB4CAD" w:rsidRPr="00CB4CAD" w:rsidRDefault="00CB4CAD" w:rsidP="00CB4CAD">
      <w:pPr>
        <w:spacing w:line="276" w:lineRule="auto"/>
        <w:jc w:val="both"/>
        <w:rPr>
          <w:bCs/>
        </w:rPr>
      </w:pPr>
      <w:r w:rsidRPr="00CB4CAD">
        <w:rPr>
          <w:b/>
          <w:bCs/>
        </w:rPr>
        <w:t>D.</w:t>
      </w:r>
      <w:r w:rsidRPr="00CB4CAD">
        <w:rPr>
          <w:bCs/>
        </w:rPr>
        <w:t xml:space="preserve"> </w:t>
      </w:r>
      <w:r w:rsidR="00376171">
        <w:rPr>
          <w:bCs/>
        </w:rPr>
        <w:t>introversion</w:t>
      </w:r>
    </w:p>
    <w:p w14:paraId="07DA0446" w14:textId="77777777" w:rsidR="00CB4CAD" w:rsidRPr="00CB4CAD" w:rsidRDefault="00CB4CAD" w:rsidP="00CB4CAD">
      <w:pPr>
        <w:spacing w:line="276" w:lineRule="auto"/>
        <w:jc w:val="both"/>
        <w:rPr>
          <w:bCs/>
        </w:rPr>
      </w:pPr>
      <w:r w:rsidRPr="00CB4CAD">
        <w:rPr>
          <w:bCs/>
        </w:rPr>
        <w:t>ANSWER: A</w:t>
      </w:r>
    </w:p>
    <w:p w14:paraId="51E296BE" w14:textId="77777777" w:rsidR="00CB4CAD" w:rsidRPr="00CB4CAD" w:rsidRDefault="00CB4CAD" w:rsidP="00CB4CAD">
      <w:pPr>
        <w:spacing w:line="276" w:lineRule="auto"/>
        <w:jc w:val="both"/>
        <w:rPr>
          <w:b/>
          <w:bCs/>
        </w:rPr>
      </w:pPr>
    </w:p>
    <w:p w14:paraId="6750D2AF" w14:textId="293086FE" w:rsidR="007D01D4" w:rsidRDefault="00430563" w:rsidP="007D01D4">
      <w:pPr>
        <w:tabs>
          <w:tab w:val="left" w:pos="1060"/>
        </w:tabs>
        <w:spacing w:line="276" w:lineRule="auto"/>
        <w:jc w:val="both"/>
        <w:rPr>
          <w:b/>
          <w:szCs w:val="26"/>
        </w:rPr>
      </w:pPr>
      <w:r>
        <w:rPr>
          <w:b/>
          <w:szCs w:val="26"/>
        </w:rPr>
        <w:t xml:space="preserve">Those who </w:t>
      </w:r>
      <w:r w:rsidRPr="00430563">
        <w:rPr>
          <w:b/>
          <w:szCs w:val="26"/>
        </w:rPr>
        <w:t xml:space="preserve">tend to be good-natured, sympathetic, forgiving and helpful to others </w:t>
      </w:r>
      <w:r>
        <w:rPr>
          <w:b/>
          <w:szCs w:val="26"/>
        </w:rPr>
        <w:t>are classified into</w:t>
      </w:r>
      <w:r w:rsidR="007D01D4">
        <w:rPr>
          <w:b/>
          <w:szCs w:val="26"/>
        </w:rPr>
        <w:t>____________.</w:t>
      </w:r>
    </w:p>
    <w:p w14:paraId="22AF70E6" w14:textId="13B55B63" w:rsidR="007D01D4" w:rsidRDefault="007D01D4" w:rsidP="007D01D4">
      <w:pPr>
        <w:tabs>
          <w:tab w:val="left" w:pos="1060"/>
        </w:tabs>
        <w:spacing w:line="276" w:lineRule="auto"/>
        <w:jc w:val="both"/>
        <w:rPr>
          <w:szCs w:val="26"/>
        </w:rPr>
      </w:pPr>
      <w:r>
        <w:rPr>
          <w:b/>
          <w:szCs w:val="26"/>
        </w:rPr>
        <w:t xml:space="preserve">A. </w:t>
      </w:r>
      <w:r w:rsidR="00430563" w:rsidRPr="009343BB">
        <w:rPr>
          <w:bCs/>
        </w:rPr>
        <w:t>agreeableness</w:t>
      </w:r>
      <w:r>
        <w:rPr>
          <w:szCs w:val="26"/>
        </w:rPr>
        <w:t xml:space="preserve"> </w:t>
      </w:r>
    </w:p>
    <w:p w14:paraId="3F8ADB8E" w14:textId="06367E72" w:rsidR="007D01D4" w:rsidRDefault="007D01D4" w:rsidP="007D01D4">
      <w:pPr>
        <w:tabs>
          <w:tab w:val="left" w:pos="1060"/>
        </w:tabs>
        <w:spacing w:line="276" w:lineRule="auto"/>
        <w:jc w:val="both"/>
        <w:rPr>
          <w:szCs w:val="26"/>
        </w:rPr>
      </w:pPr>
      <w:r>
        <w:rPr>
          <w:b/>
          <w:szCs w:val="26"/>
        </w:rPr>
        <w:t>B.</w:t>
      </w:r>
      <w:r>
        <w:rPr>
          <w:szCs w:val="26"/>
        </w:rPr>
        <w:t xml:space="preserve"> </w:t>
      </w:r>
      <w:r w:rsidR="00430563">
        <w:rPr>
          <w:szCs w:val="26"/>
        </w:rPr>
        <w:t>kindness</w:t>
      </w:r>
    </w:p>
    <w:p w14:paraId="5953B98E" w14:textId="77777777" w:rsidR="00430563" w:rsidRPr="00CB4CAD" w:rsidRDefault="007D01D4" w:rsidP="00430563">
      <w:pPr>
        <w:spacing w:line="276" w:lineRule="auto"/>
        <w:jc w:val="both"/>
        <w:rPr>
          <w:bCs/>
        </w:rPr>
      </w:pPr>
      <w:r>
        <w:rPr>
          <w:b/>
          <w:szCs w:val="26"/>
        </w:rPr>
        <w:t>C.</w:t>
      </w:r>
      <w:r>
        <w:rPr>
          <w:szCs w:val="26"/>
        </w:rPr>
        <w:t xml:space="preserve"> </w:t>
      </w:r>
      <w:r w:rsidR="00430563">
        <w:rPr>
          <w:bCs/>
        </w:rPr>
        <w:t>introversion</w:t>
      </w:r>
    </w:p>
    <w:p w14:paraId="54745364" w14:textId="43CD181E" w:rsidR="007D01D4" w:rsidRDefault="007D01D4" w:rsidP="007D01D4">
      <w:pPr>
        <w:tabs>
          <w:tab w:val="left" w:pos="1060"/>
        </w:tabs>
        <w:spacing w:line="276" w:lineRule="auto"/>
        <w:jc w:val="both"/>
        <w:rPr>
          <w:szCs w:val="26"/>
        </w:rPr>
      </w:pPr>
      <w:r>
        <w:rPr>
          <w:b/>
          <w:szCs w:val="26"/>
        </w:rPr>
        <w:t>D.</w:t>
      </w:r>
      <w:r>
        <w:rPr>
          <w:szCs w:val="26"/>
        </w:rPr>
        <w:t xml:space="preserve"> </w:t>
      </w:r>
      <w:r w:rsidR="00430563" w:rsidRPr="009343BB">
        <w:rPr>
          <w:bCs/>
        </w:rPr>
        <w:t>emotional balance</w:t>
      </w:r>
    </w:p>
    <w:p w14:paraId="0DAFF42E" w14:textId="77777777" w:rsidR="007D01D4" w:rsidRDefault="007D01D4" w:rsidP="007D01D4">
      <w:pPr>
        <w:tabs>
          <w:tab w:val="left" w:pos="1060"/>
        </w:tabs>
        <w:spacing w:line="276" w:lineRule="auto"/>
        <w:jc w:val="both"/>
        <w:rPr>
          <w:szCs w:val="26"/>
        </w:rPr>
      </w:pPr>
      <w:r>
        <w:rPr>
          <w:szCs w:val="26"/>
        </w:rPr>
        <w:t>ANSWER: A</w:t>
      </w:r>
    </w:p>
    <w:p w14:paraId="6FF3AE9A" w14:textId="77777777" w:rsidR="00C91B94" w:rsidRDefault="00C91B94" w:rsidP="007D01D4">
      <w:pPr>
        <w:tabs>
          <w:tab w:val="left" w:pos="1060"/>
        </w:tabs>
        <w:spacing w:line="276" w:lineRule="auto"/>
        <w:jc w:val="both"/>
        <w:rPr>
          <w:b/>
          <w:szCs w:val="26"/>
        </w:rPr>
      </w:pPr>
    </w:p>
    <w:p w14:paraId="32373BD0" w14:textId="0DF91D96" w:rsidR="007D01D4" w:rsidRDefault="002B2E32" w:rsidP="007D01D4">
      <w:pPr>
        <w:tabs>
          <w:tab w:val="left" w:pos="1060"/>
        </w:tabs>
        <w:spacing w:line="276" w:lineRule="auto"/>
        <w:jc w:val="both"/>
        <w:rPr>
          <w:b/>
          <w:szCs w:val="26"/>
        </w:rPr>
      </w:pPr>
      <w:r w:rsidRPr="002B2E32">
        <w:rPr>
          <w:b/>
          <w:szCs w:val="26"/>
        </w:rPr>
        <w:t>In Asian cultures, group _____ is important, so people do not openly disagree with each other.</w:t>
      </w:r>
    </w:p>
    <w:p w14:paraId="0BFE6FC2" w14:textId="619DC947" w:rsidR="007D01D4" w:rsidRDefault="007D01D4" w:rsidP="007D01D4">
      <w:pPr>
        <w:tabs>
          <w:tab w:val="left" w:pos="1060"/>
        </w:tabs>
        <w:spacing w:line="276" w:lineRule="auto"/>
        <w:jc w:val="both"/>
        <w:rPr>
          <w:b/>
          <w:szCs w:val="26"/>
        </w:rPr>
      </w:pPr>
      <w:r>
        <w:rPr>
          <w:b/>
          <w:szCs w:val="26"/>
        </w:rPr>
        <w:t xml:space="preserve">A. </w:t>
      </w:r>
      <w:r w:rsidR="002B2E32" w:rsidRPr="002B2E32">
        <w:rPr>
          <w:szCs w:val="26"/>
        </w:rPr>
        <w:t>harmony</w:t>
      </w:r>
    </w:p>
    <w:p w14:paraId="3B122D1C" w14:textId="7151963C" w:rsidR="007D01D4" w:rsidRDefault="007D01D4" w:rsidP="007D01D4">
      <w:pPr>
        <w:tabs>
          <w:tab w:val="left" w:pos="1060"/>
        </w:tabs>
        <w:spacing w:line="276" w:lineRule="auto"/>
        <w:jc w:val="both"/>
        <w:rPr>
          <w:b/>
          <w:szCs w:val="26"/>
        </w:rPr>
      </w:pPr>
      <w:r>
        <w:rPr>
          <w:b/>
          <w:szCs w:val="26"/>
        </w:rPr>
        <w:t xml:space="preserve">B. </w:t>
      </w:r>
      <w:r w:rsidR="002B2E32" w:rsidRPr="002B2E32">
        <w:rPr>
          <w:szCs w:val="26"/>
        </w:rPr>
        <w:t>effort</w:t>
      </w:r>
    </w:p>
    <w:p w14:paraId="43595786" w14:textId="09777188" w:rsidR="007D01D4" w:rsidRDefault="007D01D4" w:rsidP="007D01D4">
      <w:pPr>
        <w:tabs>
          <w:tab w:val="left" w:pos="1060"/>
        </w:tabs>
        <w:spacing w:line="276" w:lineRule="auto"/>
        <w:jc w:val="both"/>
        <w:rPr>
          <w:b/>
          <w:szCs w:val="26"/>
        </w:rPr>
      </w:pPr>
      <w:r>
        <w:rPr>
          <w:b/>
          <w:szCs w:val="26"/>
        </w:rPr>
        <w:t xml:space="preserve">C. </w:t>
      </w:r>
      <w:r w:rsidR="002B2E32" w:rsidRPr="002B2E32">
        <w:rPr>
          <w:szCs w:val="26"/>
        </w:rPr>
        <w:t>interaction</w:t>
      </w:r>
    </w:p>
    <w:p w14:paraId="557F8D0A" w14:textId="5E6A7D81" w:rsidR="007D01D4" w:rsidRDefault="007D01D4" w:rsidP="007D01D4">
      <w:pPr>
        <w:tabs>
          <w:tab w:val="left" w:pos="1060"/>
        </w:tabs>
        <w:spacing w:line="276" w:lineRule="auto"/>
        <w:jc w:val="both"/>
        <w:rPr>
          <w:szCs w:val="26"/>
        </w:rPr>
      </w:pPr>
      <w:r>
        <w:rPr>
          <w:b/>
          <w:szCs w:val="26"/>
        </w:rPr>
        <w:t xml:space="preserve">D. </w:t>
      </w:r>
      <w:r w:rsidR="002B2E32" w:rsidRPr="002B2E32">
        <w:rPr>
          <w:szCs w:val="26"/>
        </w:rPr>
        <w:t>expectation</w:t>
      </w:r>
    </w:p>
    <w:p w14:paraId="19529EEA" w14:textId="77777777" w:rsidR="007D01D4" w:rsidRDefault="007D01D4" w:rsidP="007D01D4">
      <w:pPr>
        <w:tabs>
          <w:tab w:val="left" w:pos="1060"/>
        </w:tabs>
        <w:spacing w:line="276" w:lineRule="auto"/>
        <w:jc w:val="both"/>
        <w:rPr>
          <w:szCs w:val="26"/>
        </w:rPr>
      </w:pPr>
      <w:r>
        <w:rPr>
          <w:szCs w:val="26"/>
        </w:rPr>
        <w:t>ANSWER: A</w:t>
      </w:r>
    </w:p>
    <w:p w14:paraId="11A7282A" w14:textId="77777777" w:rsidR="007D01D4" w:rsidRDefault="007D01D4" w:rsidP="007D01D4">
      <w:pPr>
        <w:tabs>
          <w:tab w:val="left" w:pos="1060"/>
        </w:tabs>
        <w:spacing w:line="276" w:lineRule="auto"/>
        <w:jc w:val="both"/>
        <w:rPr>
          <w:szCs w:val="26"/>
        </w:rPr>
      </w:pPr>
    </w:p>
    <w:p w14:paraId="54BC8CBA" w14:textId="26FE208D" w:rsidR="007D01D4" w:rsidRDefault="002F04EC" w:rsidP="007D01D4">
      <w:pPr>
        <w:tabs>
          <w:tab w:val="left" w:pos="1060"/>
        </w:tabs>
        <w:spacing w:line="276" w:lineRule="auto"/>
        <w:jc w:val="both"/>
        <w:rPr>
          <w:b/>
          <w:szCs w:val="26"/>
        </w:rPr>
      </w:pPr>
      <w:r w:rsidRPr="002F04EC">
        <w:rPr>
          <w:b/>
          <w:szCs w:val="26"/>
        </w:rPr>
        <w:t>We all have _____</w:t>
      </w:r>
      <w:r w:rsidRPr="002F04EC">
        <w:rPr>
          <w:b/>
          <w:szCs w:val="26"/>
        </w:rPr>
        <w:tab/>
        <w:t xml:space="preserve">and make assumptions about how people will behave before we meet them. </w:t>
      </w:r>
      <w:r w:rsidR="007D01D4">
        <w:rPr>
          <w:b/>
          <w:szCs w:val="26"/>
        </w:rPr>
        <w:t xml:space="preserve"> </w:t>
      </w:r>
    </w:p>
    <w:p w14:paraId="0CDBB47D" w14:textId="77777777" w:rsidR="002F04EC" w:rsidRDefault="007D01D4" w:rsidP="007D01D4">
      <w:pPr>
        <w:tabs>
          <w:tab w:val="left" w:pos="1060"/>
        </w:tabs>
        <w:spacing w:line="276" w:lineRule="auto"/>
        <w:jc w:val="both"/>
        <w:rPr>
          <w:b/>
          <w:szCs w:val="26"/>
        </w:rPr>
      </w:pPr>
      <w:r>
        <w:rPr>
          <w:b/>
          <w:szCs w:val="26"/>
        </w:rPr>
        <w:t>A.</w:t>
      </w:r>
      <w:r>
        <w:rPr>
          <w:szCs w:val="26"/>
        </w:rPr>
        <w:t xml:space="preserve"> </w:t>
      </w:r>
      <w:r w:rsidR="002F04EC" w:rsidRPr="002B2E32">
        <w:rPr>
          <w:szCs w:val="26"/>
        </w:rPr>
        <w:t>expectation</w:t>
      </w:r>
      <w:r w:rsidR="002F04EC" w:rsidRPr="002F04EC">
        <w:rPr>
          <w:bCs/>
          <w:szCs w:val="26"/>
        </w:rPr>
        <w:t>s</w:t>
      </w:r>
    </w:p>
    <w:p w14:paraId="57CDD267" w14:textId="35D8F852" w:rsidR="002F04EC" w:rsidRDefault="007D01D4" w:rsidP="002F04EC">
      <w:pPr>
        <w:tabs>
          <w:tab w:val="left" w:pos="1060"/>
        </w:tabs>
        <w:spacing w:line="276" w:lineRule="auto"/>
        <w:jc w:val="both"/>
        <w:rPr>
          <w:b/>
          <w:szCs w:val="26"/>
        </w:rPr>
      </w:pPr>
      <w:r>
        <w:rPr>
          <w:b/>
          <w:szCs w:val="26"/>
        </w:rPr>
        <w:t>B</w:t>
      </w:r>
      <w:r>
        <w:rPr>
          <w:szCs w:val="26"/>
        </w:rPr>
        <w:t>.</w:t>
      </w:r>
      <w:r w:rsidR="002F04EC" w:rsidRPr="002F04EC">
        <w:rPr>
          <w:szCs w:val="26"/>
        </w:rPr>
        <w:t xml:space="preserve"> </w:t>
      </w:r>
      <w:r w:rsidR="002F04EC" w:rsidRPr="002B2E32">
        <w:rPr>
          <w:szCs w:val="26"/>
        </w:rPr>
        <w:t>interaction</w:t>
      </w:r>
      <w:r w:rsidR="002F04EC">
        <w:rPr>
          <w:szCs w:val="26"/>
        </w:rPr>
        <w:t>s</w:t>
      </w:r>
    </w:p>
    <w:p w14:paraId="67577B59" w14:textId="5B0669AA" w:rsidR="002F04EC" w:rsidRDefault="007D01D4" w:rsidP="002F04EC">
      <w:pPr>
        <w:tabs>
          <w:tab w:val="left" w:pos="1060"/>
        </w:tabs>
        <w:spacing w:line="276" w:lineRule="auto"/>
        <w:jc w:val="both"/>
        <w:rPr>
          <w:b/>
          <w:szCs w:val="26"/>
        </w:rPr>
      </w:pPr>
      <w:r>
        <w:rPr>
          <w:b/>
          <w:szCs w:val="26"/>
        </w:rPr>
        <w:t>C.</w:t>
      </w:r>
      <w:r>
        <w:rPr>
          <w:szCs w:val="26"/>
        </w:rPr>
        <w:t xml:space="preserve"> </w:t>
      </w:r>
      <w:r w:rsidR="002F04EC" w:rsidRPr="002B2E32">
        <w:rPr>
          <w:szCs w:val="26"/>
        </w:rPr>
        <w:t>effort</w:t>
      </w:r>
      <w:r w:rsidR="002F04EC">
        <w:rPr>
          <w:szCs w:val="26"/>
        </w:rPr>
        <w:t>s</w:t>
      </w:r>
    </w:p>
    <w:p w14:paraId="10373FB5" w14:textId="7250D7F2" w:rsidR="007D01D4" w:rsidRDefault="007D01D4" w:rsidP="007D01D4">
      <w:pPr>
        <w:tabs>
          <w:tab w:val="left" w:pos="1060"/>
        </w:tabs>
        <w:spacing w:line="276" w:lineRule="auto"/>
        <w:jc w:val="both"/>
        <w:rPr>
          <w:szCs w:val="26"/>
        </w:rPr>
      </w:pPr>
      <w:r>
        <w:rPr>
          <w:b/>
          <w:szCs w:val="26"/>
        </w:rPr>
        <w:t>D.</w:t>
      </w:r>
      <w:r>
        <w:rPr>
          <w:szCs w:val="26"/>
        </w:rPr>
        <w:t xml:space="preserve"> </w:t>
      </w:r>
      <w:r w:rsidR="002F04EC">
        <w:rPr>
          <w:szCs w:val="26"/>
        </w:rPr>
        <w:t>communications</w:t>
      </w:r>
      <w:r>
        <w:rPr>
          <w:szCs w:val="26"/>
        </w:rPr>
        <w:t xml:space="preserve">   </w:t>
      </w:r>
    </w:p>
    <w:p w14:paraId="3293A991" w14:textId="77777777" w:rsidR="007D01D4" w:rsidRDefault="007D01D4" w:rsidP="007D01D4">
      <w:pPr>
        <w:tabs>
          <w:tab w:val="left" w:pos="1060"/>
        </w:tabs>
        <w:spacing w:line="276" w:lineRule="auto"/>
        <w:jc w:val="both"/>
        <w:rPr>
          <w:szCs w:val="26"/>
        </w:rPr>
      </w:pPr>
      <w:r>
        <w:rPr>
          <w:szCs w:val="26"/>
        </w:rPr>
        <w:t>ANSWER: A</w:t>
      </w:r>
    </w:p>
    <w:p w14:paraId="65DCFCF6" w14:textId="77777777" w:rsidR="007D01D4" w:rsidRDefault="007D01D4" w:rsidP="007D01D4">
      <w:pPr>
        <w:tabs>
          <w:tab w:val="left" w:pos="1060"/>
        </w:tabs>
        <w:spacing w:line="276" w:lineRule="auto"/>
        <w:jc w:val="both"/>
        <w:rPr>
          <w:b/>
          <w:szCs w:val="26"/>
        </w:rPr>
      </w:pPr>
    </w:p>
    <w:p w14:paraId="261111DA" w14:textId="77777777" w:rsidR="00A92865" w:rsidRDefault="00A92865" w:rsidP="007D01D4">
      <w:pPr>
        <w:tabs>
          <w:tab w:val="left" w:pos="1060"/>
        </w:tabs>
        <w:spacing w:line="276" w:lineRule="auto"/>
        <w:jc w:val="both"/>
        <w:rPr>
          <w:b/>
          <w:szCs w:val="26"/>
        </w:rPr>
      </w:pPr>
      <w:r w:rsidRPr="00A92865">
        <w:rPr>
          <w:b/>
          <w:szCs w:val="26"/>
        </w:rPr>
        <w:lastRenderedPageBreak/>
        <w:t>If people really don't want to do what you suggest, then your ideas will probably be _____</w:t>
      </w:r>
      <w:r w:rsidR="007D01D4">
        <w:rPr>
          <w:b/>
          <w:szCs w:val="26"/>
        </w:rPr>
        <w:t>____</w:t>
      </w:r>
      <w:r>
        <w:rPr>
          <w:b/>
          <w:szCs w:val="26"/>
        </w:rPr>
        <w:t>.</w:t>
      </w:r>
    </w:p>
    <w:p w14:paraId="02ADF07D" w14:textId="5A62A7BF" w:rsidR="007D01D4" w:rsidRDefault="007D01D4" w:rsidP="007D01D4">
      <w:pPr>
        <w:tabs>
          <w:tab w:val="left" w:pos="1060"/>
        </w:tabs>
        <w:spacing w:line="276" w:lineRule="auto"/>
        <w:jc w:val="both"/>
        <w:rPr>
          <w:szCs w:val="26"/>
        </w:rPr>
      </w:pPr>
      <w:r>
        <w:rPr>
          <w:b/>
          <w:szCs w:val="26"/>
        </w:rPr>
        <w:t>A</w:t>
      </w:r>
      <w:r>
        <w:rPr>
          <w:szCs w:val="26"/>
        </w:rPr>
        <w:t xml:space="preserve">. </w:t>
      </w:r>
      <w:r w:rsidR="00A92865" w:rsidRPr="00A92865">
        <w:rPr>
          <w:szCs w:val="26"/>
        </w:rPr>
        <w:t xml:space="preserve">met with resistance </w:t>
      </w:r>
      <w:r>
        <w:rPr>
          <w:szCs w:val="26"/>
        </w:rPr>
        <w:t xml:space="preserve"> </w:t>
      </w:r>
    </w:p>
    <w:p w14:paraId="65EFA481" w14:textId="51D64E10" w:rsidR="007D01D4" w:rsidRDefault="007D01D4" w:rsidP="007D01D4">
      <w:pPr>
        <w:tabs>
          <w:tab w:val="left" w:pos="1060"/>
        </w:tabs>
        <w:spacing w:line="276" w:lineRule="auto"/>
        <w:jc w:val="both"/>
        <w:rPr>
          <w:szCs w:val="26"/>
        </w:rPr>
      </w:pPr>
      <w:r>
        <w:rPr>
          <w:b/>
          <w:szCs w:val="26"/>
        </w:rPr>
        <w:t>B.</w:t>
      </w:r>
      <w:r>
        <w:rPr>
          <w:szCs w:val="26"/>
        </w:rPr>
        <w:t xml:space="preserve"> </w:t>
      </w:r>
      <w:r w:rsidR="00A92865" w:rsidRPr="00A92865">
        <w:rPr>
          <w:szCs w:val="26"/>
        </w:rPr>
        <w:t>come across</w:t>
      </w:r>
    </w:p>
    <w:p w14:paraId="3586D271" w14:textId="1F09027E" w:rsidR="007D01D4" w:rsidRDefault="007D01D4" w:rsidP="007D01D4">
      <w:pPr>
        <w:tabs>
          <w:tab w:val="left" w:pos="1060"/>
        </w:tabs>
        <w:spacing w:line="276" w:lineRule="auto"/>
        <w:jc w:val="both"/>
        <w:rPr>
          <w:szCs w:val="26"/>
        </w:rPr>
      </w:pPr>
      <w:r>
        <w:rPr>
          <w:b/>
          <w:szCs w:val="26"/>
        </w:rPr>
        <w:t>C</w:t>
      </w:r>
      <w:r>
        <w:rPr>
          <w:szCs w:val="26"/>
        </w:rPr>
        <w:t xml:space="preserve">. </w:t>
      </w:r>
      <w:r w:rsidR="00A92865" w:rsidRPr="00A92865">
        <w:rPr>
          <w:szCs w:val="26"/>
        </w:rPr>
        <w:t>abrupt</w:t>
      </w:r>
    </w:p>
    <w:p w14:paraId="104400E9" w14:textId="1DFD8470" w:rsidR="007D01D4" w:rsidRDefault="007D01D4" w:rsidP="007D01D4">
      <w:pPr>
        <w:tabs>
          <w:tab w:val="left" w:pos="1060"/>
        </w:tabs>
        <w:spacing w:line="276" w:lineRule="auto"/>
        <w:jc w:val="both"/>
        <w:rPr>
          <w:szCs w:val="26"/>
        </w:rPr>
      </w:pPr>
      <w:r>
        <w:rPr>
          <w:b/>
          <w:szCs w:val="26"/>
        </w:rPr>
        <w:t>D.</w:t>
      </w:r>
      <w:r>
        <w:rPr>
          <w:szCs w:val="26"/>
        </w:rPr>
        <w:t xml:space="preserve"> </w:t>
      </w:r>
      <w:r w:rsidR="00A92865" w:rsidRPr="00A92865">
        <w:rPr>
          <w:szCs w:val="26"/>
        </w:rPr>
        <w:t>non-caring</w:t>
      </w:r>
    </w:p>
    <w:p w14:paraId="1BE3A58A" w14:textId="77777777" w:rsidR="007D01D4" w:rsidRDefault="007D01D4" w:rsidP="007D01D4">
      <w:pPr>
        <w:tabs>
          <w:tab w:val="left" w:pos="1060"/>
        </w:tabs>
        <w:spacing w:line="276" w:lineRule="auto"/>
        <w:jc w:val="both"/>
        <w:rPr>
          <w:szCs w:val="26"/>
        </w:rPr>
      </w:pPr>
    </w:p>
    <w:p w14:paraId="07527022" w14:textId="77777777" w:rsidR="007D01D4" w:rsidRDefault="007D01D4" w:rsidP="007D01D4">
      <w:pPr>
        <w:tabs>
          <w:tab w:val="left" w:pos="1060"/>
        </w:tabs>
        <w:spacing w:line="276" w:lineRule="auto"/>
        <w:jc w:val="both"/>
        <w:rPr>
          <w:szCs w:val="26"/>
        </w:rPr>
      </w:pPr>
      <w:r>
        <w:rPr>
          <w:szCs w:val="26"/>
        </w:rPr>
        <w:t>ANSWER: A</w:t>
      </w:r>
    </w:p>
    <w:p w14:paraId="00A48965" w14:textId="77777777" w:rsidR="007D01D4" w:rsidRDefault="007D01D4" w:rsidP="007D01D4">
      <w:pPr>
        <w:tabs>
          <w:tab w:val="left" w:pos="1060"/>
        </w:tabs>
        <w:spacing w:line="276" w:lineRule="auto"/>
        <w:jc w:val="both"/>
        <w:rPr>
          <w:b/>
          <w:szCs w:val="26"/>
        </w:rPr>
      </w:pPr>
    </w:p>
    <w:p w14:paraId="43378E48" w14:textId="3B94C59D" w:rsidR="007D01D4" w:rsidRDefault="00771213" w:rsidP="007D01D4">
      <w:pPr>
        <w:tabs>
          <w:tab w:val="left" w:pos="1060"/>
        </w:tabs>
        <w:spacing w:line="276" w:lineRule="auto"/>
        <w:jc w:val="both"/>
        <w:rPr>
          <w:b/>
          <w:szCs w:val="26"/>
        </w:rPr>
      </w:pPr>
      <w:r>
        <w:rPr>
          <w:b/>
          <w:szCs w:val="26"/>
        </w:rPr>
        <w:t>A</w:t>
      </w:r>
      <w:r w:rsidRPr="00771213">
        <w:rPr>
          <w:b/>
          <w:szCs w:val="26"/>
        </w:rPr>
        <w:t xml:space="preserve">n invented word combining </w:t>
      </w:r>
      <w:proofErr w:type="gramStart"/>
      <w:r w:rsidRPr="00771213">
        <w:rPr>
          <w:b/>
          <w:szCs w:val="26"/>
        </w:rPr>
        <w:t>worldwide</w:t>
      </w:r>
      <w:proofErr w:type="gramEnd"/>
      <w:r w:rsidRPr="00771213">
        <w:rPr>
          <w:b/>
          <w:szCs w:val="26"/>
        </w:rPr>
        <w:t xml:space="preserve"> and regional concerns </w:t>
      </w:r>
      <w:r>
        <w:rPr>
          <w:b/>
          <w:szCs w:val="26"/>
        </w:rPr>
        <w:t xml:space="preserve">is </w:t>
      </w:r>
      <w:r w:rsidR="007D01D4">
        <w:rPr>
          <w:b/>
          <w:szCs w:val="26"/>
        </w:rPr>
        <w:t>_______________</w:t>
      </w:r>
    </w:p>
    <w:p w14:paraId="455A288A" w14:textId="5CD5FB13" w:rsidR="007D01D4" w:rsidRDefault="007D01D4" w:rsidP="007D01D4">
      <w:pPr>
        <w:tabs>
          <w:tab w:val="left" w:pos="1060"/>
        </w:tabs>
        <w:spacing w:line="276" w:lineRule="auto"/>
        <w:jc w:val="both"/>
        <w:rPr>
          <w:szCs w:val="26"/>
        </w:rPr>
      </w:pPr>
      <w:r>
        <w:rPr>
          <w:b/>
          <w:szCs w:val="26"/>
        </w:rPr>
        <w:t>A.</w:t>
      </w:r>
      <w:r>
        <w:rPr>
          <w:szCs w:val="26"/>
        </w:rPr>
        <w:t xml:space="preserve"> </w:t>
      </w:r>
      <w:r w:rsidR="00771213">
        <w:rPr>
          <w:szCs w:val="26"/>
        </w:rPr>
        <w:t>glocalization</w:t>
      </w:r>
    </w:p>
    <w:p w14:paraId="2ED206E8" w14:textId="39E44EF7" w:rsidR="007D01D4" w:rsidRDefault="007D01D4" w:rsidP="007D01D4">
      <w:pPr>
        <w:tabs>
          <w:tab w:val="left" w:pos="1060"/>
        </w:tabs>
        <w:spacing w:line="276" w:lineRule="auto"/>
        <w:jc w:val="both"/>
        <w:rPr>
          <w:szCs w:val="26"/>
        </w:rPr>
      </w:pPr>
      <w:r>
        <w:rPr>
          <w:b/>
          <w:szCs w:val="26"/>
        </w:rPr>
        <w:t>B.</w:t>
      </w:r>
      <w:r>
        <w:rPr>
          <w:szCs w:val="26"/>
        </w:rPr>
        <w:t xml:space="preserve"> </w:t>
      </w:r>
      <w:r w:rsidR="00771213">
        <w:rPr>
          <w:szCs w:val="26"/>
        </w:rPr>
        <w:t>collectivist</w:t>
      </w:r>
    </w:p>
    <w:p w14:paraId="4A5FC4C7" w14:textId="58BCC4C0" w:rsidR="007D01D4" w:rsidRDefault="007D01D4" w:rsidP="007D01D4">
      <w:pPr>
        <w:tabs>
          <w:tab w:val="left" w:pos="1060"/>
        </w:tabs>
        <w:spacing w:line="276" w:lineRule="auto"/>
        <w:jc w:val="both"/>
        <w:rPr>
          <w:szCs w:val="26"/>
        </w:rPr>
      </w:pPr>
      <w:r>
        <w:rPr>
          <w:b/>
          <w:szCs w:val="26"/>
        </w:rPr>
        <w:t>C.</w:t>
      </w:r>
      <w:r>
        <w:rPr>
          <w:szCs w:val="26"/>
        </w:rPr>
        <w:t xml:space="preserve"> </w:t>
      </w:r>
      <w:r w:rsidR="00771213">
        <w:rPr>
          <w:szCs w:val="26"/>
        </w:rPr>
        <w:t>connections</w:t>
      </w:r>
    </w:p>
    <w:p w14:paraId="570CDF9B" w14:textId="02B63408" w:rsidR="007D01D4" w:rsidRDefault="007D01D4" w:rsidP="007D01D4">
      <w:pPr>
        <w:tabs>
          <w:tab w:val="left" w:pos="1060"/>
        </w:tabs>
        <w:spacing w:line="276" w:lineRule="auto"/>
        <w:jc w:val="both"/>
        <w:rPr>
          <w:szCs w:val="26"/>
        </w:rPr>
      </w:pPr>
      <w:r>
        <w:rPr>
          <w:b/>
          <w:szCs w:val="26"/>
        </w:rPr>
        <w:t>D.</w:t>
      </w:r>
      <w:r>
        <w:rPr>
          <w:szCs w:val="26"/>
        </w:rPr>
        <w:t xml:space="preserve"> </w:t>
      </w:r>
      <w:r w:rsidR="00771213">
        <w:rPr>
          <w:szCs w:val="26"/>
        </w:rPr>
        <w:t>intuition</w:t>
      </w:r>
    </w:p>
    <w:p w14:paraId="23EB2AEE" w14:textId="77777777" w:rsidR="007D01D4" w:rsidRDefault="007D01D4" w:rsidP="007D01D4">
      <w:pPr>
        <w:tabs>
          <w:tab w:val="left" w:pos="1060"/>
        </w:tabs>
        <w:spacing w:line="276" w:lineRule="auto"/>
        <w:jc w:val="both"/>
        <w:rPr>
          <w:szCs w:val="26"/>
        </w:rPr>
      </w:pPr>
      <w:r>
        <w:rPr>
          <w:szCs w:val="26"/>
        </w:rPr>
        <w:t>ANSWER: A</w:t>
      </w:r>
    </w:p>
    <w:p w14:paraId="24ABD009" w14:textId="77777777" w:rsidR="00D43D32" w:rsidRDefault="00D43D32" w:rsidP="00CB4CAD">
      <w:pPr>
        <w:spacing w:line="276" w:lineRule="auto"/>
        <w:jc w:val="both"/>
        <w:rPr>
          <w:b/>
          <w:szCs w:val="26"/>
        </w:rPr>
      </w:pPr>
    </w:p>
    <w:p w14:paraId="0C70815F" w14:textId="0929D381" w:rsidR="00D43D32" w:rsidRPr="00CB4CAD" w:rsidRDefault="00D43D32" w:rsidP="00D43D32">
      <w:pPr>
        <w:spacing w:line="276" w:lineRule="auto"/>
        <w:jc w:val="both"/>
        <w:rPr>
          <w:b/>
          <w:szCs w:val="26"/>
        </w:rPr>
      </w:pPr>
      <w:r w:rsidRPr="00CB4CAD">
        <w:rPr>
          <w:b/>
          <w:szCs w:val="26"/>
        </w:rPr>
        <w:t>PHẦN TỰ LUẬN (</w:t>
      </w:r>
      <w:r>
        <w:rPr>
          <w:b/>
          <w:szCs w:val="26"/>
        </w:rPr>
        <w:t>7</w:t>
      </w:r>
      <w:r w:rsidRPr="00CB4CAD">
        <w:rPr>
          <w:b/>
          <w:szCs w:val="26"/>
        </w:rPr>
        <w:t xml:space="preserve"> </w:t>
      </w:r>
      <w:proofErr w:type="spellStart"/>
      <w:r w:rsidRPr="00CB4CAD">
        <w:rPr>
          <w:b/>
          <w:szCs w:val="26"/>
        </w:rPr>
        <w:t>điểm</w:t>
      </w:r>
      <w:proofErr w:type="spellEnd"/>
      <w:r w:rsidRPr="00CB4CAD">
        <w:rPr>
          <w:b/>
          <w:szCs w:val="26"/>
        </w:rPr>
        <w:t>)</w:t>
      </w:r>
    </w:p>
    <w:p w14:paraId="59389303" w14:textId="53858E16" w:rsidR="007A6AC9" w:rsidRDefault="00CB4CAD" w:rsidP="00CB4CAD">
      <w:pPr>
        <w:spacing w:line="276" w:lineRule="auto"/>
        <w:jc w:val="both"/>
        <w:rPr>
          <w:b/>
          <w:szCs w:val="26"/>
        </w:rPr>
      </w:pPr>
      <w:r w:rsidRPr="00CB4CAD">
        <w:rPr>
          <w:b/>
          <w:szCs w:val="26"/>
        </w:rPr>
        <w:t xml:space="preserve">PART </w:t>
      </w:r>
      <w:r w:rsidR="00974BF1">
        <w:rPr>
          <w:b/>
          <w:szCs w:val="26"/>
        </w:rPr>
        <w:t>2</w:t>
      </w:r>
      <w:r w:rsidRPr="00CB4CAD">
        <w:rPr>
          <w:b/>
          <w:szCs w:val="26"/>
        </w:rPr>
        <w:t>. READING</w:t>
      </w:r>
      <w:r w:rsidR="007A6AC9">
        <w:rPr>
          <w:b/>
          <w:szCs w:val="26"/>
        </w:rPr>
        <w:t xml:space="preserve"> COMPREHENSION</w:t>
      </w:r>
      <w:r w:rsidRPr="00CB4CAD">
        <w:rPr>
          <w:b/>
          <w:szCs w:val="26"/>
        </w:rPr>
        <w:t xml:space="preserve"> </w:t>
      </w:r>
      <w:r w:rsidR="00B7595E" w:rsidRPr="00CB4CAD">
        <w:rPr>
          <w:b/>
          <w:szCs w:val="26"/>
        </w:rPr>
        <w:t xml:space="preserve">(3 marks-10 questions/ 0.3 marks-each question) </w:t>
      </w:r>
    </w:p>
    <w:p w14:paraId="0E121BE4" w14:textId="4BDFFFED" w:rsidR="00CB4CAD" w:rsidRPr="00CB4CAD" w:rsidRDefault="00CB4CAD" w:rsidP="00CB4CAD">
      <w:pPr>
        <w:spacing w:line="276" w:lineRule="auto"/>
        <w:jc w:val="both"/>
        <w:rPr>
          <w:b/>
          <w:szCs w:val="26"/>
        </w:rPr>
      </w:pPr>
      <w:r w:rsidRPr="00CB4CAD">
        <w:rPr>
          <w:b/>
          <w:szCs w:val="26"/>
        </w:rPr>
        <w:t xml:space="preserve">READ THE FOLLOWING PASSAGE AND ANSWER THE QUESTIONS </w:t>
      </w:r>
    </w:p>
    <w:p w14:paraId="53F021A9" w14:textId="77777777" w:rsidR="003555A3" w:rsidRPr="003555A3" w:rsidRDefault="003555A3" w:rsidP="003555A3">
      <w:pPr>
        <w:shd w:val="clear" w:color="auto" w:fill="FFFFFF"/>
        <w:rPr>
          <w:b/>
          <w:iCs/>
          <w:color w:val="000000"/>
          <w:szCs w:val="26"/>
        </w:rPr>
      </w:pPr>
      <w:bookmarkStart w:id="1" w:name="_Hlk107177878"/>
      <w:r w:rsidRPr="003555A3">
        <w:rPr>
          <w:b/>
          <w:iCs/>
          <w:color w:val="000000"/>
          <w:szCs w:val="26"/>
          <w:u w:val="single"/>
        </w:rPr>
        <w:t>Section A</w:t>
      </w:r>
      <w:bookmarkEnd w:id="1"/>
      <w:r w:rsidRPr="003555A3">
        <w:rPr>
          <w:b/>
          <w:iCs/>
          <w:color w:val="000000"/>
          <w:szCs w:val="26"/>
        </w:rPr>
        <w:t>: Questions 1 - 4</w:t>
      </w:r>
    </w:p>
    <w:p w14:paraId="3E4836AC" w14:textId="77777777" w:rsidR="003555A3" w:rsidRPr="003555A3" w:rsidRDefault="003555A3" w:rsidP="003555A3">
      <w:pPr>
        <w:shd w:val="clear" w:color="auto" w:fill="FFFFFF"/>
        <w:rPr>
          <w:iCs/>
          <w:color w:val="000000"/>
          <w:szCs w:val="26"/>
        </w:rPr>
      </w:pPr>
      <w:r w:rsidRPr="003555A3">
        <w:rPr>
          <w:iCs/>
          <w:color w:val="000000"/>
          <w:szCs w:val="26"/>
        </w:rPr>
        <w:t xml:space="preserve">Read the text about </w:t>
      </w:r>
      <w:r w:rsidRPr="003555A3">
        <w:rPr>
          <w:b/>
          <w:iCs/>
          <w:color w:val="000000"/>
          <w:szCs w:val="26"/>
        </w:rPr>
        <w:t>‘Why it pays to put the workers in the picture’</w:t>
      </w:r>
      <w:r w:rsidRPr="003555A3">
        <w:rPr>
          <w:iCs/>
          <w:color w:val="000000"/>
          <w:szCs w:val="26"/>
        </w:rPr>
        <w:t>, and answer questions.</w:t>
      </w:r>
    </w:p>
    <w:p w14:paraId="73663BFF" w14:textId="77777777" w:rsidR="003555A3" w:rsidRPr="003555A3" w:rsidRDefault="003555A3" w:rsidP="003555A3">
      <w:pPr>
        <w:shd w:val="clear" w:color="auto" w:fill="FFFFFF"/>
        <w:rPr>
          <w:iCs/>
          <w:color w:val="000000"/>
          <w:szCs w:val="26"/>
        </w:rPr>
      </w:pPr>
      <w:r w:rsidRPr="003555A3">
        <w:rPr>
          <w:iCs/>
          <w:color w:val="000000"/>
          <w:szCs w:val="26"/>
        </w:rPr>
        <w:t>Look through the whole article and put these paragraph headings into the correct order.</w:t>
      </w:r>
    </w:p>
    <w:p w14:paraId="3F5155CB" w14:textId="77777777" w:rsidR="003555A3" w:rsidRPr="00DF360E" w:rsidRDefault="003555A3" w:rsidP="003555A3">
      <w:pPr>
        <w:spacing w:after="240" w:line="259" w:lineRule="auto"/>
        <w:jc w:val="center"/>
        <w:rPr>
          <w:rFonts w:eastAsia="Calibri"/>
          <w:b/>
          <w:szCs w:val="26"/>
        </w:rPr>
      </w:pPr>
    </w:p>
    <w:p w14:paraId="3184F082" w14:textId="335AD95B" w:rsidR="003555A3" w:rsidRPr="003555A3" w:rsidRDefault="003555A3" w:rsidP="003555A3">
      <w:pPr>
        <w:spacing w:after="240" w:line="259" w:lineRule="auto"/>
        <w:jc w:val="center"/>
        <w:rPr>
          <w:rFonts w:eastAsia="Calibri"/>
          <w:b/>
          <w:szCs w:val="26"/>
        </w:rPr>
      </w:pPr>
      <w:r w:rsidRPr="003555A3">
        <w:rPr>
          <w:rFonts w:eastAsia="Calibri"/>
          <w:b/>
          <w:szCs w:val="26"/>
        </w:rPr>
        <w:t>Why it pays to put the workers in the picture</w:t>
      </w:r>
    </w:p>
    <w:p w14:paraId="540B74CE" w14:textId="77777777" w:rsidR="003555A3" w:rsidRPr="003555A3" w:rsidRDefault="003555A3" w:rsidP="003555A3">
      <w:pPr>
        <w:spacing w:after="240" w:line="259" w:lineRule="auto"/>
        <w:ind w:left="5760" w:firstLine="720"/>
        <w:rPr>
          <w:rFonts w:eastAsia="Calibri"/>
          <w:i/>
          <w:szCs w:val="26"/>
        </w:rPr>
      </w:pPr>
      <w:r w:rsidRPr="003555A3">
        <w:rPr>
          <w:rFonts w:eastAsia="Calibri"/>
          <w:i/>
          <w:szCs w:val="26"/>
        </w:rPr>
        <w:t xml:space="preserve">Alicia Clegg </w:t>
      </w:r>
    </w:p>
    <w:p w14:paraId="568CEAE9" w14:textId="150C2AC7" w:rsidR="003555A3" w:rsidRPr="003555A3" w:rsidRDefault="003555A3" w:rsidP="003555A3">
      <w:pPr>
        <w:pBdr>
          <w:top w:val="single" w:sz="4" w:space="1" w:color="auto"/>
          <w:left w:val="single" w:sz="4" w:space="4" w:color="auto"/>
          <w:bottom w:val="single" w:sz="4" w:space="1" w:color="auto"/>
          <w:right w:val="single" w:sz="4" w:space="4" w:color="auto"/>
        </w:pBdr>
        <w:spacing w:after="240"/>
        <w:jc w:val="both"/>
        <w:rPr>
          <w:rFonts w:eastAsia="Calibri"/>
          <w:szCs w:val="26"/>
        </w:rPr>
      </w:pPr>
      <w:r w:rsidRPr="003555A3">
        <w:rPr>
          <w:rFonts w:eastAsia="Calibri"/>
          <w:szCs w:val="26"/>
        </w:rPr>
        <w:t xml:space="preserve">When workplace disputes flare up, the blame is often laid on a break­down in communication. Talking may not always resolve </w:t>
      </w:r>
      <w:proofErr w:type="gramStart"/>
      <w:r w:rsidRPr="003555A3">
        <w:rPr>
          <w:rFonts w:eastAsia="Calibri"/>
          <w:szCs w:val="26"/>
        </w:rPr>
        <w:t>disagreements,</w:t>
      </w:r>
      <w:r w:rsidRPr="00DF360E">
        <w:rPr>
          <w:rFonts w:eastAsia="Calibri"/>
          <w:szCs w:val="26"/>
        </w:rPr>
        <w:t xml:space="preserve"> </w:t>
      </w:r>
      <w:r w:rsidRPr="003555A3">
        <w:rPr>
          <w:rFonts w:eastAsia="Calibri"/>
          <w:szCs w:val="26"/>
        </w:rPr>
        <w:t>but</w:t>
      </w:r>
      <w:proofErr w:type="gramEnd"/>
      <w:r w:rsidRPr="003555A3">
        <w:rPr>
          <w:rFonts w:eastAsia="Calibri"/>
          <w:szCs w:val="26"/>
        </w:rPr>
        <w:t xml:space="preserve"> withholding management plans until the last moment can certainly make a difficult situation worse. From 6th April 2005, UK employees gain the legal right to know about, and be consulted on, matters that affect them at work. This covers anything from the economic health of the business to decisions likely to cause redundancies or changes in how work is </w:t>
      </w:r>
      <w:proofErr w:type="spellStart"/>
      <w:r w:rsidRPr="003555A3">
        <w:rPr>
          <w:rFonts w:eastAsia="Calibri"/>
          <w:szCs w:val="26"/>
        </w:rPr>
        <w:t>organised</w:t>
      </w:r>
      <w:proofErr w:type="spellEnd"/>
      <w:r w:rsidRPr="003555A3">
        <w:rPr>
          <w:rFonts w:eastAsia="Calibri"/>
          <w:szCs w:val="26"/>
        </w:rPr>
        <w:t xml:space="preserve">. The new rules, which implement a European Union directive, move the UK closer to other European states, most of which already require work­place consultation. </w:t>
      </w:r>
    </w:p>
    <w:p w14:paraId="771CD1F2" w14:textId="77777777" w:rsidR="003555A3" w:rsidRPr="003555A3" w:rsidRDefault="003555A3" w:rsidP="003555A3">
      <w:pPr>
        <w:pBdr>
          <w:top w:val="single" w:sz="4" w:space="1" w:color="auto"/>
          <w:left w:val="single" w:sz="4" w:space="4" w:color="auto"/>
          <w:bottom w:val="single" w:sz="4" w:space="1" w:color="auto"/>
          <w:right w:val="single" w:sz="4" w:space="4" w:color="auto"/>
        </w:pBdr>
        <w:spacing w:after="240"/>
        <w:jc w:val="both"/>
        <w:rPr>
          <w:rFonts w:eastAsia="Calibri"/>
          <w:szCs w:val="26"/>
        </w:rPr>
      </w:pPr>
      <w:r w:rsidRPr="003555A3">
        <w:rPr>
          <w:rFonts w:eastAsia="Calibri"/>
          <w:szCs w:val="26"/>
        </w:rPr>
        <w:t xml:space="preserve">There are good reasons for businesses to forge ahead with such agreements voluntarily. First, there is the commonsense belief, backed by academic research, that companies do better when their employees are well informed and have a say in decisions that affect them. Second, by kick-starting negotiations the employer effectively takes charge. The regulations give </w:t>
      </w:r>
      <w:proofErr w:type="spellStart"/>
      <w:r w:rsidRPr="003555A3">
        <w:rPr>
          <w:rFonts w:eastAsia="Calibri"/>
          <w:szCs w:val="26"/>
        </w:rPr>
        <w:t>organisations</w:t>
      </w:r>
      <w:proofErr w:type="spellEnd"/>
      <w:r w:rsidRPr="003555A3">
        <w:rPr>
          <w:rFonts w:eastAsia="Calibri"/>
          <w:szCs w:val="26"/>
        </w:rPr>
        <w:t xml:space="preserve"> free reign to agree internally what consulting and informing employees amounts to in practice - what topics will be discussed, how often and by what means. In the UK - in contrast to most other EU states - once a framework for information and consultation </w:t>
      </w:r>
      <w:r w:rsidRPr="003555A3">
        <w:rPr>
          <w:rFonts w:eastAsia="Calibri"/>
          <w:szCs w:val="26"/>
        </w:rPr>
        <w:lastRenderedPageBreak/>
        <w:t xml:space="preserve">has been agreed, there is no requirement to work through elected representatives. If the workforce approved, a business could rely solely on face-to-face and electronic communication. </w:t>
      </w:r>
    </w:p>
    <w:p w14:paraId="27AF20EF" w14:textId="77777777" w:rsidR="003555A3" w:rsidRPr="003555A3" w:rsidRDefault="003555A3" w:rsidP="003555A3">
      <w:pPr>
        <w:pBdr>
          <w:top w:val="single" w:sz="4" w:space="1" w:color="auto"/>
          <w:left w:val="single" w:sz="4" w:space="4" w:color="auto"/>
          <w:bottom w:val="single" w:sz="4" w:space="1" w:color="auto"/>
          <w:right w:val="single" w:sz="4" w:space="4" w:color="auto"/>
        </w:pBdr>
        <w:spacing w:after="240"/>
        <w:jc w:val="both"/>
        <w:rPr>
          <w:rFonts w:eastAsia="Calibri"/>
          <w:szCs w:val="26"/>
        </w:rPr>
      </w:pPr>
      <w:r w:rsidRPr="003555A3">
        <w:rPr>
          <w:rFonts w:eastAsia="Calibri"/>
          <w:szCs w:val="26"/>
        </w:rPr>
        <w:t xml:space="preserve">The mobile operator prefers the personal approach. Whenever possible, it uses video calls and e-mail to put its young work­force in contact with senior managers. At the other end of the spectrum is AstraZeneca, the Anglo-Swedish pharmaceuticals group, which has a history of consulting employees through elected forums and union representatives. Consulting through intermediaries can yield dividends, particularly during a change of ownership or under a redundancy </w:t>
      </w:r>
      <w:proofErr w:type="spellStart"/>
      <w:r w:rsidRPr="003555A3">
        <w:rPr>
          <w:rFonts w:eastAsia="Calibri"/>
          <w:szCs w:val="26"/>
        </w:rPr>
        <w:t>programme</w:t>
      </w:r>
      <w:proofErr w:type="spellEnd"/>
      <w:r w:rsidRPr="003555A3">
        <w:rPr>
          <w:rFonts w:eastAsia="Calibri"/>
          <w:szCs w:val="26"/>
        </w:rPr>
        <w:t xml:space="preserve">. Another point in </w:t>
      </w:r>
      <w:proofErr w:type="spellStart"/>
      <w:r w:rsidRPr="003555A3">
        <w:rPr>
          <w:rFonts w:eastAsia="Calibri"/>
          <w:szCs w:val="26"/>
        </w:rPr>
        <w:t>favour</w:t>
      </w:r>
      <w:proofErr w:type="spellEnd"/>
      <w:r w:rsidRPr="003555A3">
        <w:rPr>
          <w:rFonts w:eastAsia="Calibri"/>
          <w:szCs w:val="26"/>
        </w:rPr>
        <w:t xml:space="preserve"> of a mediated approach, says Ross Hutchison, head of internal communications at KPMG, the accountancy firm, is that representatives can be taken into the confidence of management in a way that an entire workforce cannot. </w:t>
      </w:r>
    </w:p>
    <w:p w14:paraId="048F3995" w14:textId="77777777" w:rsidR="003555A3" w:rsidRPr="003555A3" w:rsidRDefault="003555A3" w:rsidP="003555A3">
      <w:pPr>
        <w:pBdr>
          <w:top w:val="single" w:sz="4" w:space="1" w:color="auto"/>
          <w:left w:val="single" w:sz="4" w:space="4" w:color="auto"/>
          <w:bottom w:val="single" w:sz="4" w:space="1" w:color="auto"/>
          <w:right w:val="single" w:sz="4" w:space="4" w:color="auto"/>
        </w:pBdr>
        <w:spacing w:after="160"/>
        <w:jc w:val="both"/>
        <w:rPr>
          <w:rFonts w:eastAsia="Calibri"/>
          <w:szCs w:val="26"/>
        </w:rPr>
      </w:pPr>
      <w:r w:rsidRPr="003555A3">
        <w:rPr>
          <w:rFonts w:eastAsia="Calibri"/>
          <w:szCs w:val="26"/>
        </w:rPr>
        <w:t xml:space="preserve">But do the gains from indirect consultation outweigh the attractions of more direct approaches? Not everyone is persuaded that they do. Alison Gill, co-founder of </w:t>
      </w:r>
      <w:proofErr w:type="spellStart"/>
      <w:r w:rsidRPr="003555A3">
        <w:rPr>
          <w:rFonts w:eastAsia="Calibri"/>
          <w:szCs w:val="26"/>
        </w:rPr>
        <w:t>Getfeedback</w:t>
      </w:r>
      <w:proofErr w:type="spellEnd"/>
      <w:r w:rsidRPr="003555A3">
        <w:rPr>
          <w:rFonts w:eastAsia="Calibri"/>
          <w:szCs w:val="26"/>
        </w:rPr>
        <w:t xml:space="preserve">, a talent management consultancy, argues that knowledge exchange and online polling, not elected assemblies, produce better performance. "The goal is to involve people directly and profit from their ideas." </w:t>
      </w:r>
      <w:proofErr w:type="gramStart"/>
      <w:r w:rsidRPr="003555A3">
        <w:rPr>
          <w:rFonts w:eastAsia="Calibri"/>
          <w:szCs w:val="26"/>
        </w:rPr>
        <w:t>In spite of</w:t>
      </w:r>
      <w:proofErr w:type="gramEnd"/>
      <w:r w:rsidRPr="003555A3">
        <w:rPr>
          <w:rFonts w:eastAsia="Calibri"/>
          <w:szCs w:val="26"/>
        </w:rPr>
        <w:t xml:space="preserve"> earlier opposition, a growing number of companies believe that putting employees in the picture is good for business. If the remainder do not follow suit, they may now find their workers give them little choice. </w:t>
      </w:r>
    </w:p>
    <w:p w14:paraId="05A0CAEB" w14:textId="77777777" w:rsidR="003555A3" w:rsidRPr="003555A3" w:rsidRDefault="003555A3" w:rsidP="003555A3">
      <w:pPr>
        <w:pBdr>
          <w:top w:val="single" w:sz="4" w:space="1" w:color="auto"/>
          <w:left w:val="single" w:sz="4" w:space="4" w:color="auto"/>
          <w:bottom w:val="single" w:sz="4" w:space="1" w:color="auto"/>
          <w:right w:val="single" w:sz="4" w:space="4" w:color="auto"/>
        </w:pBdr>
        <w:spacing w:after="160"/>
        <w:rPr>
          <w:rFonts w:eastAsia="Calibri"/>
          <w:i/>
          <w:sz w:val="24"/>
        </w:rPr>
      </w:pPr>
      <w:r w:rsidRPr="003555A3">
        <w:rPr>
          <w:rFonts w:eastAsia="Calibri"/>
          <w:sz w:val="24"/>
        </w:rPr>
        <w:t xml:space="preserve">From the </w:t>
      </w:r>
      <w:r w:rsidRPr="003555A3">
        <w:rPr>
          <w:rFonts w:eastAsia="Calibri"/>
          <w:i/>
          <w:sz w:val="24"/>
        </w:rPr>
        <w:t>Financial Times</w:t>
      </w:r>
    </w:p>
    <w:p w14:paraId="54A5BBE7" w14:textId="77777777" w:rsidR="003555A3" w:rsidRDefault="003555A3" w:rsidP="00CB4CAD">
      <w:pPr>
        <w:spacing w:line="276" w:lineRule="auto"/>
        <w:jc w:val="both"/>
        <w:rPr>
          <w:b/>
          <w:szCs w:val="2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103"/>
        <w:gridCol w:w="4847"/>
        <w:gridCol w:w="540"/>
        <w:gridCol w:w="2155"/>
      </w:tblGrid>
      <w:tr w:rsidR="003555A3" w:rsidRPr="005D3F94" w14:paraId="54A5A8EE" w14:textId="77777777" w:rsidTr="00DC747D">
        <w:tc>
          <w:tcPr>
            <w:tcW w:w="1420" w:type="dxa"/>
            <w:tcBorders>
              <w:top w:val="single" w:sz="4" w:space="0" w:color="auto"/>
              <w:left w:val="single" w:sz="4" w:space="0" w:color="auto"/>
              <w:bottom w:val="nil"/>
              <w:right w:val="nil"/>
            </w:tcBorders>
            <w:shd w:val="clear" w:color="auto" w:fill="auto"/>
            <w:vAlign w:val="center"/>
          </w:tcPr>
          <w:p w14:paraId="694900DB" w14:textId="77777777" w:rsidR="003555A3" w:rsidRPr="005D3F94" w:rsidRDefault="003555A3" w:rsidP="002B7BE7">
            <w:pPr>
              <w:spacing w:before="120" w:after="120"/>
              <w:rPr>
                <w:rFonts w:ascii="Calibri" w:eastAsia="Calibri" w:hAnsi="Calibri"/>
                <w:b/>
                <w:sz w:val="24"/>
                <w:szCs w:val="32"/>
              </w:rPr>
            </w:pPr>
          </w:p>
        </w:tc>
        <w:tc>
          <w:tcPr>
            <w:tcW w:w="1103" w:type="dxa"/>
            <w:tcBorders>
              <w:left w:val="nil"/>
              <w:bottom w:val="nil"/>
              <w:right w:val="nil"/>
            </w:tcBorders>
            <w:shd w:val="clear" w:color="auto" w:fill="auto"/>
            <w:vAlign w:val="center"/>
          </w:tcPr>
          <w:p w14:paraId="30B2B3B7" w14:textId="77777777" w:rsidR="003555A3" w:rsidRPr="00DC747D" w:rsidRDefault="003555A3" w:rsidP="002B7BE7">
            <w:pPr>
              <w:spacing w:before="120" w:after="120"/>
              <w:ind w:right="-86"/>
              <w:rPr>
                <w:rFonts w:eastAsia="Calibri"/>
                <w:b/>
                <w:szCs w:val="26"/>
              </w:rPr>
            </w:pPr>
            <w:r w:rsidRPr="00DC747D">
              <w:rPr>
                <w:rFonts w:eastAsia="Calibri"/>
                <w:b/>
                <w:szCs w:val="26"/>
              </w:rPr>
              <w:t xml:space="preserve">Answers </w:t>
            </w:r>
          </w:p>
        </w:tc>
        <w:tc>
          <w:tcPr>
            <w:tcW w:w="4847" w:type="dxa"/>
            <w:tcBorders>
              <w:left w:val="nil"/>
              <w:bottom w:val="nil"/>
              <w:right w:val="nil"/>
            </w:tcBorders>
            <w:shd w:val="clear" w:color="auto" w:fill="auto"/>
            <w:vAlign w:val="center"/>
          </w:tcPr>
          <w:p w14:paraId="52A54B5F" w14:textId="77777777" w:rsidR="003555A3" w:rsidRPr="00DC747D" w:rsidRDefault="003555A3" w:rsidP="002B7BE7">
            <w:pPr>
              <w:spacing w:before="120" w:after="120"/>
              <w:ind w:right="569"/>
              <w:rPr>
                <w:rFonts w:eastAsia="Calibri"/>
                <w:b/>
                <w:szCs w:val="26"/>
              </w:rPr>
            </w:pPr>
            <w:r w:rsidRPr="00DC747D">
              <w:rPr>
                <w:rFonts w:eastAsia="Calibri"/>
                <w:b/>
                <w:szCs w:val="26"/>
              </w:rPr>
              <w:t xml:space="preserve">Paragraph headings </w:t>
            </w:r>
          </w:p>
        </w:tc>
        <w:tc>
          <w:tcPr>
            <w:tcW w:w="540" w:type="dxa"/>
            <w:tcBorders>
              <w:left w:val="nil"/>
              <w:bottom w:val="nil"/>
              <w:right w:val="nil"/>
            </w:tcBorders>
            <w:shd w:val="clear" w:color="auto" w:fill="auto"/>
            <w:vAlign w:val="center"/>
          </w:tcPr>
          <w:p w14:paraId="2A4957D3" w14:textId="77777777" w:rsidR="003555A3" w:rsidRPr="00DC747D" w:rsidRDefault="003555A3" w:rsidP="002B7BE7">
            <w:pPr>
              <w:spacing w:before="120" w:after="120"/>
              <w:ind w:right="569"/>
              <w:rPr>
                <w:rFonts w:eastAsia="Calibri"/>
                <w:b/>
                <w:szCs w:val="26"/>
              </w:rPr>
            </w:pPr>
          </w:p>
        </w:tc>
        <w:tc>
          <w:tcPr>
            <w:tcW w:w="2155" w:type="dxa"/>
            <w:tcBorders>
              <w:left w:val="nil"/>
              <w:bottom w:val="nil"/>
            </w:tcBorders>
            <w:shd w:val="clear" w:color="auto" w:fill="auto"/>
            <w:vAlign w:val="center"/>
          </w:tcPr>
          <w:p w14:paraId="5ABB0B19" w14:textId="77777777" w:rsidR="003555A3" w:rsidRPr="00DC747D" w:rsidRDefault="003555A3" w:rsidP="002B7BE7">
            <w:pPr>
              <w:spacing w:before="120" w:after="120"/>
              <w:ind w:right="569"/>
              <w:rPr>
                <w:rFonts w:eastAsia="Calibri"/>
                <w:b/>
                <w:szCs w:val="26"/>
              </w:rPr>
            </w:pPr>
            <w:r w:rsidRPr="00DC747D">
              <w:rPr>
                <w:rFonts w:eastAsia="Calibri"/>
                <w:b/>
                <w:szCs w:val="26"/>
              </w:rPr>
              <w:t>Paragraphs</w:t>
            </w:r>
          </w:p>
        </w:tc>
      </w:tr>
      <w:tr w:rsidR="003555A3" w:rsidRPr="005D3F94" w14:paraId="1C71015B" w14:textId="77777777" w:rsidTr="00DC747D">
        <w:tc>
          <w:tcPr>
            <w:tcW w:w="1420" w:type="dxa"/>
            <w:tcBorders>
              <w:top w:val="nil"/>
              <w:bottom w:val="nil"/>
              <w:right w:val="nil"/>
            </w:tcBorders>
            <w:shd w:val="clear" w:color="auto" w:fill="auto"/>
          </w:tcPr>
          <w:p w14:paraId="724E8D0C" w14:textId="77777777" w:rsidR="003555A3" w:rsidRPr="005D3F94" w:rsidRDefault="003555A3" w:rsidP="002B7BE7">
            <w:pPr>
              <w:spacing w:before="120" w:after="240" w:line="276" w:lineRule="auto"/>
              <w:rPr>
                <w:rFonts w:ascii="Calibri" w:eastAsia="Calibri" w:hAnsi="Calibri"/>
                <w:b/>
                <w:sz w:val="24"/>
                <w:szCs w:val="32"/>
              </w:rPr>
            </w:pPr>
            <w:r>
              <w:rPr>
                <w:rFonts w:ascii="Calibri" w:eastAsia="Calibri" w:hAnsi="Calibri"/>
                <w:b/>
                <w:sz w:val="24"/>
                <w:szCs w:val="32"/>
              </w:rPr>
              <w:t>1</w:t>
            </w:r>
            <w:r w:rsidRPr="005D3F94">
              <w:rPr>
                <w:rFonts w:ascii="Calibri" w:eastAsia="Calibri" w:hAnsi="Calibri"/>
                <w:b/>
                <w:sz w:val="24"/>
                <w:szCs w:val="32"/>
              </w:rPr>
              <w:t>.</w:t>
            </w:r>
          </w:p>
        </w:tc>
        <w:tc>
          <w:tcPr>
            <w:tcW w:w="1103" w:type="dxa"/>
            <w:tcBorders>
              <w:top w:val="nil"/>
              <w:left w:val="nil"/>
              <w:bottom w:val="nil"/>
              <w:right w:val="nil"/>
            </w:tcBorders>
            <w:shd w:val="clear" w:color="auto" w:fill="auto"/>
          </w:tcPr>
          <w:p w14:paraId="4A85F65A" w14:textId="77777777" w:rsidR="003555A3" w:rsidRPr="00DC747D" w:rsidRDefault="003555A3" w:rsidP="002B7BE7">
            <w:pPr>
              <w:spacing w:before="120" w:after="240" w:line="276" w:lineRule="auto"/>
              <w:rPr>
                <w:rFonts w:eastAsia="Calibri"/>
                <w:szCs w:val="26"/>
              </w:rPr>
            </w:pPr>
            <w:r w:rsidRPr="00DC747D">
              <w:rPr>
                <w:rFonts w:eastAsia="Calibri"/>
                <w:szCs w:val="26"/>
              </w:rPr>
              <w:t>______</w:t>
            </w:r>
          </w:p>
        </w:tc>
        <w:tc>
          <w:tcPr>
            <w:tcW w:w="4847" w:type="dxa"/>
            <w:tcBorders>
              <w:top w:val="nil"/>
              <w:left w:val="nil"/>
              <w:bottom w:val="nil"/>
              <w:right w:val="nil"/>
            </w:tcBorders>
            <w:shd w:val="clear" w:color="auto" w:fill="FFFFFF"/>
          </w:tcPr>
          <w:p w14:paraId="1048B13E" w14:textId="77777777" w:rsidR="003555A3" w:rsidRPr="00DC747D" w:rsidRDefault="003555A3" w:rsidP="002B7BE7">
            <w:pPr>
              <w:tabs>
                <w:tab w:val="left" w:pos="1134"/>
              </w:tabs>
              <w:spacing w:before="120" w:after="240" w:line="276" w:lineRule="auto"/>
              <w:rPr>
                <w:rFonts w:eastAsia="Calibri"/>
                <w:szCs w:val="26"/>
              </w:rPr>
            </w:pPr>
            <w:r w:rsidRPr="00DC747D">
              <w:rPr>
                <w:rFonts w:eastAsia="Calibri"/>
                <w:szCs w:val="26"/>
              </w:rPr>
              <w:t xml:space="preserve">Some advantages of consultation </w:t>
            </w:r>
          </w:p>
        </w:tc>
        <w:tc>
          <w:tcPr>
            <w:tcW w:w="540" w:type="dxa"/>
            <w:tcBorders>
              <w:top w:val="nil"/>
              <w:left w:val="nil"/>
              <w:bottom w:val="nil"/>
              <w:right w:val="nil"/>
            </w:tcBorders>
            <w:shd w:val="clear" w:color="auto" w:fill="auto"/>
          </w:tcPr>
          <w:p w14:paraId="4FC44322" w14:textId="77777777" w:rsidR="003555A3" w:rsidRPr="00DC747D" w:rsidRDefault="003555A3" w:rsidP="002B7BE7">
            <w:pPr>
              <w:spacing w:before="120" w:after="240" w:line="276" w:lineRule="auto"/>
              <w:ind w:right="569"/>
              <w:rPr>
                <w:rFonts w:eastAsia="Calibri"/>
                <w:b/>
                <w:szCs w:val="26"/>
              </w:rPr>
            </w:pPr>
            <w:r w:rsidRPr="00DC747D">
              <w:rPr>
                <w:rFonts w:eastAsia="Calibri"/>
                <w:b/>
                <w:szCs w:val="26"/>
              </w:rPr>
              <w:t>A</w:t>
            </w:r>
          </w:p>
        </w:tc>
        <w:tc>
          <w:tcPr>
            <w:tcW w:w="2155" w:type="dxa"/>
            <w:tcBorders>
              <w:top w:val="nil"/>
              <w:left w:val="nil"/>
              <w:bottom w:val="nil"/>
            </w:tcBorders>
            <w:shd w:val="clear" w:color="auto" w:fill="FFFFFF"/>
          </w:tcPr>
          <w:p w14:paraId="37503E40" w14:textId="77777777" w:rsidR="003555A3" w:rsidRPr="00DC747D" w:rsidRDefault="003555A3" w:rsidP="002B7BE7">
            <w:pPr>
              <w:spacing w:before="120" w:after="240" w:line="276" w:lineRule="auto"/>
              <w:ind w:right="-108"/>
              <w:rPr>
                <w:rFonts w:eastAsia="Calibri"/>
                <w:szCs w:val="26"/>
              </w:rPr>
            </w:pPr>
            <w:r w:rsidRPr="00DC747D">
              <w:rPr>
                <w:rFonts w:eastAsia="Calibri"/>
                <w:b/>
                <w:szCs w:val="26"/>
              </w:rPr>
              <w:t>Paragraph 1</w:t>
            </w:r>
          </w:p>
        </w:tc>
      </w:tr>
      <w:tr w:rsidR="003555A3" w:rsidRPr="005D3F94" w14:paraId="4CABAEBA" w14:textId="77777777" w:rsidTr="00DC747D">
        <w:tc>
          <w:tcPr>
            <w:tcW w:w="1420" w:type="dxa"/>
            <w:tcBorders>
              <w:top w:val="nil"/>
              <w:bottom w:val="nil"/>
              <w:right w:val="nil"/>
            </w:tcBorders>
            <w:shd w:val="clear" w:color="auto" w:fill="auto"/>
          </w:tcPr>
          <w:p w14:paraId="364DCD50" w14:textId="77777777" w:rsidR="003555A3" w:rsidRPr="005D3F94" w:rsidRDefault="003555A3" w:rsidP="002B7BE7">
            <w:pPr>
              <w:spacing w:before="120" w:after="240" w:line="276" w:lineRule="auto"/>
              <w:rPr>
                <w:rFonts w:ascii="Calibri" w:eastAsia="Calibri" w:hAnsi="Calibri"/>
                <w:b/>
                <w:sz w:val="24"/>
                <w:szCs w:val="32"/>
              </w:rPr>
            </w:pPr>
            <w:r>
              <w:rPr>
                <w:rFonts w:ascii="Calibri" w:eastAsia="Calibri" w:hAnsi="Calibri"/>
                <w:b/>
                <w:sz w:val="24"/>
                <w:szCs w:val="32"/>
              </w:rPr>
              <w:t>2</w:t>
            </w:r>
            <w:r w:rsidRPr="005D3F94">
              <w:rPr>
                <w:rFonts w:ascii="Calibri" w:eastAsia="Calibri" w:hAnsi="Calibri"/>
                <w:b/>
                <w:sz w:val="24"/>
                <w:szCs w:val="32"/>
              </w:rPr>
              <w:t>.</w:t>
            </w:r>
          </w:p>
        </w:tc>
        <w:tc>
          <w:tcPr>
            <w:tcW w:w="1103" w:type="dxa"/>
            <w:tcBorders>
              <w:top w:val="nil"/>
              <w:left w:val="nil"/>
              <w:bottom w:val="nil"/>
              <w:right w:val="nil"/>
            </w:tcBorders>
            <w:shd w:val="clear" w:color="auto" w:fill="auto"/>
          </w:tcPr>
          <w:p w14:paraId="61CA33F4" w14:textId="77777777" w:rsidR="003555A3" w:rsidRPr="00DC747D" w:rsidRDefault="003555A3" w:rsidP="002B7BE7">
            <w:pPr>
              <w:spacing w:before="120" w:after="240" w:line="276" w:lineRule="auto"/>
              <w:rPr>
                <w:rFonts w:eastAsia="Calibri"/>
                <w:szCs w:val="26"/>
              </w:rPr>
            </w:pPr>
            <w:r w:rsidRPr="00DC747D">
              <w:rPr>
                <w:rFonts w:eastAsia="Calibri"/>
                <w:szCs w:val="26"/>
              </w:rPr>
              <w:t>______</w:t>
            </w:r>
          </w:p>
        </w:tc>
        <w:tc>
          <w:tcPr>
            <w:tcW w:w="4847" w:type="dxa"/>
            <w:tcBorders>
              <w:top w:val="nil"/>
              <w:left w:val="nil"/>
              <w:bottom w:val="nil"/>
              <w:right w:val="nil"/>
            </w:tcBorders>
            <w:shd w:val="clear" w:color="auto" w:fill="FFFFFF"/>
          </w:tcPr>
          <w:p w14:paraId="2537F2D5" w14:textId="77777777" w:rsidR="003555A3" w:rsidRPr="00DC747D" w:rsidRDefault="003555A3" w:rsidP="002B7BE7">
            <w:pPr>
              <w:tabs>
                <w:tab w:val="left" w:pos="1134"/>
              </w:tabs>
              <w:spacing w:before="120" w:after="240" w:line="276" w:lineRule="auto"/>
              <w:rPr>
                <w:rFonts w:eastAsia="Calibri"/>
                <w:szCs w:val="26"/>
              </w:rPr>
            </w:pPr>
            <w:r w:rsidRPr="00DC747D">
              <w:rPr>
                <w:rFonts w:eastAsia="Calibri"/>
                <w:szCs w:val="26"/>
              </w:rPr>
              <w:t xml:space="preserve">European law encourages consultation </w:t>
            </w:r>
          </w:p>
        </w:tc>
        <w:tc>
          <w:tcPr>
            <w:tcW w:w="540" w:type="dxa"/>
            <w:tcBorders>
              <w:top w:val="nil"/>
              <w:left w:val="nil"/>
              <w:bottom w:val="nil"/>
              <w:right w:val="nil"/>
            </w:tcBorders>
            <w:shd w:val="clear" w:color="auto" w:fill="auto"/>
          </w:tcPr>
          <w:p w14:paraId="6E6B8B06" w14:textId="77777777" w:rsidR="003555A3" w:rsidRPr="00DC747D" w:rsidRDefault="003555A3" w:rsidP="002B7BE7">
            <w:pPr>
              <w:spacing w:before="120" w:after="240" w:line="276" w:lineRule="auto"/>
              <w:ind w:right="569"/>
              <w:rPr>
                <w:rFonts w:eastAsia="Calibri"/>
                <w:b/>
                <w:szCs w:val="26"/>
              </w:rPr>
            </w:pPr>
            <w:r w:rsidRPr="00DC747D">
              <w:rPr>
                <w:rFonts w:eastAsia="Calibri"/>
                <w:b/>
                <w:szCs w:val="26"/>
              </w:rPr>
              <w:t>B</w:t>
            </w:r>
          </w:p>
        </w:tc>
        <w:tc>
          <w:tcPr>
            <w:tcW w:w="2155" w:type="dxa"/>
            <w:tcBorders>
              <w:top w:val="nil"/>
              <w:left w:val="nil"/>
              <w:bottom w:val="nil"/>
            </w:tcBorders>
            <w:shd w:val="clear" w:color="auto" w:fill="FFFFFF"/>
          </w:tcPr>
          <w:p w14:paraId="2EC1677B" w14:textId="77777777" w:rsidR="003555A3" w:rsidRPr="00DC747D" w:rsidRDefault="003555A3" w:rsidP="002B7BE7">
            <w:pPr>
              <w:spacing w:before="120" w:after="240" w:line="276" w:lineRule="auto"/>
              <w:ind w:right="-108"/>
              <w:rPr>
                <w:rFonts w:eastAsia="Calibri"/>
                <w:szCs w:val="26"/>
              </w:rPr>
            </w:pPr>
            <w:r w:rsidRPr="00DC747D">
              <w:rPr>
                <w:rFonts w:eastAsia="Calibri"/>
                <w:b/>
                <w:szCs w:val="26"/>
              </w:rPr>
              <w:t>Paragraph 2</w:t>
            </w:r>
          </w:p>
        </w:tc>
      </w:tr>
      <w:tr w:rsidR="003555A3" w:rsidRPr="005D3F94" w14:paraId="752EB6A5" w14:textId="77777777" w:rsidTr="00DC747D">
        <w:tc>
          <w:tcPr>
            <w:tcW w:w="1420" w:type="dxa"/>
            <w:tcBorders>
              <w:top w:val="nil"/>
              <w:bottom w:val="nil"/>
              <w:right w:val="nil"/>
            </w:tcBorders>
            <w:shd w:val="clear" w:color="auto" w:fill="auto"/>
          </w:tcPr>
          <w:p w14:paraId="715AF5A0" w14:textId="77777777" w:rsidR="003555A3" w:rsidRPr="005D3F94" w:rsidRDefault="003555A3" w:rsidP="002B7BE7">
            <w:pPr>
              <w:spacing w:before="120" w:after="240" w:line="276" w:lineRule="auto"/>
              <w:rPr>
                <w:rFonts w:ascii="Calibri" w:eastAsia="Calibri" w:hAnsi="Calibri"/>
                <w:b/>
                <w:sz w:val="24"/>
                <w:szCs w:val="32"/>
              </w:rPr>
            </w:pPr>
            <w:r>
              <w:rPr>
                <w:rFonts w:ascii="Calibri" w:eastAsia="Calibri" w:hAnsi="Calibri"/>
                <w:b/>
                <w:sz w:val="24"/>
                <w:szCs w:val="32"/>
              </w:rPr>
              <w:t>3</w:t>
            </w:r>
            <w:r w:rsidRPr="005D3F94">
              <w:rPr>
                <w:rFonts w:ascii="Calibri" w:eastAsia="Calibri" w:hAnsi="Calibri"/>
                <w:b/>
                <w:sz w:val="24"/>
                <w:szCs w:val="32"/>
              </w:rPr>
              <w:t>.</w:t>
            </w:r>
          </w:p>
        </w:tc>
        <w:tc>
          <w:tcPr>
            <w:tcW w:w="1103" w:type="dxa"/>
            <w:tcBorders>
              <w:top w:val="nil"/>
              <w:left w:val="nil"/>
              <w:bottom w:val="nil"/>
              <w:right w:val="nil"/>
            </w:tcBorders>
            <w:shd w:val="clear" w:color="auto" w:fill="auto"/>
          </w:tcPr>
          <w:p w14:paraId="498DF615" w14:textId="77777777" w:rsidR="003555A3" w:rsidRPr="00DC747D" w:rsidRDefault="003555A3" w:rsidP="002B7BE7">
            <w:pPr>
              <w:spacing w:before="120" w:after="240" w:line="276" w:lineRule="auto"/>
              <w:rPr>
                <w:rFonts w:eastAsia="Calibri"/>
                <w:szCs w:val="26"/>
              </w:rPr>
            </w:pPr>
            <w:r w:rsidRPr="00DC747D">
              <w:rPr>
                <w:rFonts w:eastAsia="Calibri"/>
                <w:szCs w:val="26"/>
              </w:rPr>
              <w:t>______</w:t>
            </w:r>
          </w:p>
        </w:tc>
        <w:tc>
          <w:tcPr>
            <w:tcW w:w="4847" w:type="dxa"/>
            <w:tcBorders>
              <w:top w:val="nil"/>
              <w:left w:val="nil"/>
              <w:bottom w:val="nil"/>
              <w:right w:val="nil"/>
            </w:tcBorders>
            <w:shd w:val="clear" w:color="auto" w:fill="FFFFFF"/>
          </w:tcPr>
          <w:p w14:paraId="66266050" w14:textId="77777777" w:rsidR="003555A3" w:rsidRPr="00DC747D" w:rsidRDefault="003555A3" w:rsidP="002B7BE7">
            <w:pPr>
              <w:tabs>
                <w:tab w:val="left" w:pos="1134"/>
              </w:tabs>
              <w:spacing w:before="120" w:after="240" w:line="276" w:lineRule="auto"/>
              <w:rPr>
                <w:rFonts w:eastAsia="Calibri"/>
                <w:szCs w:val="26"/>
              </w:rPr>
            </w:pPr>
            <w:r w:rsidRPr="00DC747D">
              <w:rPr>
                <w:rFonts w:eastAsia="Calibri"/>
                <w:szCs w:val="26"/>
              </w:rPr>
              <w:t xml:space="preserve">Some good reasons for acting now </w:t>
            </w:r>
          </w:p>
        </w:tc>
        <w:tc>
          <w:tcPr>
            <w:tcW w:w="540" w:type="dxa"/>
            <w:tcBorders>
              <w:top w:val="nil"/>
              <w:left w:val="nil"/>
              <w:bottom w:val="nil"/>
              <w:right w:val="nil"/>
            </w:tcBorders>
            <w:shd w:val="clear" w:color="auto" w:fill="auto"/>
          </w:tcPr>
          <w:p w14:paraId="6949D159" w14:textId="77777777" w:rsidR="003555A3" w:rsidRPr="00DC747D" w:rsidRDefault="003555A3" w:rsidP="002B7BE7">
            <w:pPr>
              <w:spacing w:before="120" w:after="240" w:line="276" w:lineRule="auto"/>
              <w:ind w:right="569"/>
              <w:rPr>
                <w:rFonts w:eastAsia="Calibri"/>
                <w:b/>
                <w:szCs w:val="26"/>
              </w:rPr>
            </w:pPr>
            <w:r w:rsidRPr="00DC747D">
              <w:rPr>
                <w:rFonts w:eastAsia="Calibri"/>
                <w:b/>
                <w:szCs w:val="26"/>
              </w:rPr>
              <w:t>C</w:t>
            </w:r>
          </w:p>
        </w:tc>
        <w:tc>
          <w:tcPr>
            <w:tcW w:w="2155" w:type="dxa"/>
            <w:tcBorders>
              <w:top w:val="nil"/>
              <w:left w:val="nil"/>
              <w:bottom w:val="nil"/>
            </w:tcBorders>
            <w:shd w:val="clear" w:color="auto" w:fill="FFFFFF"/>
          </w:tcPr>
          <w:p w14:paraId="4FF13FF0" w14:textId="77777777" w:rsidR="003555A3" w:rsidRPr="00DC747D" w:rsidRDefault="003555A3" w:rsidP="002B7BE7">
            <w:pPr>
              <w:spacing w:before="120" w:after="240" w:line="276" w:lineRule="auto"/>
              <w:ind w:right="-108"/>
              <w:rPr>
                <w:rFonts w:eastAsia="Calibri"/>
                <w:szCs w:val="26"/>
              </w:rPr>
            </w:pPr>
            <w:r w:rsidRPr="00DC747D">
              <w:rPr>
                <w:rFonts w:eastAsia="Calibri"/>
                <w:b/>
                <w:szCs w:val="26"/>
              </w:rPr>
              <w:t>Paragraph 3</w:t>
            </w:r>
          </w:p>
        </w:tc>
      </w:tr>
      <w:tr w:rsidR="003555A3" w:rsidRPr="005D3F94" w14:paraId="05C269B5" w14:textId="77777777" w:rsidTr="00DC747D">
        <w:tc>
          <w:tcPr>
            <w:tcW w:w="1420" w:type="dxa"/>
            <w:tcBorders>
              <w:top w:val="nil"/>
              <w:bottom w:val="single" w:sz="4" w:space="0" w:color="auto"/>
              <w:right w:val="nil"/>
            </w:tcBorders>
            <w:shd w:val="clear" w:color="auto" w:fill="auto"/>
          </w:tcPr>
          <w:p w14:paraId="1C21DDB1" w14:textId="77777777" w:rsidR="003555A3" w:rsidRPr="005D3F94" w:rsidRDefault="003555A3" w:rsidP="002B7BE7">
            <w:pPr>
              <w:spacing w:before="120" w:after="240" w:line="276" w:lineRule="auto"/>
              <w:rPr>
                <w:rFonts w:ascii="Calibri" w:eastAsia="Calibri" w:hAnsi="Calibri"/>
                <w:b/>
                <w:sz w:val="24"/>
                <w:szCs w:val="32"/>
              </w:rPr>
            </w:pPr>
            <w:r>
              <w:rPr>
                <w:rFonts w:ascii="Calibri" w:eastAsia="Calibri" w:hAnsi="Calibri"/>
                <w:b/>
                <w:sz w:val="24"/>
                <w:szCs w:val="32"/>
              </w:rPr>
              <w:t>4</w:t>
            </w:r>
            <w:r w:rsidRPr="005D3F94">
              <w:rPr>
                <w:rFonts w:ascii="Calibri" w:eastAsia="Calibri" w:hAnsi="Calibri"/>
                <w:b/>
                <w:sz w:val="24"/>
                <w:szCs w:val="32"/>
              </w:rPr>
              <w:t>.</w:t>
            </w:r>
          </w:p>
        </w:tc>
        <w:tc>
          <w:tcPr>
            <w:tcW w:w="1103" w:type="dxa"/>
            <w:tcBorders>
              <w:top w:val="nil"/>
              <w:left w:val="nil"/>
              <w:bottom w:val="single" w:sz="4" w:space="0" w:color="auto"/>
              <w:right w:val="nil"/>
            </w:tcBorders>
            <w:shd w:val="clear" w:color="auto" w:fill="auto"/>
          </w:tcPr>
          <w:p w14:paraId="5A428B9E" w14:textId="77777777" w:rsidR="003555A3" w:rsidRPr="00DC747D" w:rsidRDefault="003555A3" w:rsidP="002B7BE7">
            <w:pPr>
              <w:spacing w:before="120" w:after="240" w:line="276" w:lineRule="auto"/>
              <w:rPr>
                <w:rFonts w:eastAsia="Calibri"/>
                <w:szCs w:val="26"/>
              </w:rPr>
            </w:pPr>
            <w:r w:rsidRPr="00DC747D">
              <w:rPr>
                <w:rFonts w:eastAsia="Calibri"/>
                <w:szCs w:val="26"/>
              </w:rPr>
              <w:t>______</w:t>
            </w:r>
          </w:p>
        </w:tc>
        <w:tc>
          <w:tcPr>
            <w:tcW w:w="4847" w:type="dxa"/>
            <w:tcBorders>
              <w:top w:val="nil"/>
              <w:left w:val="nil"/>
              <w:bottom w:val="single" w:sz="4" w:space="0" w:color="auto"/>
              <w:right w:val="nil"/>
            </w:tcBorders>
            <w:shd w:val="clear" w:color="auto" w:fill="FFFFFF"/>
          </w:tcPr>
          <w:p w14:paraId="45F30EB4" w14:textId="77777777" w:rsidR="003555A3" w:rsidRPr="00DC747D" w:rsidRDefault="003555A3" w:rsidP="002B7BE7">
            <w:pPr>
              <w:tabs>
                <w:tab w:val="left" w:pos="1134"/>
              </w:tabs>
              <w:spacing w:before="120" w:after="240" w:line="276" w:lineRule="auto"/>
              <w:rPr>
                <w:rFonts w:eastAsia="Calibri"/>
                <w:szCs w:val="26"/>
              </w:rPr>
            </w:pPr>
            <w:r w:rsidRPr="00DC747D">
              <w:rPr>
                <w:rFonts w:eastAsia="Calibri"/>
                <w:szCs w:val="26"/>
              </w:rPr>
              <w:t xml:space="preserve">The different approaches </w:t>
            </w:r>
          </w:p>
        </w:tc>
        <w:tc>
          <w:tcPr>
            <w:tcW w:w="540" w:type="dxa"/>
            <w:tcBorders>
              <w:top w:val="nil"/>
              <w:left w:val="nil"/>
              <w:bottom w:val="single" w:sz="4" w:space="0" w:color="auto"/>
              <w:right w:val="nil"/>
            </w:tcBorders>
            <w:shd w:val="clear" w:color="auto" w:fill="auto"/>
          </w:tcPr>
          <w:p w14:paraId="1887F539" w14:textId="77777777" w:rsidR="003555A3" w:rsidRPr="00DC747D" w:rsidRDefault="003555A3" w:rsidP="002B7BE7">
            <w:pPr>
              <w:spacing w:before="120" w:after="240" w:line="276" w:lineRule="auto"/>
              <w:ind w:right="569"/>
              <w:rPr>
                <w:rFonts w:eastAsia="Calibri"/>
                <w:b/>
                <w:szCs w:val="26"/>
              </w:rPr>
            </w:pPr>
            <w:r w:rsidRPr="00DC747D">
              <w:rPr>
                <w:rFonts w:eastAsia="Calibri"/>
                <w:b/>
                <w:szCs w:val="26"/>
              </w:rPr>
              <w:t>D</w:t>
            </w:r>
          </w:p>
        </w:tc>
        <w:tc>
          <w:tcPr>
            <w:tcW w:w="2155" w:type="dxa"/>
            <w:tcBorders>
              <w:top w:val="nil"/>
              <w:left w:val="nil"/>
              <w:bottom w:val="single" w:sz="4" w:space="0" w:color="auto"/>
            </w:tcBorders>
            <w:shd w:val="clear" w:color="auto" w:fill="FFFFFF"/>
          </w:tcPr>
          <w:p w14:paraId="32D7396A" w14:textId="77777777" w:rsidR="003555A3" w:rsidRPr="00DC747D" w:rsidRDefault="003555A3" w:rsidP="002B7BE7">
            <w:pPr>
              <w:spacing w:before="120" w:after="240" w:line="276" w:lineRule="auto"/>
              <w:ind w:right="-108"/>
              <w:rPr>
                <w:rFonts w:eastAsia="Calibri"/>
                <w:szCs w:val="26"/>
              </w:rPr>
            </w:pPr>
            <w:r w:rsidRPr="00DC747D">
              <w:rPr>
                <w:rFonts w:eastAsia="Calibri"/>
                <w:b/>
                <w:szCs w:val="26"/>
              </w:rPr>
              <w:t>Paragraph 4</w:t>
            </w:r>
          </w:p>
        </w:tc>
      </w:tr>
    </w:tbl>
    <w:p w14:paraId="0E5E0233" w14:textId="77777777" w:rsidR="003555A3" w:rsidRDefault="003555A3" w:rsidP="003555A3">
      <w:pPr>
        <w:rPr>
          <w:rFonts w:eastAsia="Calibri"/>
          <w:b/>
          <w:sz w:val="24"/>
          <w:u w:val="single"/>
        </w:rPr>
      </w:pPr>
    </w:p>
    <w:p w14:paraId="777B5778" w14:textId="36CF987F" w:rsidR="00A821B5" w:rsidRDefault="00A821B5" w:rsidP="00A821B5">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sidRPr="00A821B5">
        <w:rPr>
          <w:b/>
          <w:color w:val="FF0000"/>
        </w:rPr>
        <w:t>Section A</w:t>
      </w:r>
      <w:r w:rsidRPr="00D56B80">
        <w:rPr>
          <w:b/>
          <w:color w:val="FF0000"/>
        </w:rPr>
        <w:t>:</w:t>
      </w:r>
    </w:p>
    <w:p w14:paraId="5519FFC0" w14:textId="7784EE94" w:rsidR="004C7BF8" w:rsidRDefault="004C7BF8" w:rsidP="00A821B5">
      <w:pPr>
        <w:spacing w:line="360" w:lineRule="auto"/>
        <w:jc w:val="both"/>
        <w:rPr>
          <w:b/>
          <w:color w:val="FF0000"/>
        </w:rPr>
      </w:pPr>
      <w:r>
        <w:rPr>
          <w:b/>
          <w:color w:val="FF0000"/>
        </w:rPr>
        <w:t>1. D</w:t>
      </w:r>
    </w:p>
    <w:p w14:paraId="41C19761" w14:textId="601FD0AF" w:rsidR="004C7BF8" w:rsidRDefault="004C7BF8" w:rsidP="00A821B5">
      <w:pPr>
        <w:spacing w:line="360" w:lineRule="auto"/>
        <w:jc w:val="both"/>
        <w:rPr>
          <w:b/>
          <w:color w:val="FF0000"/>
        </w:rPr>
      </w:pPr>
      <w:r>
        <w:rPr>
          <w:b/>
          <w:color w:val="FF0000"/>
        </w:rPr>
        <w:t>2. A</w:t>
      </w:r>
    </w:p>
    <w:p w14:paraId="3F95B46C" w14:textId="4D9F80E7" w:rsidR="004C7BF8" w:rsidRDefault="004C7BF8" w:rsidP="00A821B5">
      <w:pPr>
        <w:spacing w:line="360" w:lineRule="auto"/>
        <w:jc w:val="both"/>
        <w:rPr>
          <w:b/>
          <w:color w:val="FF0000"/>
        </w:rPr>
      </w:pPr>
      <w:r>
        <w:rPr>
          <w:b/>
          <w:color w:val="FF0000"/>
        </w:rPr>
        <w:t>3. B</w:t>
      </w:r>
    </w:p>
    <w:p w14:paraId="7B20F8F4" w14:textId="39C7EBC4" w:rsidR="004C7BF8" w:rsidRDefault="004C7BF8" w:rsidP="00A821B5">
      <w:pPr>
        <w:spacing w:line="360" w:lineRule="auto"/>
        <w:jc w:val="both"/>
        <w:rPr>
          <w:b/>
          <w:color w:val="FF0000"/>
        </w:rPr>
      </w:pPr>
      <w:r>
        <w:rPr>
          <w:b/>
          <w:color w:val="FF0000"/>
        </w:rPr>
        <w:t>4. C</w:t>
      </w:r>
    </w:p>
    <w:p w14:paraId="4A917832" w14:textId="33884068" w:rsidR="00DF360E" w:rsidRPr="00DA7ADF" w:rsidRDefault="00DF360E" w:rsidP="00DF360E">
      <w:pPr>
        <w:rPr>
          <w:rFonts w:eastAsia="Calibri"/>
          <w:b/>
          <w:szCs w:val="26"/>
        </w:rPr>
      </w:pPr>
      <w:r w:rsidRPr="00DA7ADF">
        <w:rPr>
          <w:rFonts w:eastAsia="Calibri"/>
          <w:b/>
          <w:szCs w:val="26"/>
          <w:u w:val="single"/>
        </w:rPr>
        <w:t>Section B</w:t>
      </w:r>
      <w:r w:rsidRPr="00DA7ADF">
        <w:rPr>
          <w:rFonts w:eastAsia="Calibri"/>
          <w:b/>
          <w:szCs w:val="26"/>
        </w:rPr>
        <w:t>: Questions 5 - 10</w:t>
      </w:r>
      <w:r w:rsidRPr="00DA7ADF">
        <w:rPr>
          <w:rFonts w:eastAsia="Calibri"/>
          <w:b/>
          <w:szCs w:val="26"/>
        </w:rPr>
        <w:tab/>
      </w:r>
    </w:p>
    <w:p w14:paraId="49BCE2E4" w14:textId="527B5F58" w:rsidR="00DF360E" w:rsidRPr="00606F19" w:rsidRDefault="00DF360E" w:rsidP="00DF360E">
      <w:pPr>
        <w:spacing w:before="120"/>
        <w:rPr>
          <w:rFonts w:eastAsia="Calibri"/>
          <w:iCs/>
          <w:szCs w:val="26"/>
        </w:rPr>
      </w:pPr>
      <w:r w:rsidRPr="00606F19">
        <w:rPr>
          <w:rFonts w:eastAsia="Calibri"/>
          <w:iCs/>
          <w:szCs w:val="26"/>
        </w:rPr>
        <w:t xml:space="preserve">Read the text again, and then decide whether these statements are </w:t>
      </w:r>
      <w:r w:rsidR="00DA7ADF" w:rsidRPr="00606F19">
        <w:rPr>
          <w:rFonts w:eastAsia="Calibri"/>
          <w:iCs/>
          <w:szCs w:val="26"/>
        </w:rPr>
        <w:t>T</w:t>
      </w:r>
      <w:r w:rsidRPr="00606F19">
        <w:rPr>
          <w:rFonts w:eastAsia="Calibri"/>
          <w:iCs/>
          <w:szCs w:val="26"/>
        </w:rPr>
        <w:t xml:space="preserve">rue, or </w:t>
      </w:r>
      <w:r w:rsidR="00DA7ADF" w:rsidRPr="00606F19">
        <w:rPr>
          <w:rFonts w:eastAsia="Calibri"/>
          <w:iCs/>
          <w:szCs w:val="26"/>
        </w:rPr>
        <w:t>F</w:t>
      </w:r>
      <w:r w:rsidRPr="00606F19">
        <w:rPr>
          <w:rFonts w:eastAsia="Calibri"/>
          <w:iCs/>
          <w:szCs w:val="26"/>
        </w:rPr>
        <w:t>alse.</w:t>
      </w:r>
    </w:p>
    <w:p w14:paraId="6E591EAA" w14:textId="77777777" w:rsidR="00DF360E" w:rsidRPr="00DA7ADF" w:rsidRDefault="00DF360E" w:rsidP="00DF360E">
      <w:pPr>
        <w:numPr>
          <w:ilvl w:val="0"/>
          <w:numId w:val="2"/>
        </w:numPr>
        <w:spacing w:before="120"/>
        <w:ind w:left="0" w:firstLine="0"/>
        <w:jc w:val="both"/>
        <w:rPr>
          <w:rFonts w:eastAsia="Calibri"/>
          <w:szCs w:val="26"/>
          <w:lang w:val="cs-CZ"/>
        </w:rPr>
      </w:pPr>
      <w:r w:rsidRPr="00DA7ADF">
        <w:rPr>
          <w:rFonts w:eastAsia="Calibri"/>
          <w:szCs w:val="26"/>
          <w:lang w:val="cs-CZ"/>
        </w:rPr>
        <w:t xml:space="preserve">It </w:t>
      </w:r>
      <w:proofErr w:type="spellStart"/>
      <w:r w:rsidRPr="00DA7ADF">
        <w:rPr>
          <w:rFonts w:eastAsia="Calibri"/>
          <w:szCs w:val="26"/>
          <w:lang w:val="cs-CZ"/>
        </w:rPr>
        <w:t>is</w:t>
      </w:r>
      <w:proofErr w:type="spellEnd"/>
      <w:r w:rsidRPr="00DA7ADF">
        <w:rPr>
          <w:rFonts w:eastAsia="Calibri"/>
          <w:szCs w:val="26"/>
          <w:lang w:val="cs-CZ"/>
        </w:rPr>
        <w:t xml:space="preserve"> a </w:t>
      </w:r>
      <w:proofErr w:type="spellStart"/>
      <w:r w:rsidRPr="00DA7ADF">
        <w:rPr>
          <w:rFonts w:eastAsia="Calibri"/>
          <w:szCs w:val="26"/>
          <w:lang w:val="cs-CZ"/>
        </w:rPr>
        <w:t>good</w:t>
      </w:r>
      <w:proofErr w:type="spellEnd"/>
      <w:r w:rsidRPr="00DA7ADF">
        <w:rPr>
          <w:rFonts w:eastAsia="Calibri"/>
          <w:szCs w:val="26"/>
          <w:lang w:val="cs-CZ"/>
        </w:rPr>
        <w:t xml:space="preserve"> idea </w:t>
      </w:r>
      <w:proofErr w:type="spellStart"/>
      <w:r w:rsidRPr="00DA7ADF">
        <w:rPr>
          <w:rFonts w:eastAsia="Calibri"/>
          <w:szCs w:val="26"/>
          <w:lang w:val="cs-CZ"/>
        </w:rPr>
        <w:t>for</w:t>
      </w:r>
      <w:proofErr w:type="spellEnd"/>
      <w:r w:rsidRPr="00DA7ADF">
        <w:rPr>
          <w:rFonts w:eastAsia="Calibri"/>
          <w:szCs w:val="26"/>
          <w:lang w:val="cs-CZ"/>
        </w:rPr>
        <w:t xml:space="preserve"> </w:t>
      </w:r>
      <w:proofErr w:type="spellStart"/>
      <w:r w:rsidRPr="00DA7ADF">
        <w:rPr>
          <w:rFonts w:eastAsia="Calibri"/>
          <w:szCs w:val="26"/>
          <w:lang w:val="cs-CZ"/>
        </w:rPr>
        <w:t>businesses</w:t>
      </w:r>
      <w:proofErr w:type="spellEnd"/>
      <w:r w:rsidRPr="00DA7ADF">
        <w:rPr>
          <w:rFonts w:eastAsia="Calibri"/>
          <w:szCs w:val="26"/>
          <w:lang w:val="cs-CZ"/>
        </w:rPr>
        <w:t xml:space="preserve"> to set up these </w:t>
      </w:r>
      <w:proofErr w:type="spellStart"/>
      <w:r w:rsidRPr="00DA7ADF">
        <w:rPr>
          <w:rFonts w:eastAsia="Calibri"/>
          <w:szCs w:val="26"/>
          <w:lang w:val="cs-CZ"/>
        </w:rPr>
        <w:t>consultation</w:t>
      </w:r>
      <w:proofErr w:type="spellEnd"/>
      <w:r w:rsidRPr="00DA7ADF">
        <w:rPr>
          <w:rFonts w:eastAsia="Calibri"/>
          <w:szCs w:val="26"/>
          <w:lang w:val="cs-CZ"/>
        </w:rPr>
        <w:t xml:space="preserve"> </w:t>
      </w:r>
      <w:proofErr w:type="spellStart"/>
      <w:r w:rsidRPr="00DA7ADF">
        <w:rPr>
          <w:rFonts w:eastAsia="Calibri"/>
          <w:szCs w:val="26"/>
          <w:lang w:val="cs-CZ"/>
        </w:rPr>
        <w:t>agreements</w:t>
      </w:r>
      <w:proofErr w:type="spellEnd"/>
      <w:r w:rsidRPr="00DA7ADF">
        <w:rPr>
          <w:rFonts w:eastAsia="Calibri"/>
          <w:szCs w:val="26"/>
          <w:lang w:val="cs-CZ"/>
        </w:rPr>
        <w:t xml:space="preserve"> </w:t>
      </w:r>
      <w:proofErr w:type="spellStart"/>
      <w:r w:rsidRPr="00DA7ADF">
        <w:rPr>
          <w:rFonts w:eastAsia="Calibri"/>
          <w:szCs w:val="26"/>
          <w:lang w:val="cs-CZ"/>
        </w:rPr>
        <w:t>before</w:t>
      </w:r>
      <w:proofErr w:type="spellEnd"/>
      <w:r w:rsidRPr="00DA7ADF">
        <w:rPr>
          <w:rFonts w:eastAsia="Calibri"/>
          <w:szCs w:val="26"/>
          <w:lang w:val="cs-CZ"/>
        </w:rPr>
        <w:t xml:space="preserve"> </w:t>
      </w:r>
      <w:proofErr w:type="spellStart"/>
      <w:r w:rsidRPr="00DA7ADF">
        <w:rPr>
          <w:rFonts w:eastAsia="Calibri"/>
          <w:szCs w:val="26"/>
          <w:lang w:val="cs-CZ"/>
        </w:rPr>
        <w:t>they</w:t>
      </w:r>
      <w:proofErr w:type="spellEnd"/>
      <w:r w:rsidRPr="00DA7ADF">
        <w:rPr>
          <w:rFonts w:eastAsia="Calibri"/>
          <w:szCs w:val="26"/>
          <w:lang w:val="cs-CZ"/>
        </w:rPr>
        <w:t xml:space="preserve"> are </w:t>
      </w:r>
      <w:proofErr w:type="spellStart"/>
      <w:r w:rsidRPr="00DA7ADF">
        <w:rPr>
          <w:rFonts w:eastAsia="Calibri"/>
          <w:szCs w:val="26"/>
          <w:lang w:val="cs-CZ"/>
        </w:rPr>
        <w:t>put</w:t>
      </w:r>
      <w:proofErr w:type="spellEnd"/>
      <w:r w:rsidRPr="00DA7ADF">
        <w:rPr>
          <w:rFonts w:eastAsia="Calibri"/>
          <w:szCs w:val="26"/>
          <w:lang w:val="cs-CZ"/>
        </w:rPr>
        <w:t xml:space="preserve"> </w:t>
      </w:r>
      <w:proofErr w:type="spellStart"/>
      <w:r w:rsidRPr="00DA7ADF">
        <w:rPr>
          <w:rFonts w:eastAsia="Calibri"/>
          <w:szCs w:val="26"/>
          <w:lang w:val="cs-CZ"/>
        </w:rPr>
        <w:t>under</w:t>
      </w:r>
      <w:proofErr w:type="spellEnd"/>
      <w:r w:rsidRPr="00DA7ADF">
        <w:rPr>
          <w:rFonts w:eastAsia="Calibri"/>
          <w:szCs w:val="26"/>
          <w:lang w:val="cs-CZ"/>
        </w:rPr>
        <w:t xml:space="preserve"> any </w:t>
      </w:r>
      <w:proofErr w:type="spellStart"/>
      <w:r w:rsidRPr="00DA7ADF">
        <w:rPr>
          <w:rFonts w:eastAsia="Calibri"/>
          <w:szCs w:val="26"/>
          <w:lang w:val="cs-CZ"/>
        </w:rPr>
        <w:t>legal</w:t>
      </w:r>
      <w:proofErr w:type="spellEnd"/>
      <w:r w:rsidRPr="00DA7ADF">
        <w:rPr>
          <w:rFonts w:eastAsia="Calibri"/>
          <w:szCs w:val="26"/>
          <w:lang w:val="cs-CZ"/>
        </w:rPr>
        <w:t xml:space="preserve"> </w:t>
      </w:r>
      <w:proofErr w:type="spellStart"/>
      <w:r w:rsidRPr="00DA7ADF">
        <w:rPr>
          <w:rFonts w:eastAsia="Calibri"/>
          <w:szCs w:val="26"/>
          <w:lang w:val="cs-CZ"/>
        </w:rPr>
        <w:t>pressure</w:t>
      </w:r>
      <w:proofErr w:type="spellEnd"/>
      <w:r w:rsidRPr="00DA7ADF">
        <w:rPr>
          <w:rFonts w:eastAsia="Calibri"/>
          <w:szCs w:val="26"/>
          <w:lang w:val="cs-CZ"/>
        </w:rPr>
        <w:t xml:space="preserve"> to do so. </w:t>
      </w:r>
    </w:p>
    <w:p w14:paraId="6BFA57CA" w14:textId="77777777" w:rsidR="00DF360E" w:rsidRPr="00DA7ADF" w:rsidRDefault="00DF360E" w:rsidP="00DF360E">
      <w:pPr>
        <w:numPr>
          <w:ilvl w:val="0"/>
          <w:numId w:val="2"/>
        </w:numPr>
        <w:spacing w:before="120"/>
        <w:ind w:left="0" w:firstLine="0"/>
        <w:jc w:val="both"/>
        <w:rPr>
          <w:rFonts w:eastAsia="Calibri"/>
          <w:szCs w:val="26"/>
          <w:lang w:val="cs-CZ"/>
        </w:rPr>
      </w:pPr>
      <w:proofErr w:type="spellStart"/>
      <w:r w:rsidRPr="00DA7ADF">
        <w:rPr>
          <w:rFonts w:eastAsia="Calibri"/>
          <w:szCs w:val="26"/>
          <w:lang w:val="cs-CZ"/>
        </w:rPr>
        <w:lastRenderedPageBreak/>
        <w:t>Academic</w:t>
      </w:r>
      <w:proofErr w:type="spellEnd"/>
      <w:r w:rsidRPr="00DA7ADF">
        <w:rPr>
          <w:rFonts w:eastAsia="Calibri"/>
          <w:szCs w:val="26"/>
          <w:lang w:val="cs-CZ"/>
        </w:rPr>
        <w:t xml:space="preserve"> </w:t>
      </w:r>
      <w:proofErr w:type="spellStart"/>
      <w:r w:rsidRPr="00DA7ADF">
        <w:rPr>
          <w:rFonts w:eastAsia="Calibri"/>
          <w:szCs w:val="26"/>
          <w:lang w:val="cs-CZ"/>
        </w:rPr>
        <w:t>research</w:t>
      </w:r>
      <w:proofErr w:type="spellEnd"/>
      <w:r w:rsidRPr="00DA7ADF">
        <w:rPr>
          <w:rFonts w:eastAsia="Calibri"/>
          <w:szCs w:val="26"/>
          <w:lang w:val="cs-CZ"/>
        </w:rPr>
        <w:t xml:space="preserve"> </w:t>
      </w:r>
      <w:proofErr w:type="spellStart"/>
      <w:r w:rsidRPr="00DA7ADF">
        <w:rPr>
          <w:rFonts w:eastAsia="Calibri"/>
          <w:szCs w:val="26"/>
          <w:lang w:val="cs-CZ"/>
        </w:rPr>
        <w:t>shows</w:t>
      </w:r>
      <w:proofErr w:type="spellEnd"/>
      <w:r w:rsidRPr="00DA7ADF">
        <w:rPr>
          <w:rFonts w:eastAsia="Calibri"/>
          <w:szCs w:val="26"/>
          <w:lang w:val="cs-CZ"/>
        </w:rPr>
        <w:t xml:space="preserve"> </w:t>
      </w:r>
      <w:proofErr w:type="spellStart"/>
      <w:r w:rsidRPr="00DA7ADF">
        <w:rPr>
          <w:rFonts w:eastAsia="Calibri"/>
          <w:szCs w:val="26"/>
          <w:lang w:val="cs-CZ"/>
        </w:rPr>
        <w:t>that</w:t>
      </w:r>
      <w:proofErr w:type="spellEnd"/>
      <w:r w:rsidRPr="00DA7ADF">
        <w:rPr>
          <w:rFonts w:eastAsia="Calibri"/>
          <w:szCs w:val="26"/>
          <w:lang w:val="cs-CZ"/>
        </w:rPr>
        <w:t xml:space="preserve"> </w:t>
      </w:r>
      <w:proofErr w:type="spellStart"/>
      <w:r w:rsidRPr="00DA7ADF">
        <w:rPr>
          <w:rFonts w:eastAsia="Calibri"/>
          <w:szCs w:val="26"/>
          <w:lang w:val="cs-CZ"/>
        </w:rPr>
        <w:t>it</w:t>
      </w:r>
      <w:proofErr w:type="spellEnd"/>
      <w:r w:rsidRPr="00DA7ADF">
        <w:rPr>
          <w:rFonts w:eastAsia="Calibri"/>
          <w:szCs w:val="26"/>
          <w:lang w:val="cs-CZ"/>
        </w:rPr>
        <w:t xml:space="preserve"> </w:t>
      </w:r>
      <w:proofErr w:type="spellStart"/>
      <w:r w:rsidRPr="00DA7ADF">
        <w:rPr>
          <w:rFonts w:eastAsia="Calibri"/>
          <w:szCs w:val="26"/>
          <w:lang w:val="cs-CZ"/>
        </w:rPr>
        <w:t>is</w:t>
      </w:r>
      <w:proofErr w:type="spellEnd"/>
      <w:r w:rsidRPr="00DA7ADF">
        <w:rPr>
          <w:rFonts w:eastAsia="Calibri"/>
          <w:szCs w:val="26"/>
          <w:lang w:val="cs-CZ"/>
        </w:rPr>
        <w:t xml:space="preserve"> risky </w:t>
      </w:r>
      <w:proofErr w:type="spellStart"/>
      <w:r w:rsidRPr="00DA7ADF">
        <w:rPr>
          <w:rFonts w:eastAsia="Calibri"/>
          <w:szCs w:val="26"/>
          <w:lang w:val="cs-CZ"/>
        </w:rPr>
        <w:t>for</w:t>
      </w:r>
      <w:proofErr w:type="spellEnd"/>
      <w:r w:rsidRPr="00DA7ADF">
        <w:rPr>
          <w:rFonts w:eastAsia="Calibri"/>
          <w:szCs w:val="26"/>
          <w:lang w:val="cs-CZ"/>
        </w:rPr>
        <w:t xml:space="preserve"> </w:t>
      </w:r>
      <w:proofErr w:type="spellStart"/>
      <w:r w:rsidRPr="00DA7ADF">
        <w:rPr>
          <w:rFonts w:eastAsia="Calibri"/>
          <w:szCs w:val="26"/>
          <w:lang w:val="cs-CZ"/>
        </w:rPr>
        <w:t>companies</w:t>
      </w:r>
      <w:proofErr w:type="spellEnd"/>
      <w:r w:rsidRPr="00DA7ADF">
        <w:rPr>
          <w:rFonts w:eastAsia="Calibri"/>
          <w:szCs w:val="26"/>
          <w:lang w:val="cs-CZ"/>
        </w:rPr>
        <w:t xml:space="preserve"> to </w:t>
      </w:r>
      <w:proofErr w:type="spellStart"/>
      <w:r w:rsidRPr="00DA7ADF">
        <w:rPr>
          <w:rFonts w:eastAsia="Calibri"/>
          <w:szCs w:val="26"/>
          <w:lang w:val="cs-CZ"/>
        </w:rPr>
        <w:t>keep</w:t>
      </w:r>
      <w:proofErr w:type="spellEnd"/>
      <w:r w:rsidRPr="00DA7ADF">
        <w:rPr>
          <w:rFonts w:eastAsia="Calibri"/>
          <w:szCs w:val="26"/>
          <w:lang w:val="cs-CZ"/>
        </w:rPr>
        <w:t xml:space="preserve"> </w:t>
      </w:r>
      <w:proofErr w:type="spellStart"/>
      <w:r w:rsidRPr="00DA7ADF">
        <w:rPr>
          <w:rFonts w:eastAsia="Calibri"/>
          <w:szCs w:val="26"/>
          <w:lang w:val="cs-CZ"/>
        </w:rPr>
        <w:t>their</w:t>
      </w:r>
      <w:proofErr w:type="spellEnd"/>
      <w:r w:rsidRPr="00DA7ADF">
        <w:rPr>
          <w:rFonts w:eastAsia="Calibri"/>
          <w:szCs w:val="26"/>
          <w:lang w:val="cs-CZ"/>
        </w:rPr>
        <w:t xml:space="preserve"> </w:t>
      </w:r>
      <w:proofErr w:type="spellStart"/>
      <w:r w:rsidRPr="00DA7ADF">
        <w:rPr>
          <w:rFonts w:eastAsia="Calibri"/>
          <w:szCs w:val="26"/>
          <w:lang w:val="cs-CZ"/>
        </w:rPr>
        <w:t>employees</w:t>
      </w:r>
      <w:proofErr w:type="spellEnd"/>
      <w:r w:rsidRPr="00DA7ADF">
        <w:rPr>
          <w:rFonts w:eastAsia="Calibri"/>
          <w:szCs w:val="26"/>
          <w:lang w:val="cs-CZ"/>
        </w:rPr>
        <w:t xml:space="preserve"> </w:t>
      </w:r>
      <w:proofErr w:type="spellStart"/>
      <w:r w:rsidRPr="00DA7ADF">
        <w:rPr>
          <w:rFonts w:eastAsia="Calibri"/>
          <w:szCs w:val="26"/>
          <w:lang w:val="cs-CZ"/>
        </w:rPr>
        <w:t>informed</w:t>
      </w:r>
      <w:proofErr w:type="spellEnd"/>
      <w:r w:rsidRPr="00DA7ADF">
        <w:rPr>
          <w:rFonts w:eastAsia="Calibri"/>
          <w:szCs w:val="26"/>
          <w:lang w:val="cs-CZ"/>
        </w:rPr>
        <w:t xml:space="preserve"> and </w:t>
      </w:r>
      <w:proofErr w:type="spellStart"/>
      <w:r w:rsidRPr="00DA7ADF">
        <w:rPr>
          <w:rFonts w:eastAsia="Calibri"/>
          <w:szCs w:val="26"/>
          <w:lang w:val="cs-CZ"/>
        </w:rPr>
        <w:t>give</w:t>
      </w:r>
      <w:proofErr w:type="spellEnd"/>
      <w:r w:rsidRPr="00DA7ADF">
        <w:rPr>
          <w:rFonts w:eastAsia="Calibri"/>
          <w:szCs w:val="26"/>
          <w:lang w:val="cs-CZ"/>
        </w:rPr>
        <w:t xml:space="preserve"> </w:t>
      </w:r>
      <w:proofErr w:type="spellStart"/>
      <w:r w:rsidRPr="00DA7ADF">
        <w:rPr>
          <w:rFonts w:eastAsia="Calibri"/>
          <w:szCs w:val="26"/>
          <w:lang w:val="cs-CZ"/>
        </w:rPr>
        <w:t>them</w:t>
      </w:r>
      <w:proofErr w:type="spellEnd"/>
      <w:r w:rsidRPr="00DA7ADF">
        <w:rPr>
          <w:rFonts w:eastAsia="Calibri"/>
          <w:szCs w:val="26"/>
          <w:lang w:val="cs-CZ"/>
        </w:rPr>
        <w:t xml:space="preserve"> a </w:t>
      </w:r>
      <w:proofErr w:type="spellStart"/>
      <w:r w:rsidRPr="00DA7ADF">
        <w:rPr>
          <w:rFonts w:eastAsia="Calibri"/>
          <w:szCs w:val="26"/>
          <w:lang w:val="cs-CZ"/>
        </w:rPr>
        <w:t>say</w:t>
      </w:r>
      <w:proofErr w:type="spellEnd"/>
      <w:r w:rsidRPr="00DA7ADF">
        <w:rPr>
          <w:rFonts w:eastAsia="Calibri"/>
          <w:szCs w:val="26"/>
          <w:lang w:val="cs-CZ"/>
        </w:rPr>
        <w:t xml:space="preserve"> in </w:t>
      </w:r>
      <w:proofErr w:type="spellStart"/>
      <w:r w:rsidRPr="00DA7ADF">
        <w:rPr>
          <w:rFonts w:eastAsia="Calibri"/>
          <w:szCs w:val="26"/>
          <w:lang w:val="cs-CZ"/>
        </w:rPr>
        <w:t>decisions</w:t>
      </w:r>
      <w:proofErr w:type="spellEnd"/>
      <w:r w:rsidRPr="00DA7ADF">
        <w:rPr>
          <w:rFonts w:eastAsia="Calibri"/>
          <w:szCs w:val="26"/>
          <w:lang w:val="cs-CZ"/>
        </w:rPr>
        <w:t xml:space="preserve"> </w:t>
      </w:r>
      <w:proofErr w:type="spellStart"/>
      <w:r w:rsidRPr="00DA7ADF">
        <w:rPr>
          <w:rFonts w:eastAsia="Calibri"/>
          <w:szCs w:val="26"/>
          <w:lang w:val="cs-CZ"/>
        </w:rPr>
        <w:t>that</w:t>
      </w:r>
      <w:proofErr w:type="spellEnd"/>
      <w:r w:rsidRPr="00DA7ADF">
        <w:rPr>
          <w:rFonts w:eastAsia="Calibri"/>
          <w:szCs w:val="26"/>
          <w:lang w:val="cs-CZ"/>
        </w:rPr>
        <w:t xml:space="preserve"> </w:t>
      </w:r>
      <w:proofErr w:type="spellStart"/>
      <w:r w:rsidRPr="00DA7ADF">
        <w:rPr>
          <w:rFonts w:eastAsia="Calibri"/>
          <w:szCs w:val="26"/>
          <w:lang w:val="cs-CZ"/>
        </w:rPr>
        <w:t>affect</w:t>
      </w:r>
      <w:proofErr w:type="spellEnd"/>
      <w:r w:rsidRPr="00DA7ADF">
        <w:rPr>
          <w:rFonts w:eastAsia="Calibri"/>
          <w:szCs w:val="26"/>
          <w:lang w:val="cs-CZ"/>
        </w:rPr>
        <w:t xml:space="preserve"> </w:t>
      </w:r>
      <w:proofErr w:type="spellStart"/>
      <w:r w:rsidRPr="00DA7ADF">
        <w:rPr>
          <w:rFonts w:eastAsia="Calibri"/>
          <w:szCs w:val="26"/>
          <w:lang w:val="cs-CZ"/>
        </w:rPr>
        <w:t>them</w:t>
      </w:r>
      <w:proofErr w:type="spellEnd"/>
      <w:r w:rsidRPr="00DA7ADF">
        <w:rPr>
          <w:rFonts w:eastAsia="Calibri"/>
          <w:szCs w:val="26"/>
          <w:lang w:val="cs-CZ"/>
        </w:rPr>
        <w:t xml:space="preserve">. </w:t>
      </w:r>
    </w:p>
    <w:p w14:paraId="7E06E048" w14:textId="77777777" w:rsidR="00DF360E" w:rsidRPr="00DA7ADF" w:rsidRDefault="00DF360E" w:rsidP="00DF360E">
      <w:pPr>
        <w:numPr>
          <w:ilvl w:val="0"/>
          <w:numId w:val="2"/>
        </w:numPr>
        <w:spacing w:before="120"/>
        <w:ind w:left="0" w:firstLine="0"/>
        <w:jc w:val="both"/>
        <w:rPr>
          <w:rFonts w:eastAsia="Calibri"/>
          <w:szCs w:val="26"/>
          <w:lang w:val="cs-CZ"/>
        </w:rPr>
      </w:pPr>
      <w:proofErr w:type="spellStart"/>
      <w:r w:rsidRPr="00DA7ADF">
        <w:rPr>
          <w:rFonts w:eastAsia="Calibri"/>
          <w:szCs w:val="26"/>
          <w:lang w:val="cs-CZ"/>
        </w:rPr>
        <w:t>Employers</w:t>
      </w:r>
      <w:proofErr w:type="spellEnd"/>
      <w:r w:rsidRPr="00DA7ADF">
        <w:rPr>
          <w:rFonts w:eastAsia="Calibri"/>
          <w:szCs w:val="26"/>
          <w:lang w:val="cs-CZ"/>
        </w:rPr>
        <w:t xml:space="preserve"> are </w:t>
      </w:r>
      <w:proofErr w:type="spellStart"/>
      <w:r w:rsidRPr="00DA7ADF">
        <w:rPr>
          <w:rFonts w:eastAsia="Calibri"/>
          <w:szCs w:val="26"/>
          <w:lang w:val="cs-CZ"/>
        </w:rPr>
        <w:t>better</w:t>
      </w:r>
      <w:proofErr w:type="spellEnd"/>
      <w:r w:rsidRPr="00DA7ADF">
        <w:rPr>
          <w:rFonts w:eastAsia="Calibri"/>
          <w:szCs w:val="26"/>
          <w:lang w:val="cs-CZ"/>
        </w:rPr>
        <w:t xml:space="preserve"> </w:t>
      </w:r>
      <w:proofErr w:type="spellStart"/>
      <w:r w:rsidRPr="00DA7ADF">
        <w:rPr>
          <w:rFonts w:eastAsia="Calibri"/>
          <w:szCs w:val="26"/>
          <w:lang w:val="cs-CZ"/>
        </w:rPr>
        <w:t>able</w:t>
      </w:r>
      <w:proofErr w:type="spellEnd"/>
      <w:r w:rsidRPr="00DA7ADF">
        <w:rPr>
          <w:rFonts w:eastAsia="Calibri"/>
          <w:szCs w:val="26"/>
          <w:lang w:val="cs-CZ"/>
        </w:rPr>
        <w:t xml:space="preserve"> to </w:t>
      </w:r>
      <w:proofErr w:type="spellStart"/>
      <w:r w:rsidRPr="00DA7ADF">
        <w:rPr>
          <w:rFonts w:eastAsia="Calibri"/>
          <w:szCs w:val="26"/>
          <w:lang w:val="cs-CZ"/>
        </w:rPr>
        <w:t>be</w:t>
      </w:r>
      <w:proofErr w:type="spellEnd"/>
      <w:r w:rsidRPr="00DA7ADF">
        <w:rPr>
          <w:rFonts w:eastAsia="Calibri"/>
          <w:szCs w:val="26"/>
          <w:lang w:val="cs-CZ"/>
        </w:rPr>
        <w:t xml:space="preserve"> in </w:t>
      </w:r>
      <w:proofErr w:type="spellStart"/>
      <w:r w:rsidRPr="00DA7ADF">
        <w:rPr>
          <w:rFonts w:eastAsia="Calibri"/>
          <w:szCs w:val="26"/>
          <w:lang w:val="cs-CZ"/>
        </w:rPr>
        <w:t>control</w:t>
      </w:r>
      <w:proofErr w:type="spellEnd"/>
      <w:r w:rsidRPr="00DA7ADF">
        <w:rPr>
          <w:rFonts w:eastAsia="Calibri"/>
          <w:szCs w:val="26"/>
          <w:lang w:val="cs-CZ"/>
        </w:rPr>
        <w:t xml:space="preserve"> </w:t>
      </w:r>
      <w:proofErr w:type="spellStart"/>
      <w:r w:rsidRPr="00DA7ADF">
        <w:rPr>
          <w:rFonts w:eastAsia="Calibri"/>
          <w:szCs w:val="26"/>
          <w:lang w:val="cs-CZ"/>
        </w:rPr>
        <w:t>if</w:t>
      </w:r>
      <w:proofErr w:type="spellEnd"/>
      <w:r w:rsidRPr="00DA7ADF">
        <w:rPr>
          <w:rFonts w:eastAsia="Calibri"/>
          <w:szCs w:val="26"/>
          <w:lang w:val="cs-CZ"/>
        </w:rPr>
        <w:t xml:space="preserve"> </w:t>
      </w:r>
      <w:proofErr w:type="spellStart"/>
      <w:r w:rsidRPr="00DA7ADF">
        <w:rPr>
          <w:rFonts w:eastAsia="Calibri"/>
          <w:szCs w:val="26"/>
          <w:lang w:val="cs-CZ"/>
        </w:rPr>
        <w:t>they</w:t>
      </w:r>
      <w:proofErr w:type="spellEnd"/>
      <w:r w:rsidRPr="00DA7ADF">
        <w:rPr>
          <w:rFonts w:eastAsia="Calibri"/>
          <w:szCs w:val="26"/>
          <w:lang w:val="cs-CZ"/>
        </w:rPr>
        <w:t xml:space="preserve"> do not </w:t>
      </w:r>
      <w:proofErr w:type="spellStart"/>
      <w:r w:rsidRPr="00DA7ADF">
        <w:rPr>
          <w:rFonts w:eastAsia="Calibri"/>
          <w:szCs w:val="26"/>
          <w:lang w:val="cs-CZ"/>
        </w:rPr>
        <w:t>even</w:t>
      </w:r>
      <w:proofErr w:type="spellEnd"/>
      <w:r w:rsidRPr="00DA7ADF">
        <w:rPr>
          <w:rFonts w:eastAsia="Calibri"/>
          <w:szCs w:val="26"/>
          <w:lang w:val="cs-CZ"/>
        </w:rPr>
        <w:t xml:space="preserve"> start these </w:t>
      </w:r>
      <w:proofErr w:type="spellStart"/>
      <w:r w:rsidRPr="00DA7ADF">
        <w:rPr>
          <w:rFonts w:eastAsia="Calibri"/>
          <w:szCs w:val="26"/>
          <w:lang w:val="cs-CZ"/>
        </w:rPr>
        <w:t>negotiations</w:t>
      </w:r>
      <w:proofErr w:type="spellEnd"/>
      <w:r w:rsidRPr="00DA7ADF">
        <w:rPr>
          <w:rFonts w:eastAsia="Calibri"/>
          <w:szCs w:val="26"/>
          <w:lang w:val="cs-CZ"/>
        </w:rPr>
        <w:t xml:space="preserve"> </w:t>
      </w:r>
      <w:proofErr w:type="spellStart"/>
      <w:r w:rsidRPr="00DA7ADF">
        <w:rPr>
          <w:rFonts w:eastAsia="Calibri"/>
          <w:szCs w:val="26"/>
          <w:lang w:val="cs-CZ"/>
        </w:rPr>
        <w:t>about</w:t>
      </w:r>
      <w:proofErr w:type="spellEnd"/>
      <w:r w:rsidRPr="00DA7ADF">
        <w:rPr>
          <w:rFonts w:eastAsia="Calibri"/>
          <w:szCs w:val="26"/>
          <w:lang w:val="cs-CZ"/>
        </w:rPr>
        <w:t xml:space="preserve"> </w:t>
      </w:r>
      <w:proofErr w:type="spellStart"/>
      <w:r w:rsidRPr="00DA7ADF">
        <w:rPr>
          <w:rFonts w:eastAsia="Calibri"/>
          <w:szCs w:val="26"/>
          <w:lang w:val="cs-CZ"/>
        </w:rPr>
        <w:t>consultation</w:t>
      </w:r>
      <w:proofErr w:type="spellEnd"/>
      <w:r w:rsidRPr="00DA7ADF">
        <w:rPr>
          <w:rFonts w:eastAsia="Calibri"/>
          <w:szCs w:val="26"/>
          <w:lang w:val="cs-CZ"/>
        </w:rPr>
        <w:t xml:space="preserve">. </w:t>
      </w:r>
    </w:p>
    <w:p w14:paraId="68D72CC1" w14:textId="77777777" w:rsidR="00DF360E" w:rsidRPr="00DA7ADF" w:rsidRDefault="00DF360E" w:rsidP="00DF360E">
      <w:pPr>
        <w:numPr>
          <w:ilvl w:val="0"/>
          <w:numId w:val="2"/>
        </w:numPr>
        <w:spacing w:before="120"/>
        <w:ind w:left="0" w:firstLine="0"/>
        <w:jc w:val="both"/>
        <w:rPr>
          <w:rFonts w:eastAsia="Calibri"/>
          <w:szCs w:val="26"/>
          <w:lang w:val="cs-CZ"/>
        </w:rPr>
      </w:pPr>
      <w:proofErr w:type="spellStart"/>
      <w:r w:rsidRPr="00DA7ADF">
        <w:rPr>
          <w:rFonts w:eastAsia="Calibri"/>
          <w:szCs w:val="26"/>
          <w:lang w:val="cs-CZ"/>
        </w:rPr>
        <w:t>Under</w:t>
      </w:r>
      <w:proofErr w:type="spellEnd"/>
      <w:r w:rsidRPr="00DA7ADF">
        <w:rPr>
          <w:rFonts w:eastAsia="Calibri"/>
          <w:szCs w:val="26"/>
          <w:lang w:val="cs-CZ"/>
        </w:rPr>
        <w:t xml:space="preserve"> </w:t>
      </w:r>
      <w:proofErr w:type="spellStart"/>
      <w:r w:rsidRPr="00DA7ADF">
        <w:rPr>
          <w:rFonts w:eastAsia="Calibri"/>
          <w:szCs w:val="26"/>
          <w:lang w:val="cs-CZ"/>
        </w:rPr>
        <w:t>the</w:t>
      </w:r>
      <w:proofErr w:type="spellEnd"/>
      <w:r w:rsidRPr="00DA7ADF">
        <w:rPr>
          <w:rFonts w:eastAsia="Calibri"/>
          <w:szCs w:val="26"/>
          <w:lang w:val="cs-CZ"/>
        </w:rPr>
        <w:t xml:space="preserve"> </w:t>
      </w:r>
      <w:proofErr w:type="spellStart"/>
      <w:r w:rsidRPr="00DA7ADF">
        <w:rPr>
          <w:rFonts w:eastAsia="Calibri"/>
          <w:szCs w:val="26"/>
          <w:lang w:val="cs-CZ"/>
        </w:rPr>
        <w:t>new</w:t>
      </w:r>
      <w:proofErr w:type="spellEnd"/>
      <w:r w:rsidRPr="00DA7ADF">
        <w:rPr>
          <w:rFonts w:eastAsia="Calibri"/>
          <w:szCs w:val="26"/>
          <w:lang w:val="cs-CZ"/>
        </w:rPr>
        <w:t xml:space="preserve"> </w:t>
      </w:r>
      <w:proofErr w:type="spellStart"/>
      <w:r w:rsidRPr="00DA7ADF">
        <w:rPr>
          <w:rFonts w:eastAsia="Calibri"/>
          <w:szCs w:val="26"/>
          <w:lang w:val="cs-CZ"/>
        </w:rPr>
        <w:t>regulations</w:t>
      </w:r>
      <w:proofErr w:type="spellEnd"/>
      <w:r w:rsidRPr="00DA7ADF">
        <w:rPr>
          <w:rFonts w:eastAsia="Calibri"/>
          <w:szCs w:val="26"/>
          <w:lang w:val="cs-CZ"/>
        </w:rPr>
        <w:t xml:space="preserve">, </w:t>
      </w:r>
      <w:proofErr w:type="spellStart"/>
      <w:r w:rsidRPr="00DA7ADF">
        <w:rPr>
          <w:rFonts w:eastAsia="Calibri"/>
          <w:szCs w:val="26"/>
          <w:lang w:val="cs-CZ"/>
        </w:rPr>
        <w:t>bosses</w:t>
      </w:r>
      <w:proofErr w:type="spellEnd"/>
      <w:r w:rsidRPr="00DA7ADF">
        <w:rPr>
          <w:rFonts w:eastAsia="Calibri"/>
          <w:szCs w:val="26"/>
          <w:lang w:val="cs-CZ"/>
        </w:rPr>
        <w:t xml:space="preserve"> and </w:t>
      </w:r>
      <w:proofErr w:type="spellStart"/>
      <w:r w:rsidRPr="00DA7ADF">
        <w:rPr>
          <w:rFonts w:eastAsia="Calibri"/>
          <w:szCs w:val="26"/>
          <w:lang w:val="cs-CZ"/>
        </w:rPr>
        <w:t>employees</w:t>
      </w:r>
      <w:proofErr w:type="spellEnd"/>
      <w:r w:rsidRPr="00DA7ADF">
        <w:rPr>
          <w:rFonts w:eastAsia="Calibri"/>
          <w:szCs w:val="26"/>
          <w:lang w:val="cs-CZ"/>
        </w:rPr>
        <w:t xml:space="preserve"> </w:t>
      </w:r>
      <w:proofErr w:type="spellStart"/>
      <w:r w:rsidRPr="00DA7ADF">
        <w:rPr>
          <w:rFonts w:eastAsia="Calibri"/>
          <w:szCs w:val="26"/>
          <w:lang w:val="cs-CZ"/>
        </w:rPr>
        <w:t>can</w:t>
      </w:r>
      <w:proofErr w:type="spellEnd"/>
      <w:r w:rsidRPr="00DA7ADF">
        <w:rPr>
          <w:rFonts w:eastAsia="Calibri"/>
          <w:szCs w:val="26"/>
          <w:lang w:val="cs-CZ"/>
        </w:rPr>
        <w:t xml:space="preserve"> </w:t>
      </w:r>
      <w:proofErr w:type="spellStart"/>
      <w:r w:rsidRPr="00DA7ADF">
        <w:rPr>
          <w:rFonts w:eastAsia="Calibri"/>
          <w:szCs w:val="26"/>
          <w:lang w:val="cs-CZ"/>
        </w:rPr>
        <w:t>agree</w:t>
      </w:r>
      <w:proofErr w:type="spellEnd"/>
      <w:r w:rsidRPr="00DA7ADF">
        <w:rPr>
          <w:rFonts w:eastAsia="Calibri"/>
          <w:szCs w:val="26"/>
          <w:lang w:val="cs-CZ"/>
        </w:rPr>
        <w:t xml:space="preserve"> on </w:t>
      </w:r>
      <w:proofErr w:type="spellStart"/>
      <w:r w:rsidRPr="00DA7ADF">
        <w:rPr>
          <w:rFonts w:eastAsia="Calibri"/>
          <w:szCs w:val="26"/>
          <w:lang w:val="cs-CZ"/>
        </w:rPr>
        <w:t>the</w:t>
      </w:r>
      <w:proofErr w:type="spellEnd"/>
      <w:r w:rsidRPr="00DA7ADF">
        <w:rPr>
          <w:rFonts w:eastAsia="Calibri"/>
          <w:szCs w:val="26"/>
          <w:lang w:val="cs-CZ"/>
        </w:rPr>
        <w:t xml:space="preserve"> </w:t>
      </w:r>
      <w:proofErr w:type="spellStart"/>
      <w:r w:rsidRPr="00DA7ADF">
        <w:rPr>
          <w:rFonts w:eastAsia="Calibri"/>
          <w:szCs w:val="26"/>
          <w:lang w:val="cs-CZ"/>
        </w:rPr>
        <w:t>format</w:t>
      </w:r>
      <w:proofErr w:type="spellEnd"/>
      <w:r w:rsidRPr="00DA7ADF">
        <w:rPr>
          <w:rFonts w:eastAsia="Calibri"/>
          <w:szCs w:val="26"/>
          <w:lang w:val="cs-CZ"/>
        </w:rPr>
        <w:t xml:space="preserve"> </w:t>
      </w:r>
      <w:proofErr w:type="spellStart"/>
      <w:r w:rsidRPr="00DA7ADF">
        <w:rPr>
          <w:rFonts w:eastAsia="Calibri"/>
          <w:szCs w:val="26"/>
          <w:lang w:val="cs-CZ"/>
        </w:rPr>
        <w:t>of</w:t>
      </w:r>
      <w:proofErr w:type="spellEnd"/>
      <w:r w:rsidRPr="00DA7ADF">
        <w:rPr>
          <w:rFonts w:eastAsia="Calibri"/>
          <w:szCs w:val="26"/>
          <w:lang w:val="cs-CZ"/>
        </w:rPr>
        <w:t xml:space="preserve"> </w:t>
      </w:r>
      <w:proofErr w:type="spellStart"/>
      <w:r w:rsidRPr="00DA7ADF">
        <w:rPr>
          <w:rFonts w:eastAsia="Calibri"/>
          <w:szCs w:val="26"/>
          <w:lang w:val="cs-CZ"/>
        </w:rPr>
        <w:t>the</w:t>
      </w:r>
      <w:proofErr w:type="spellEnd"/>
      <w:r w:rsidRPr="00DA7ADF">
        <w:rPr>
          <w:rFonts w:eastAsia="Calibri"/>
          <w:szCs w:val="26"/>
          <w:lang w:val="cs-CZ"/>
        </w:rPr>
        <w:t xml:space="preserve"> </w:t>
      </w:r>
      <w:proofErr w:type="spellStart"/>
      <w:r w:rsidRPr="00DA7ADF">
        <w:rPr>
          <w:rFonts w:eastAsia="Calibri"/>
          <w:szCs w:val="26"/>
          <w:lang w:val="cs-CZ"/>
        </w:rPr>
        <w:t>information</w:t>
      </w:r>
      <w:proofErr w:type="spellEnd"/>
      <w:r w:rsidRPr="00DA7ADF">
        <w:rPr>
          <w:rFonts w:eastAsia="Calibri"/>
          <w:szCs w:val="26"/>
          <w:lang w:val="cs-CZ"/>
        </w:rPr>
        <w:t xml:space="preserve"> and </w:t>
      </w:r>
      <w:proofErr w:type="spellStart"/>
      <w:r w:rsidRPr="00DA7ADF">
        <w:rPr>
          <w:rFonts w:eastAsia="Calibri"/>
          <w:szCs w:val="26"/>
          <w:lang w:val="cs-CZ"/>
        </w:rPr>
        <w:t>consultation</w:t>
      </w:r>
      <w:proofErr w:type="spellEnd"/>
      <w:r w:rsidRPr="00DA7ADF">
        <w:rPr>
          <w:rFonts w:eastAsia="Calibri"/>
          <w:szCs w:val="26"/>
          <w:lang w:val="cs-CZ"/>
        </w:rPr>
        <w:t xml:space="preserve"> </w:t>
      </w:r>
      <w:proofErr w:type="spellStart"/>
      <w:r w:rsidRPr="00DA7ADF">
        <w:rPr>
          <w:rFonts w:eastAsia="Calibri"/>
          <w:szCs w:val="26"/>
          <w:lang w:val="cs-CZ"/>
        </w:rPr>
        <w:t>process</w:t>
      </w:r>
      <w:proofErr w:type="spellEnd"/>
      <w:r w:rsidRPr="00DA7ADF">
        <w:rPr>
          <w:rFonts w:eastAsia="Calibri"/>
          <w:szCs w:val="26"/>
          <w:lang w:val="cs-CZ"/>
        </w:rPr>
        <w:t xml:space="preserve">. </w:t>
      </w:r>
    </w:p>
    <w:p w14:paraId="21DCD908" w14:textId="77777777" w:rsidR="00DF360E" w:rsidRPr="00DA7ADF" w:rsidRDefault="00DF360E" w:rsidP="00DF360E">
      <w:pPr>
        <w:numPr>
          <w:ilvl w:val="0"/>
          <w:numId w:val="2"/>
        </w:numPr>
        <w:spacing w:before="120"/>
        <w:ind w:left="0" w:firstLine="0"/>
        <w:jc w:val="both"/>
        <w:rPr>
          <w:rFonts w:eastAsia="Calibri"/>
          <w:szCs w:val="26"/>
          <w:lang w:val="cs-CZ"/>
        </w:rPr>
      </w:pPr>
      <w:proofErr w:type="spellStart"/>
      <w:r w:rsidRPr="00DA7ADF">
        <w:rPr>
          <w:rFonts w:eastAsia="Calibri"/>
          <w:szCs w:val="26"/>
          <w:lang w:val="cs-CZ"/>
        </w:rPr>
        <w:t>There</w:t>
      </w:r>
      <w:proofErr w:type="spellEnd"/>
      <w:r w:rsidRPr="00DA7ADF">
        <w:rPr>
          <w:rFonts w:eastAsia="Calibri"/>
          <w:szCs w:val="26"/>
          <w:lang w:val="cs-CZ"/>
        </w:rPr>
        <w:t xml:space="preserve"> </w:t>
      </w:r>
      <w:proofErr w:type="spellStart"/>
      <w:r w:rsidRPr="00DA7ADF">
        <w:rPr>
          <w:rFonts w:eastAsia="Calibri"/>
          <w:szCs w:val="26"/>
          <w:lang w:val="cs-CZ"/>
        </w:rPr>
        <w:t>is</w:t>
      </w:r>
      <w:proofErr w:type="spellEnd"/>
      <w:r w:rsidRPr="00DA7ADF">
        <w:rPr>
          <w:rFonts w:eastAsia="Calibri"/>
          <w:szCs w:val="26"/>
          <w:lang w:val="cs-CZ"/>
        </w:rPr>
        <w:t xml:space="preserve">, </w:t>
      </w:r>
      <w:proofErr w:type="spellStart"/>
      <w:r w:rsidRPr="00DA7ADF">
        <w:rPr>
          <w:rFonts w:eastAsia="Calibri"/>
          <w:szCs w:val="26"/>
          <w:lang w:val="cs-CZ"/>
        </w:rPr>
        <w:t>however</w:t>
      </w:r>
      <w:proofErr w:type="spellEnd"/>
      <w:r w:rsidRPr="00DA7ADF">
        <w:rPr>
          <w:rFonts w:eastAsia="Calibri"/>
          <w:szCs w:val="26"/>
          <w:lang w:val="cs-CZ"/>
        </w:rPr>
        <w:t xml:space="preserve">, </w:t>
      </w:r>
      <w:proofErr w:type="spellStart"/>
      <w:r w:rsidRPr="00DA7ADF">
        <w:rPr>
          <w:rFonts w:eastAsia="Calibri"/>
          <w:szCs w:val="26"/>
          <w:lang w:val="cs-CZ"/>
        </w:rPr>
        <w:t>an</w:t>
      </w:r>
      <w:proofErr w:type="spellEnd"/>
      <w:r w:rsidRPr="00DA7ADF">
        <w:rPr>
          <w:rFonts w:eastAsia="Calibri"/>
          <w:szCs w:val="26"/>
          <w:lang w:val="cs-CZ"/>
        </w:rPr>
        <w:t xml:space="preserve"> </w:t>
      </w:r>
      <w:proofErr w:type="spellStart"/>
      <w:r w:rsidRPr="00DA7ADF">
        <w:rPr>
          <w:rFonts w:eastAsia="Calibri"/>
          <w:szCs w:val="26"/>
          <w:lang w:val="cs-CZ"/>
        </w:rPr>
        <w:t>obligation</w:t>
      </w:r>
      <w:proofErr w:type="spellEnd"/>
      <w:r w:rsidRPr="00DA7ADF">
        <w:rPr>
          <w:rFonts w:eastAsia="Calibri"/>
          <w:szCs w:val="26"/>
          <w:lang w:val="cs-CZ"/>
        </w:rPr>
        <w:t xml:space="preserve"> to use face-to-face and </w:t>
      </w:r>
      <w:proofErr w:type="spellStart"/>
      <w:r w:rsidRPr="00DA7ADF">
        <w:rPr>
          <w:rFonts w:eastAsia="Calibri"/>
          <w:szCs w:val="26"/>
          <w:lang w:val="cs-CZ"/>
        </w:rPr>
        <w:t>electronic</w:t>
      </w:r>
      <w:proofErr w:type="spellEnd"/>
      <w:r w:rsidRPr="00DA7ADF">
        <w:rPr>
          <w:rFonts w:eastAsia="Calibri"/>
          <w:szCs w:val="26"/>
          <w:lang w:val="cs-CZ"/>
        </w:rPr>
        <w:t xml:space="preserve"> </w:t>
      </w:r>
      <w:proofErr w:type="spellStart"/>
      <w:r w:rsidRPr="00DA7ADF">
        <w:rPr>
          <w:rFonts w:eastAsia="Calibri"/>
          <w:szCs w:val="26"/>
          <w:lang w:val="cs-CZ"/>
        </w:rPr>
        <w:t>communication</w:t>
      </w:r>
      <w:proofErr w:type="spellEnd"/>
      <w:r w:rsidRPr="00DA7ADF">
        <w:rPr>
          <w:rFonts w:eastAsia="Calibri"/>
          <w:szCs w:val="26"/>
          <w:lang w:val="cs-CZ"/>
        </w:rPr>
        <w:t xml:space="preserve">. </w:t>
      </w:r>
    </w:p>
    <w:p w14:paraId="307ED77B" w14:textId="77777777" w:rsidR="00DF360E" w:rsidRPr="00DA7ADF" w:rsidRDefault="00DF360E" w:rsidP="00DF360E">
      <w:pPr>
        <w:numPr>
          <w:ilvl w:val="0"/>
          <w:numId w:val="2"/>
        </w:numPr>
        <w:spacing w:before="120"/>
        <w:ind w:left="0" w:firstLine="0"/>
        <w:jc w:val="both"/>
        <w:rPr>
          <w:rFonts w:eastAsia="Calibri"/>
          <w:szCs w:val="26"/>
          <w:lang w:val="cs-CZ"/>
        </w:rPr>
      </w:pPr>
      <w:proofErr w:type="spellStart"/>
      <w:r w:rsidRPr="00DA7ADF">
        <w:rPr>
          <w:rFonts w:eastAsia="Calibri"/>
          <w:szCs w:val="26"/>
          <w:lang w:val="cs-CZ"/>
        </w:rPr>
        <w:t>Sharing</w:t>
      </w:r>
      <w:proofErr w:type="spellEnd"/>
      <w:r w:rsidRPr="00DA7ADF">
        <w:rPr>
          <w:rFonts w:eastAsia="Calibri"/>
          <w:szCs w:val="26"/>
          <w:lang w:val="cs-CZ"/>
        </w:rPr>
        <w:t xml:space="preserve"> </w:t>
      </w:r>
      <w:proofErr w:type="spellStart"/>
      <w:r w:rsidRPr="00DA7ADF">
        <w:rPr>
          <w:rFonts w:eastAsia="Calibri"/>
          <w:szCs w:val="26"/>
          <w:lang w:val="cs-CZ"/>
        </w:rPr>
        <w:t>secrets</w:t>
      </w:r>
      <w:proofErr w:type="spellEnd"/>
      <w:r w:rsidRPr="00DA7ADF">
        <w:rPr>
          <w:rFonts w:eastAsia="Calibri"/>
          <w:szCs w:val="26"/>
          <w:lang w:val="cs-CZ"/>
        </w:rPr>
        <w:t xml:space="preserve"> </w:t>
      </w:r>
      <w:proofErr w:type="spellStart"/>
      <w:r w:rsidRPr="00DA7ADF">
        <w:rPr>
          <w:rFonts w:eastAsia="Calibri"/>
          <w:szCs w:val="26"/>
          <w:lang w:val="cs-CZ"/>
        </w:rPr>
        <w:t>with</w:t>
      </w:r>
      <w:proofErr w:type="spellEnd"/>
      <w:r w:rsidRPr="00DA7ADF">
        <w:rPr>
          <w:rFonts w:eastAsia="Calibri"/>
          <w:szCs w:val="26"/>
          <w:lang w:val="cs-CZ"/>
        </w:rPr>
        <w:t xml:space="preserve"> a </w:t>
      </w:r>
      <w:proofErr w:type="spellStart"/>
      <w:r w:rsidRPr="00DA7ADF">
        <w:rPr>
          <w:rFonts w:eastAsia="Calibri"/>
          <w:szCs w:val="26"/>
          <w:lang w:val="cs-CZ"/>
        </w:rPr>
        <w:t>small</w:t>
      </w:r>
      <w:proofErr w:type="spellEnd"/>
      <w:r w:rsidRPr="00DA7ADF">
        <w:rPr>
          <w:rFonts w:eastAsia="Calibri"/>
          <w:szCs w:val="26"/>
          <w:lang w:val="cs-CZ"/>
        </w:rPr>
        <w:t xml:space="preserve"> </w:t>
      </w:r>
      <w:proofErr w:type="spellStart"/>
      <w:r w:rsidRPr="00DA7ADF">
        <w:rPr>
          <w:rFonts w:eastAsia="Calibri"/>
          <w:szCs w:val="26"/>
          <w:lang w:val="cs-CZ"/>
        </w:rPr>
        <w:t>group</w:t>
      </w:r>
      <w:proofErr w:type="spellEnd"/>
      <w:r w:rsidRPr="00DA7ADF">
        <w:rPr>
          <w:rFonts w:eastAsia="Calibri"/>
          <w:szCs w:val="26"/>
          <w:lang w:val="cs-CZ"/>
        </w:rPr>
        <w:t xml:space="preserve"> </w:t>
      </w:r>
      <w:proofErr w:type="spellStart"/>
      <w:r w:rsidRPr="00DA7ADF">
        <w:rPr>
          <w:rFonts w:eastAsia="Calibri"/>
          <w:szCs w:val="26"/>
          <w:lang w:val="cs-CZ"/>
        </w:rPr>
        <w:t>of</w:t>
      </w:r>
      <w:proofErr w:type="spellEnd"/>
      <w:r w:rsidRPr="00DA7ADF">
        <w:rPr>
          <w:rFonts w:eastAsia="Calibri"/>
          <w:szCs w:val="26"/>
          <w:lang w:val="cs-CZ"/>
        </w:rPr>
        <w:t xml:space="preserve"> </w:t>
      </w:r>
      <w:proofErr w:type="spellStart"/>
      <w:r w:rsidRPr="00DA7ADF">
        <w:rPr>
          <w:rFonts w:eastAsia="Calibri"/>
          <w:szCs w:val="26"/>
          <w:lang w:val="cs-CZ"/>
        </w:rPr>
        <w:t>employees</w:t>
      </w:r>
      <w:proofErr w:type="spellEnd"/>
      <w:r w:rsidRPr="00DA7ADF">
        <w:rPr>
          <w:rFonts w:eastAsia="Calibri"/>
          <w:szCs w:val="26"/>
          <w:lang w:val="cs-CZ"/>
        </w:rPr>
        <w:t xml:space="preserve"> </w:t>
      </w:r>
      <w:proofErr w:type="spellStart"/>
      <w:r w:rsidRPr="00DA7ADF">
        <w:rPr>
          <w:rFonts w:eastAsia="Calibri"/>
          <w:szCs w:val="26"/>
          <w:lang w:val="cs-CZ"/>
        </w:rPr>
        <w:t>was</w:t>
      </w:r>
      <w:proofErr w:type="spellEnd"/>
      <w:r w:rsidRPr="00DA7ADF">
        <w:rPr>
          <w:rFonts w:eastAsia="Calibri"/>
          <w:szCs w:val="26"/>
          <w:lang w:val="cs-CZ"/>
        </w:rPr>
        <w:t xml:space="preserve"> </w:t>
      </w:r>
      <w:proofErr w:type="spellStart"/>
      <w:r w:rsidRPr="00DA7ADF">
        <w:rPr>
          <w:rFonts w:eastAsia="Calibri"/>
          <w:szCs w:val="26"/>
          <w:lang w:val="cs-CZ"/>
        </w:rPr>
        <w:t>adopted</w:t>
      </w:r>
      <w:proofErr w:type="spellEnd"/>
      <w:r w:rsidRPr="00DA7ADF">
        <w:rPr>
          <w:rFonts w:eastAsia="Calibri"/>
          <w:szCs w:val="26"/>
          <w:lang w:val="cs-CZ"/>
        </w:rPr>
        <w:t xml:space="preserve"> by KPMG.</w:t>
      </w:r>
    </w:p>
    <w:p w14:paraId="16E4217B" w14:textId="77777777" w:rsidR="003555A3" w:rsidRDefault="003555A3" w:rsidP="00CB4CAD">
      <w:pPr>
        <w:spacing w:line="276" w:lineRule="auto"/>
        <w:jc w:val="both"/>
        <w:rPr>
          <w:b/>
          <w:szCs w:val="26"/>
        </w:rPr>
      </w:pPr>
    </w:p>
    <w:p w14:paraId="19B8931B" w14:textId="7C5DD6B2" w:rsidR="004C7BF8" w:rsidRDefault="004C7BF8" w:rsidP="004C7BF8">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sidRPr="00A821B5">
        <w:rPr>
          <w:b/>
          <w:color w:val="FF0000"/>
        </w:rPr>
        <w:t xml:space="preserve">Section </w:t>
      </w:r>
      <w:r>
        <w:rPr>
          <w:b/>
          <w:color w:val="FF0000"/>
        </w:rPr>
        <w:t>B</w:t>
      </w:r>
      <w:r w:rsidRPr="00D56B80">
        <w:rPr>
          <w:b/>
          <w:color w:val="FF0000"/>
        </w:rPr>
        <w:t>:</w:t>
      </w:r>
    </w:p>
    <w:p w14:paraId="58F02D67" w14:textId="322AF7D3" w:rsidR="004C7BF8" w:rsidRDefault="004C7BF8" w:rsidP="004C7BF8">
      <w:pPr>
        <w:spacing w:line="360" w:lineRule="auto"/>
        <w:jc w:val="both"/>
        <w:rPr>
          <w:b/>
          <w:color w:val="FF0000"/>
        </w:rPr>
      </w:pPr>
      <w:r>
        <w:rPr>
          <w:b/>
          <w:color w:val="FF0000"/>
        </w:rPr>
        <w:t>5. T</w:t>
      </w:r>
    </w:p>
    <w:p w14:paraId="110AA3E9" w14:textId="225CDE60" w:rsidR="004C7BF8" w:rsidRDefault="004C7BF8" w:rsidP="004C7BF8">
      <w:pPr>
        <w:spacing w:line="360" w:lineRule="auto"/>
        <w:jc w:val="both"/>
        <w:rPr>
          <w:b/>
          <w:color w:val="FF0000"/>
        </w:rPr>
      </w:pPr>
      <w:r>
        <w:rPr>
          <w:b/>
          <w:color w:val="FF0000"/>
        </w:rPr>
        <w:t>6. F</w:t>
      </w:r>
    </w:p>
    <w:p w14:paraId="603ECCCD" w14:textId="26CED151" w:rsidR="004C7BF8" w:rsidRDefault="004C7BF8" w:rsidP="004C7BF8">
      <w:pPr>
        <w:spacing w:line="360" w:lineRule="auto"/>
        <w:jc w:val="both"/>
        <w:rPr>
          <w:b/>
          <w:color w:val="FF0000"/>
        </w:rPr>
      </w:pPr>
      <w:r>
        <w:rPr>
          <w:b/>
          <w:color w:val="FF0000"/>
        </w:rPr>
        <w:t>7. F</w:t>
      </w:r>
    </w:p>
    <w:p w14:paraId="6443C649" w14:textId="46AC2E01" w:rsidR="004C7BF8" w:rsidRDefault="004C7BF8" w:rsidP="004C7BF8">
      <w:pPr>
        <w:spacing w:line="360" w:lineRule="auto"/>
        <w:jc w:val="both"/>
        <w:rPr>
          <w:b/>
          <w:color w:val="FF0000"/>
        </w:rPr>
      </w:pPr>
      <w:r>
        <w:rPr>
          <w:b/>
          <w:color w:val="FF0000"/>
        </w:rPr>
        <w:t>8. T</w:t>
      </w:r>
    </w:p>
    <w:p w14:paraId="566DB7C6" w14:textId="6E77502E" w:rsidR="004C7BF8" w:rsidRDefault="004C7BF8" w:rsidP="004C7BF8">
      <w:pPr>
        <w:spacing w:line="360" w:lineRule="auto"/>
        <w:jc w:val="both"/>
        <w:rPr>
          <w:b/>
          <w:color w:val="FF0000"/>
        </w:rPr>
      </w:pPr>
      <w:r>
        <w:rPr>
          <w:b/>
          <w:color w:val="FF0000"/>
        </w:rPr>
        <w:t>9. F</w:t>
      </w:r>
    </w:p>
    <w:p w14:paraId="724BD691" w14:textId="5D616F36" w:rsidR="004C7BF8" w:rsidRDefault="004C7BF8" w:rsidP="004C7BF8">
      <w:pPr>
        <w:spacing w:line="360" w:lineRule="auto"/>
        <w:jc w:val="both"/>
        <w:rPr>
          <w:b/>
          <w:color w:val="FF0000"/>
        </w:rPr>
      </w:pPr>
      <w:r>
        <w:rPr>
          <w:b/>
          <w:color w:val="FF0000"/>
        </w:rPr>
        <w:t>10. T</w:t>
      </w:r>
    </w:p>
    <w:p w14:paraId="3EA8BC5E" w14:textId="7884E628" w:rsidR="00CB4CAD" w:rsidRDefault="00CB4CAD" w:rsidP="00CB4CAD">
      <w:pPr>
        <w:spacing w:line="276" w:lineRule="auto"/>
        <w:jc w:val="both"/>
        <w:rPr>
          <w:b/>
          <w:szCs w:val="26"/>
        </w:rPr>
      </w:pPr>
      <w:r w:rsidRPr="00CB4CAD">
        <w:rPr>
          <w:b/>
          <w:szCs w:val="26"/>
        </w:rPr>
        <w:t xml:space="preserve">PART </w:t>
      </w:r>
      <w:r w:rsidR="00974BF1">
        <w:rPr>
          <w:b/>
          <w:szCs w:val="26"/>
        </w:rPr>
        <w:t>3</w:t>
      </w:r>
      <w:r w:rsidRPr="00CB4CAD">
        <w:rPr>
          <w:b/>
          <w:szCs w:val="26"/>
        </w:rPr>
        <w:t>. WRITING. (</w:t>
      </w:r>
      <w:r w:rsidR="008E2890">
        <w:rPr>
          <w:b/>
          <w:szCs w:val="26"/>
        </w:rPr>
        <w:t>4</w:t>
      </w:r>
      <w:r w:rsidRPr="00CB4CAD">
        <w:rPr>
          <w:b/>
          <w:szCs w:val="26"/>
        </w:rPr>
        <w:t xml:space="preserve"> marks) </w:t>
      </w:r>
    </w:p>
    <w:p w14:paraId="7469475A" w14:textId="6FE5D73B" w:rsidR="005C3008" w:rsidRPr="00CB4CAD" w:rsidRDefault="00FE5740" w:rsidP="00CB4CAD">
      <w:pPr>
        <w:spacing w:line="276" w:lineRule="auto"/>
        <w:jc w:val="both"/>
        <w:rPr>
          <w:b/>
          <w:szCs w:val="26"/>
        </w:rPr>
      </w:pPr>
      <w:r>
        <w:rPr>
          <w:b/>
          <w:szCs w:val="26"/>
        </w:rPr>
        <w:t xml:space="preserve">Question 1 </w:t>
      </w:r>
      <w:r w:rsidRPr="00CB4CAD">
        <w:rPr>
          <w:b/>
          <w:szCs w:val="26"/>
        </w:rPr>
        <w:t>(</w:t>
      </w:r>
      <w:r>
        <w:rPr>
          <w:b/>
          <w:szCs w:val="26"/>
        </w:rPr>
        <w:t>2</w:t>
      </w:r>
      <w:r w:rsidRPr="00CB4CAD">
        <w:rPr>
          <w:b/>
          <w:szCs w:val="26"/>
        </w:rPr>
        <w:t xml:space="preserve"> marks)</w:t>
      </w:r>
      <w:r>
        <w:rPr>
          <w:b/>
          <w:szCs w:val="26"/>
        </w:rPr>
        <w:t xml:space="preserve">: </w:t>
      </w:r>
    </w:p>
    <w:p w14:paraId="42763D78" w14:textId="3EB6D91D" w:rsidR="00FE5740" w:rsidRDefault="00FE5740" w:rsidP="00FE5740">
      <w:pPr>
        <w:spacing w:line="360" w:lineRule="auto"/>
        <w:jc w:val="both"/>
        <w:rPr>
          <w:bCs/>
          <w:szCs w:val="26"/>
        </w:rPr>
      </w:pPr>
      <w:r w:rsidRPr="00FE5740">
        <w:rPr>
          <w:bCs/>
          <w:szCs w:val="26"/>
        </w:rPr>
        <w:t>What are the positive aspects of working across cultures?</w:t>
      </w:r>
    </w:p>
    <w:p w14:paraId="07B3F1F3" w14:textId="0D9558B1" w:rsidR="00FE5740" w:rsidRPr="00FE5740" w:rsidRDefault="00FE5740" w:rsidP="00FE5740">
      <w:pPr>
        <w:spacing w:line="276" w:lineRule="auto"/>
        <w:jc w:val="both"/>
        <w:rPr>
          <w:bCs/>
          <w:szCs w:val="26"/>
        </w:rPr>
      </w:pPr>
      <w:r>
        <w:rPr>
          <w:b/>
          <w:szCs w:val="26"/>
        </w:rPr>
        <w:t xml:space="preserve">Question 2 </w:t>
      </w:r>
      <w:r w:rsidRPr="00CB4CAD">
        <w:rPr>
          <w:b/>
          <w:szCs w:val="26"/>
        </w:rPr>
        <w:t>(</w:t>
      </w:r>
      <w:r>
        <w:rPr>
          <w:b/>
          <w:szCs w:val="26"/>
        </w:rPr>
        <w:t>2</w:t>
      </w:r>
      <w:r w:rsidRPr="00CB4CAD">
        <w:rPr>
          <w:b/>
          <w:szCs w:val="26"/>
        </w:rPr>
        <w:t xml:space="preserve"> marks)</w:t>
      </w:r>
      <w:r>
        <w:rPr>
          <w:b/>
          <w:szCs w:val="26"/>
        </w:rPr>
        <w:t xml:space="preserve">: </w:t>
      </w:r>
    </w:p>
    <w:p w14:paraId="62A3E83A" w14:textId="77777777" w:rsidR="00FE5740" w:rsidRDefault="00FE5740" w:rsidP="00FE5740">
      <w:pPr>
        <w:spacing w:line="360" w:lineRule="auto"/>
        <w:jc w:val="both"/>
        <w:rPr>
          <w:bCs/>
          <w:szCs w:val="26"/>
        </w:rPr>
      </w:pPr>
      <w:r w:rsidRPr="00FE5740">
        <w:rPr>
          <w:bCs/>
          <w:szCs w:val="26"/>
        </w:rPr>
        <w:t>What are the challenges or difficulties of working across cultures?</w:t>
      </w:r>
    </w:p>
    <w:p w14:paraId="4784F604" w14:textId="35784961" w:rsidR="00F10F84" w:rsidRDefault="00F10F84" w:rsidP="00FE5740">
      <w:pPr>
        <w:spacing w:line="360" w:lineRule="auto"/>
        <w:jc w:val="both"/>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r>
        <w:rPr>
          <w:b/>
          <w:color w:val="FF0000"/>
        </w:rPr>
        <w:t xml:space="preserve">Part </w:t>
      </w:r>
      <w:r w:rsidR="00C91B94">
        <w:rPr>
          <w:b/>
          <w:color w:val="FF0000"/>
        </w:rPr>
        <w:t>3</w:t>
      </w:r>
      <w:r w:rsidRPr="00D56B80">
        <w:rPr>
          <w:b/>
          <w:color w:val="FF0000"/>
        </w:rPr>
        <w:t>:</w:t>
      </w:r>
    </w:p>
    <w:p w14:paraId="787EFEFD" w14:textId="77777777" w:rsidR="00D12877" w:rsidRPr="00D12877" w:rsidRDefault="00D12877" w:rsidP="00D12877">
      <w:pPr>
        <w:pStyle w:val="ListParagraph"/>
        <w:rPr>
          <w:b/>
          <w:bCs/>
          <w:color w:val="FF0000"/>
          <w:szCs w:val="26"/>
        </w:rPr>
      </w:pPr>
      <w:r w:rsidRPr="00D12877">
        <w:rPr>
          <w:b/>
          <w:bCs/>
          <w:color w:val="FF0000"/>
          <w:szCs w:val="26"/>
        </w:rPr>
        <w:t xml:space="preserve">The answer is subject to the students’ performance.  </w:t>
      </w:r>
    </w:p>
    <w:p w14:paraId="63B02B6E" w14:textId="77777777" w:rsidR="00D12877" w:rsidRPr="00D12877" w:rsidRDefault="00D12877" w:rsidP="00F10F84">
      <w:pPr>
        <w:spacing w:line="360" w:lineRule="auto"/>
        <w:jc w:val="both"/>
        <w:rPr>
          <w:b/>
          <w:color w:val="FF0000"/>
          <w:szCs w:val="26"/>
        </w:rPr>
      </w:pPr>
    </w:p>
    <w:p w14:paraId="0DC4F091" w14:textId="77777777" w:rsidR="000D6D66" w:rsidRPr="00CB4CAD" w:rsidRDefault="000D6D66" w:rsidP="00CB4CAD">
      <w:pPr>
        <w:spacing w:line="276" w:lineRule="auto"/>
        <w:jc w:val="both"/>
        <w:rPr>
          <w:b/>
          <w:szCs w:val="26"/>
        </w:rPr>
      </w:pPr>
    </w:p>
    <w:p w14:paraId="278F17E6" w14:textId="35D3EFDB" w:rsidR="004A1091" w:rsidRPr="00CA34AB" w:rsidRDefault="004A1091" w:rsidP="008801CF">
      <w:pPr>
        <w:spacing w:before="120"/>
        <w:rPr>
          <w:i/>
          <w:iCs/>
        </w:rPr>
      </w:pPr>
      <w:bookmarkStart w:id="2" w:name="_Hlk95307981"/>
      <w:proofErr w:type="spellStart"/>
      <w:r w:rsidRPr="00CA34AB">
        <w:rPr>
          <w:i/>
          <w:iCs/>
        </w:rPr>
        <w:t>Ngày</w:t>
      </w:r>
      <w:proofErr w:type="spellEnd"/>
      <w:r>
        <w:rPr>
          <w:i/>
          <w:iCs/>
        </w:rPr>
        <w:t xml:space="preserve"> </w:t>
      </w:r>
      <w:proofErr w:type="spellStart"/>
      <w:r>
        <w:rPr>
          <w:i/>
          <w:iCs/>
        </w:rPr>
        <w:t>biên</w:t>
      </w:r>
      <w:proofErr w:type="spellEnd"/>
      <w:r>
        <w:rPr>
          <w:i/>
          <w:iCs/>
        </w:rPr>
        <w:t xml:space="preserve"> soạn:</w:t>
      </w:r>
      <w:r w:rsidR="003673B3">
        <w:rPr>
          <w:i/>
          <w:iCs/>
        </w:rPr>
        <w:t>26/6/2022</w:t>
      </w:r>
    </w:p>
    <w:p w14:paraId="379496D1" w14:textId="724B61E4" w:rsidR="004A1091" w:rsidRDefault="004A1091" w:rsidP="004A1091">
      <w:pPr>
        <w:spacing w:before="120"/>
        <w:rPr>
          <w:b/>
          <w:bCs/>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sidR="002926A0">
        <w:rPr>
          <w:b/>
          <w:bCs/>
        </w:rPr>
        <w:t xml:space="preserve"> </w:t>
      </w:r>
      <w:proofErr w:type="spellStart"/>
      <w:r w:rsidR="002926A0">
        <w:rPr>
          <w:b/>
          <w:bCs/>
        </w:rPr>
        <w:t>Trương</w:t>
      </w:r>
      <w:proofErr w:type="spellEnd"/>
      <w:r w:rsidR="002926A0">
        <w:rPr>
          <w:b/>
          <w:bCs/>
        </w:rPr>
        <w:t xml:space="preserve"> </w:t>
      </w:r>
      <w:proofErr w:type="spellStart"/>
      <w:r w:rsidR="002926A0">
        <w:rPr>
          <w:b/>
          <w:bCs/>
        </w:rPr>
        <w:t>Thị</w:t>
      </w:r>
      <w:proofErr w:type="spellEnd"/>
      <w:r w:rsidR="002926A0">
        <w:rPr>
          <w:b/>
          <w:bCs/>
        </w:rPr>
        <w:t xml:space="preserve"> Mai </w:t>
      </w:r>
      <w:proofErr w:type="spellStart"/>
      <w:r w:rsidR="002926A0">
        <w:rPr>
          <w:b/>
          <w:bCs/>
        </w:rPr>
        <w:t>Hạnh</w:t>
      </w:r>
      <w:proofErr w:type="spellEnd"/>
    </w:p>
    <w:p w14:paraId="5A6A959C" w14:textId="77777777" w:rsidR="004A1091" w:rsidRDefault="004A1091" w:rsidP="004A1091">
      <w:pPr>
        <w:spacing w:before="120"/>
      </w:pPr>
    </w:p>
    <w:bookmarkEnd w:id="2"/>
    <w:p w14:paraId="76EE34E8" w14:textId="140E43AE" w:rsidR="00022B04" w:rsidRDefault="00022B04" w:rsidP="00022B04">
      <w:pPr>
        <w:spacing w:line="276" w:lineRule="auto"/>
        <w:jc w:val="both"/>
        <w:rPr>
          <w:b/>
          <w:color w:val="FF0000"/>
          <w:szCs w:val="26"/>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 xml:space="preserve">: </w:t>
      </w:r>
      <w:r w:rsidR="00862505">
        <w:rPr>
          <w:i/>
          <w:iCs/>
        </w:rPr>
        <w:t>28/06/2022</w:t>
      </w:r>
    </w:p>
    <w:p w14:paraId="2B708F3C" w14:textId="305D941D" w:rsidR="00022B04" w:rsidRDefault="00022B04" w:rsidP="00022B04">
      <w:pPr>
        <w:spacing w:before="120"/>
        <w:rPr>
          <w:b/>
          <w:bCs/>
        </w:rPr>
      </w:pPr>
      <w:proofErr w:type="spellStart"/>
      <w:r>
        <w:rPr>
          <w:b/>
          <w:bCs/>
        </w:rPr>
        <w:t>Phó</w:t>
      </w:r>
      <w:proofErr w:type="spellEnd"/>
      <w:r>
        <w:rPr>
          <w:b/>
          <w:bCs/>
        </w:rPr>
        <w:t xml:space="preserve"> </w:t>
      </w:r>
      <w:proofErr w:type="spellStart"/>
      <w:r>
        <w:rPr>
          <w:b/>
          <w:bCs/>
        </w:rPr>
        <w:t>trưởng</w:t>
      </w:r>
      <w:proofErr w:type="spellEnd"/>
      <w:r>
        <w:rPr>
          <w:b/>
          <w:bCs/>
        </w:rPr>
        <w:t xml:space="preserve"> </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 xml:space="preserve">: </w:t>
      </w:r>
      <w:proofErr w:type="spellStart"/>
      <w:r w:rsidR="00D8554A">
        <w:rPr>
          <w:b/>
          <w:bCs/>
        </w:rPr>
        <w:t>Đỗ</w:t>
      </w:r>
      <w:proofErr w:type="spellEnd"/>
      <w:r w:rsidR="00D8554A">
        <w:rPr>
          <w:b/>
          <w:bCs/>
        </w:rPr>
        <w:t xml:space="preserve"> </w:t>
      </w:r>
      <w:proofErr w:type="spellStart"/>
      <w:r w:rsidR="00D8554A">
        <w:rPr>
          <w:b/>
          <w:bCs/>
        </w:rPr>
        <w:t>Phú</w:t>
      </w:r>
      <w:proofErr w:type="spellEnd"/>
      <w:r w:rsidR="00D8554A">
        <w:rPr>
          <w:b/>
          <w:bCs/>
        </w:rPr>
        <w:t xml:space="preserve"> Anh</w:t>
      </w:r>
    </w:p>
    <w:p w14:paraId="7C293260" w14:textId="09C21D64" w:rsidR="00CA34AB" w:rsidRDefault="00CA34AB" w:rsidP="00022B04">
      <w:pPr>
        <w:spacing w:line="276" w:lineRule="auto"/>
        <w:jc w:val="both"/>
      </w:pPr>
    </w:p>
    <w:sectPr w:rsidR="00CA34AB"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CE5A" w14:textId="77777777" w:rsidR="00E03DBC" w:rsidRDefault="00E03DBC" w:rsidP="00076A35">
      <w:r>
        <w:separator/>
      </w:r>
    </w:p>
  </w:endnote>
  <w:endnote w:type="continuationSeparator" w:id="0">
    <w:p w14:paraId="0DB4862F" w14:textId="77777777" w:rsidR="00E03DBC" w:rsidRDefault="00E03DB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12B7" w14:textId="77777777" w:rsidR="00E03DBC" w:rsidRDefault="00E03DBC" w:rsidP="00076A35">
      <w:r>
        <w:separator/>
      </w:r>
    </w:p>
  </w:footnote>
  <w:footnote w:type="continuationSeparator" w:id="0">
    <w:p w14:paraId="5C239284" w14:textId="77777777" w:rsidR="00E03DBC" w:rsidRDefault="00E03DBC"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BA6"/>
    <w:multiLevelType w:val="hybridMultilevel"/>
    <w:tmpl w:val="AF52548C"/>
    <w:lvl w:ilvl="0" w:tplc="B21C7E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1769934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782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2B04"/>
    <w:rsid w:val="00075768"/>
    <w:rsid w:val="000761FE"/>
    <w:rsid w:val="00076A35"/>
    <w:rsid w:val="00076C15"/>
    <w:rsid w:val="00095344"/>
    <w:rsid w:val="0009683B"/>
    <w:rsid w:val="000D6D66"/>
    <w:rsid w:val="001146CD"/>
    <w:rsid w:val="0013547C"/>
    <w:rsid w:val="00140A72"/>
    <w:rsid w:val="00141901"/>
    <w:rsid w:val="00166454"/>
    <w:rsid w:val="0016714B"/>
    <w:rsid w:val="001C55C5"/>
    <w:rsid w:val="001D5C26"/>
    <w:rsid w:val="001F36B4"/>
    <w:rsid w:val="00225D3B"/>
    <w:rsid w:val="002260E2"/>
    <w:rsid w:val="00227879"/>
    <w:rsid w:val="00250BA8"/>
    <w:rsid w:val="00250BD4"/>
    <w:rsid w:val="002737B6"/>
    <w:rsid w:val="002926A0"/>
    <w:rsid w:val="002A1E5D"/>
    <w:rsid w:val="002A471C"/>
    <w:rsid w:val="002B2E32"/>
    <w:rsid w:val="002C2161"/>
    <w:rsid w:val="002F04EC"/>
    <w:rsid w:val="002F5DCC"/>
    <w:rsid w:val="00310AB1"/>
    <w:rsid w:val="003555A3"/>
    <w:rsid w:val="00364A6F"/>
    <w:rsid w:val="003673B3"/>
    <w:rsid w:val="003677F8"/>
    <w:rsid w:val="00367FF1"/>
    <w:rsid w:val="00373B8F"/>
    <w:rsid w:val="00376171"/>
    <w:rsid w:val="00384C82"/>
    <w:rsid w:val="003B4D6F"/>
    <w:rsid w:val="003C062E"/>
    <w:rsid w:val="003D14F5"/>
    <w:rsid w:val="003F006B"/>
    <w:rsid w:val="00403868"/>
    <w:rsid w:val="00430563"/>
    <w:rsid w:val="004418BA"/>
    <w:rsid w:val="00460CA6"/>
    <w:rsid w:val="00496FF7"/>
    <w:rsid w:val="004A1091"/>
    <w:rsid w:val="004A7CA3"/>
    <w:rsid w:val="004B5A4D"/>
    <w:rsid w:val="004C0CBC"/>
    <w:rsid w:val="004C7BF8"/>
    <w:rsid w:val="004E2F33"/>
    <w:rsid w:val="004F4893"/>
    <w:rsid w:val="005046D7"/>
    <w:rsid w:val="00504BB6"/>
    <w:rsid w:val="00515A74"/>
    <w:rsid w:val="00552564"/>
    <w:rsid w:val="0055263E"/>
    <w:rsid w:val="005C1727"/>
    <w:rsid w:val="005C2D82"/>
    <w:rsid w:val="005C3008"/>
    <w:rsid w:val="005C343D"/>
    <w:rsid w:val="005D1DE4"/>
    <w:rsid w:val="005E5699"/>
    <w:rsid w:val="00606F19"/>
    <w:rsid w:val="006C01D4"/>
    <w:rsid w:val="006C3E61"/>
    <w:rsid w:val="006C47FD"/>
    <w:rsid w:val="006D250C"/>
    <w:rsid w:val="006E30E0"/>
    <w:rsid w:val="006F4425"/>
    <w:rsid w:val="006F679A"/>
    <w:rsid w:val="00722F12"/>
    <w:rsid w:val="0073250D"/>
    <w:rsid w:val="007332F0"/>
    <w:rsid w:val="007642AF"/>
    <w:rsid w:val="00764CEC"/>
    <w:rsid w:val="00771213"/>
    <w:rsid w:val="007A5C77"/>
    <w:rsid w:val="007A6AC9"/>
    <w:rsid w:val="007C0E85"/>
    <w:rsid w:val="007D01D4"/>
    <w:rsid w:val="007D5F1A"/>
    <w:rsid w:val="008274FF"/>
    <w:rsid w:val="00843009"/>
    <w:rsid w:val="00862505"/>
    <w:rsid w:val="008801CF"/>
    <w:rsid w:val="008B3402"/>
    <w:rsid w:val="008B4752"/>
    <w:rsid w:val="008B7DFB"/>
    <w:rsid w:val="008C7EFD"/>
    <w:rsid w:val="008E2890"/>
    <w:rsid w:val="008F5E1B"/>
    <w:rsid w:val="00907007"/>
    <w:rsid w:val="00911AE6"/>
    <w:rsid w:val="00917E43"/>
    <w:rsid w:val="009343BB"/>
    <w:rsid w:val="009439D4"/>
    <w:rsid w:val="00952357"/>
    <w:rsid w:val="00974BF1"/>
    <w:rsid w:val="009A2AF1"/>
    <w:rsid w:val="009A2AFA"/>
    <w:rsid w:val="009B69C6"/>
    <w:rsid w:val="009B7CB9"/>
    <w:rsid w:val="009C573E"/>
    <w:rsid w:val="009C7B07"/>
    <w:rsid w:val="00A05852"/>
    <w:rsid w:val="00A06FFE"/>
    <w:rsid w:val="00A112E4"/>
    <w:rsid w:val="00A11E7F"/>
    <w:rsid w:val="00A22B3C"/>
    <w:rsid w:val="00A248A4"/>
    <w:rsid w:val="00A62B93"/>
    <w:rsid w:val="00A64487"/>
    <w:rsid w:val="00A66D58"/>
    <w:rsid w:val="00A777F0"/>
    <w:rsid w:val="00A821B5"/>
    <w:rsid w:val="00A91858"/>
    <w:rsid w:val="00A92865"/>
    <w:rsid w:val="00AB46C5"/>
    <w:rsid w:val="00AD50B8"/>
    <w:rsid w:val="00B21297"/>
    <w:rsid w:val="00B268FD"/>
    <w:rsid w:val="00B407F1"/>
    <w:rsid w:val="00B7595E"/>
    <w:rsid w:val="00B83FFC"/>
    <w:rsid w:val="00C127C8"/>
    <w:rsid w:val="00C234D8"/>
    <w:rsid w:val="00C4352B"/>
    <w:rsid w:val="00C6114D"/>
    <w:rsid w:val="00C72B4C"/>
    <w:rsid w:val="00C7715F"/>
    <w:rsid w:val="00C91B94"/>
    <w:rsid w:val="00CA34AB"/>
    <w:rsid w:val="00CA377C"/>
    <w:rsid w:val="00CA4C5B"/>
    <w:rsid w:val="00CB4CAD"/>
    <w:rsid w:val="00CD27FC"/>
    <w:rsid w:val="00CE5B07"/>
    <w:rsid w:val="00D12877"/>
    <w:rsid w:val="00D204EB"/>
    <w:rsid w:val="00D43D32"/>
    <w:rsid w:val="00D45AF7"/>
    <w:rsid w:val="00D56B80"/>
    <w:rsid w:val="00D5718C"/>
    <w:rsid w:val="00D8554A"/>
    <w:rsid w:val="00D97E2E"/>
    <w:rsid w:val="00DA1B0F"/>
    <w:rsid w:val="00DA7163"/>
    <w:rsid w:val="00DA7ADF"/>
    <w:rsid w:val="00DC5876"/>
    <w:rsid w:val="00DC747D"/>
    <w:rsid w:val="00DD6E7D"/>
    <w:rsid w:val="00DE17E5"/>
    <w:rsid w:val="00DF22D6"/>
    <w:rsid w:val="00DF360E"/>
    <w:rsid w:val="00E03DBC"/>
    <w:rsid w:val="00E05371"/>
    <w:rsid w:val="00E15AE2"/>
    <w:rsid w:val="00E165D3"/>
    <w:rsid w:val="00E1737A"/>
    <w:rsid w:val="00E557EC"/>
    <w:rsid w:val="00E6563A"/>
    <w:rsid w:val="00E77C15"/>
    <w:rsid w:val="00E84FEF"/>
    <w:rsid w:val="00EA27E5"/>
    <w:rsid w:val="00EB2070"/>
    <w:rsid w:val="00EC289A"/>
    <w:rsid w:val="00EC6FC2"/>
    <w:rsid w:val="00EC72F1"/>
    <w:rsid w:val="00ED6F8A"/>
    <w:rsid w:val="00EF5517"/>
    <w:rsid w:val="00EF5970"/>
    <w:rsid w:val="00F01DCF"/>
    <w:rsid w:val="00F03CE5"/>
    <w:rsid w:val="00F10F84"/>
    <w:rsid w:val="00F23F7C"/>
    <w:rsid w:val="00F24185"/>
    <w:rsid w:val="00F76816"/>
    <w:rsid w:val="00FA767E"/>
    <w:rsid w:val="00FB1488"/>
    <w:rsid w:val="00FC7683"/>
    <w:rsid w:val="00FD6AF8"/>
    <w:rsid w:val="00FE5740"/>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Đỗ Phú Anh - Khoa Ngoại ngữ</cp:lastModifiedBy>
  <cp:revision>149</cp:revision>
  <dcterms:created xsi:type="dcterms:W3CDTF">2021-06-01T15:43:00Z</dcterms:created>
  <dcterms:modified xsi:type="dcterms:W3CDTF">2022-07-01T13:43:00Z</dcterms:modified>
</cp:coreProperties>
</file>