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F2422" w14:textId="77777777" w:rsidR="00DD4F26" w:rsidRPr="00812CDB" w:rsidRDefault="00DD4F26" w:rsidP="00812CDB">
      <w:pPr>
        <w:spacing w:line="360" w:lineRule="auto"/>
        <w:jc w:val="both"/>
        <w:rPr>
          <w:szCs w:val="26"/>
        </w:rPr>
      </w:pPr>
      <w:bookmarkStart w:id="0" w:name="_Hlk95308268"/>
      <w:bookmarkStart w:id="1" w:name="_Hlk95307634"/>
      <w:r w:rsidRPr="00812CDB">
        <w:rPr>
          <w:szCs w:val="26"/>
        </w:rPr>
        <w:t>TRƯỜNG ĐẠI HỌC VĂN LANG</w:t>
      </w:r>
    </w:p>
    <w:p w14:paraId="2519FE66" w14:textId="015E927B" w:rsidR="00DD4F26" w:rsidRPr="00812CDB" w:rsidRDefault="00DD4F26" w:rsidP="00812CDB">
      <w:pPr>
        <w:tabs>
          <w:tab w:val="right" w:leader="dot" w:pos="3969"/>
        </w:tabs>
        <w:spacing w:line="360" w:lineRule="auto"/>
        <w:jc w:val="both"/>
        <w:rPr>
          <w:b/>
          <w:bCs/>
          <w:szCs w:val="26"/>
        </w:rPr>
      </w:pPr>
      <w:r w:rsidRPr="00812CDB">
        <w:rPr>
          <w:b/>
          <w:bCs/>
          <w:szCs w:val="26"/>
        </w:rPr>
        <w:t xml:space="preserve">KHOA: XÃ HỘI </w:t>
      </w:r>
      <w:r w:rsidR="00A02EBF">
        <w:rPr>
          <w:b/>
          <w:bCs/>
          <w:szCs w:val="26"/>
        </w:rPr>
        <w:t>VÀ</w:t>
      </w:r>
      <w:r w:rsidRPr="00812CDB">
        <w:rPr>
          <w:b/>
          <w:bCs/>
          <w:szCs w:val="26"/>
        </w:rPr>
        <w:t xml:space="preserve"> NHÂN VĂN</w:t>
      </w:r>
    </w:p>
    <w:p w14:paraId="714164EB" w14:textId="77777777" w:rsidR="00DD4F26" w:rsidRPr="00812CDB" w:rsidRDefault="00DD4F26" w:rsidP="00812CDB">
      <w:pPr>
        <w:spacing w:line="360" w:lineRule="auto"/>
        <w:jc w:val="both"/>
        <w:rPr>
          <w:b/>
          <w:bCs/>
          <w:szCs w:val="26"/>
        </w:rPr>
      </w:pPr>
    </w:p>
    <w:p w14:paraId="74C991B7" w14:textId="77777777" w:rsidR="00DD4F26" w:rsidRPr="00812CDB" w:rsidRDefault="00DD4F26" w:rsidP="00A02EBF">
      <w:pPr>
        <w:spacing w:line="360" w:lineRule="auto"/>
        <w:jc w:val="center"/>
        <w:rPr>
          <w:b/>
          <w:bCs/>
          <w:szCs w:val="26"/>
        </w:rPr>
      </w:pPr>
      <w:r w:rsidRPr="00812CDB">
        <w:rPr>
          <w:b/>
          <w:bCs/>
          <w:szCs w:val="26"/>
          <w:u w:val="single"/>
        </w:rPr>
        <w:t xml:space="preserve">ĐÁP </w:t>
      </w:r>
      <w:proofErr w:type="gramStart"/>
      <w:r w:rsidRPr="00812CDB">
        <w:rPr>
          <w:b/>
          <w:bCs/>
          <w:szCs w:val="26"/>
          <w:u w:val="single"/>
        </w:rPr>
        <w:t>ÁN</w:t>
      </w:r>
      <w:r w:rsidRPr="00812CDB">
        <w:rPr>
          <w:b/>
          <w:bCs/>
          <w:szCs w:val="26"/>
        </w:rPr>
        <w:t xml:space="preserve">  ĐỀ</w:t>
      </w:r>
      <w:proofErr w:type="gramEnd"/>
      <w:r w:rsidRPr="00812CDB">
        <w:rPr>
          <w:b/>
          <w:bCs/>
          <w:szCs w:val="26"/>
        </w:rPr>
        <w:t xml:space="preserve"> THI KẾT THÚC HỌC PHẦN</w:t>
      </w:r>
    </w:p>
    <w:p w14:paraId="73E80D8B" w14:textId="77777777" w:rsidR="00DD4F26" w:rsidRPr="00812CDB" w:rsidRDefault="00DD4F26" w:rsidP="00A02EBF">
      <w:pPr>
        <w:spacing w:line="360" w:lineRule="auto"/>
        <w:jc w:val="center"/>
        <w:rPr>
          <w:b/>
          <w:bCs/>
          <w:szCs w:val="26"/>
        </w:rPr>
      </w:pPr>
      <w:r w:rsidRPr="00812CDB">
        <w:rPr>
          <w:b/>
          <w:bCs/>
          <w:szCs w:val="26"/>
        </w:rPr>
        <w:t xml:space="preserve">Học kỳ </w:t>
      </w:r>
      <w:proofErr w:type="gramStart"/>
      <w:r w:rsidRPr="00812CDB">
        <w:rPr>
          <w:b/>
          <w:bCs/>
          <w:szCs w:val="26"/>
        </w:rPr>
        <w:t>3 ,</w:t>
      </w:r>
      <w:proofErr w:type="gramEnd"/>
      <w:r w:rsidRPr="00812CDB">
        <w:rPr>
          <w:b/>
          <w:bCs/>
          <w:szCs w:val="26"/>
        </w:rPr>
        <w:t xml:space="preserve"> năm học 2021 - 2022</w:t>
      </w:r>
    </w:p>
    <w:p w14:paraId="285C7546" w14:textId="77777777" w:rsidR="00DD4F26" w:rsidRPr="00812CDB" w:rsidRDefault="00DD4F26" w:rsidP="00812CDB">
      <w:pPr>
        <w:spacing w:line="360" w:lineRule="auto"/>
        <w:jc w:val="both"/>
        <w:rPr>
          <w:szCs w:val="26"/>
        </w:rPr>
      </w:pPr>
    </w:p>
    <w:bookmarkEnd w:id="0"/>
    <w:bookmarkEnd w:id="1"/>
    <w:p w14:paraId="7E0BC7EE" w14:textId="33030971" w:rsidR="00DD4F26" w:rsidRPr="00812CDB" w:rsidRDefault="00DD4F26" w:rsidP="00812CDB">
      <w:pPr>
        <w:tabs>
          <w:tab w:val="right" w:leader="dot" w:pos="7371"/>
        </w:tabs>
        <w:spacing w:line="360" w:lineRule="auto"/>
        <w:jc w:val="both"/>
        <w:rPr>
          <w:szCs w:val="26"/>
        </w:rPr>
      </w:pPr>
      <w:r w:rsidRPr="00812CDB">
        <w:rPr>
          <w:szCs w:val="26"/>
        </w:rPr>
        <w:t xml:space="preserve">Mã học phần: </w:t>
      </w:r>
      <w:r w:rsidR="00A02EBF" w:rsidRPr="00A02EBF">
        <w:rPr>
          <w:szCs w:val="26"/>
        </w:rPr>
        <w:t>7VH0010</w:t>
      </w:r>
    </w:p>
    <w:p w14:paraId="2501FCEF" w14:textId="134893E8" w:rsidR="00DD4F26" w:rsidRPr="00812CDB" w:rsidRDefault="00DD4F26" w:rsidP="00812CDB">
      <w:pPr>
        <w:tabs>
          <w:tab w:val="right" w:leader="dot" w:pos="7371"/>
        </w:tabs>
        <w:spacing w:line="360" w:lineRule="auto"/>
        <w:jc w:val="both"/>
        <w:rPr>
          <w:i/>
          <w:iCs/>
          <w:szCs w:val="26"/>
        </w:rPr>
      </w:pPr>
      <w:r w:rsidRPr="00812CDB">
        <w:rPr>
          <w:szCs w:val="26"/>
        </w:rPr>
        <w:t xml:space="preserve">Tên học phần: </w:t>
      </w:r>
      <w:r w:rsidRPr="00812CDB">
        <w:rPr>
          <w:i/>
          <w:iCs/>
          <w:szCs w:val="26"/>
        </w:rPr>
        <w:t xml:space="preserve">Văn học </w:t>
      </w:r>
      <w:r w:rsidR="002545BB">
        <w:rPr>
          <w:i/>
          <w:iCs/>
          <w:szCs w:val="26"/>
          <w:lang w:val="vi-VN"/>
        </w:rPr>
        <w:t>ứ</w:t>
      </w:r>
      <w:r w:rsidRPr="00812CDB">
        <w:rPr>
          <w:i/>
          <w:iCs/>
          <w:szCs w:val="26"/>
        </w:rPr>
        <w:t xml:space="preserve">ng </w:t>
      </w:r>
      <w:r w:rsidR="002545BB">
        <w:rPr>
          <w:i/>
          <w:iCs/>
          <w:szCs w:val="26"/>
          <w:lang w:val="vi-VN"/>
        </w:rPr>
        <w:t>d</w:t>
      </w:r>
      <w:r w:rsidRPr="00812CDB">
        <w:rPr>
          <w:i/>
          <w:iCs/>
          <w:szCs w:val="26"/>
        </w:rPr>
        <w:t xml:space="preserve">ụng   </w:t>
      </w:r>
    </w:p>
    <w:p w14:paraId="58511FE2" w14:textId="43206B3B" w:rsidR="00DD4F26" w:rsidRPr="00812CDB" w:rsidRDefault="00DD4F26" w:rsidP="00812CDB">
      <w:pPr>
        <w:tabs>
          <w:tab w:val="right" w:leader="dot" w:pos="7371"/>
        </w:tabs>
        <w:spacing w:line="360" w:lineRule="auto"/>
        <w:jc w:val="both"/>
        <w:rPr>
          <w:szCs w:val="26"/>
        </w:rPr>
      </w:pPr>
      <w:r w:rsidRPr="00812CDB">
        <w:rPr>
          <w:szCs w:val="26"/>
        </w:rPr>
        <w:t xml:space="preserve">Mã nhóm lớp học phần: </w:t>
      </w:r>
      <w:r w:rsidRPr="00A02EBF">
        <w:rPr>
          <w:szCs w:val="26"/>
        </w:rPr>
        <w:t>213_7VH0010_01</w:t>
      </w:r>
    </w:p>
    <w:p w14:paraId="3B4110BF" w14:textId="640A0444" w:rsidR="00DD4F26" w:rsidRPr="00812CDB" w:rsidRDefault="00DD4F26" w:rsidP="00812CDB">
      <w:pPr>
        <w:tabs>
          <w:tab w:val="right" w:leader="dot" w:pos="7371"/>
        </w:tabs>
        <w:spacing w:line="360" w:lineRule="auto"/>
        <w:jc w:val="both"/>
        <w:rPr>
          <w:szCs w:val="26"/>
        </w:rPr>
      </w:pPr>
      <w:r w:rsidRPr="00812CDB">
        <w:rPr>
          <w:szCs w:val="26"/>
        </w:rPr>
        <w:t>Thời gian làm bài (phút/ngày): 75 phút</w:t>
      </w:r>
    </w:p>
    <w:p w14:paraId="4A2C3B97" w14:textId="77777777" w:rsidR="00DD4F26" w:rsidRPr="00812CDB" w:rsidRDefault="00DD4F26" w:rsidP="00812CDB">
      <w:pPr>
        <w:spacing w:line="360" w:lineRule="auto"/>
        <w:jc w:val="both"/>
        <w:rPr>
          <w:b/>
          <w:bCs/>
          <w:spacing w:val="-4"/>
          <w:szCs w:val="26"/>
        </w:rPr>
      </w:pPr>
      <w:r w:rsidRPr="00812CDB">
        <w:rPr>
          <w:szCs w:val="26"/>
        </w:rPr>
        <w:t xml:space="preserve">Hình thức thi: </w:t>
      </w:r>
      <w:r w:rsidRPr="00812CDB">
        <w:rPr>
          <w:b/>
          <w:bCs/>
          <w:spacing w:val="-4"/>
          <w:szCs w:val="26"/>
        </w:rPr>
        <w:t>Tự luận</w:t>
      </w:r>
      <w:bookmarkStart w:id="2" w:name="_GoBack"/>
      <w:bookmarkEnd w:id="2"/>
    </w:p>
    <w:p w14:paraId="1DF6DF48" w14:textId="77777777" w:rsidR="00DD4F26" w:rsidRPr="00812CDB" w:rsidRDefault="00DD4F26" w:rsidP="00812CDB">
      <w:pPr>
        <w:spacing w:line="360" w:lineRule="auto"/>
        <w:jc w:val="both"/>
        <w:rPr>
          <w:szCs w:val="26"/>
        </w:rPr>
      </w:pPr>
    </w:p>
    <w:p w14:paraId="1CCCF4D5" w14:textId="732A46A2" w:rsidR="00DD4F26" w:rsidRPr="00285A07" w:rsidRDefault="00DD4F26" w:rsidP="00285A07">
      <w:pPr>
        <w:spacing w:line="360" w:lineRule="auto"/>
        <w:ind w:left="144"/>
        <w:rPr>
          <w:b/>
          <w:bCs/>
          <w:szCs w:val="26"/>
          <w:lang w:val="vi-VN"/>
        </w:rPr>
      </w:pPr>
      <w:r w:rsidRPr="00812CDB">
        <w:rPr>
          <w:b/>
          <w:bCs/>
          <w:szCs w:val="26"/>
        </w:rPr>
        <w:t>Câu 1 (</w:t>
      </w:r>
      <w:r w:rsidR="00521118" w:rsidRPr="00812CDB">
        <w:rPr>
          <w:b/>
          <w:bCs/>
          <w:szCs w:val="26"/>
        </w:rPr>
        <w:t>4</w:t>
      </w:r>
      <w:r w:rsidRPr="00812CDB">
        <w:rPr>
          <w:b/>
          <w:bCs/>
          <w:szCs w:val="26"/>
        </w:rPr>
        <w:t xml:space="preserve"> điểm):</w:t>
      </w:r>
      <w:r w:rsidRPr="00812CDB">
        <w:rPr>
          <w:szCs w:val="26"/>
        </w:rPr>
        <w:t xml:space="preserve"> </w:t>
      </w:r>
      <w:r w:rsidR="00285A07" w:rsidRPr="006B1315">
        <w:rPr>
          <w:b/>
          <w:bCs/>
          <w:szCs w:val="26"/>
        </w:rPr>
        <w:t>Câu 1 (4 điểm):</w:t>
      </w:r>
      <w:r w:rsidR="00285A07" w:rsidRPr="006B1315">
        <w:rPr>
          <w:szCs w:val="26"/>
        </w:rPr>
        <w:t xml:space="preserve"> </w:t>
      </w:r>
      <w:r w:rsidR="00285A07" w:rsidRPr="00400892">
        <w:rPr>
          <w:szCs w:val="26"/>
          <w:lang w:val="vi-VN"/>
        </w:rPr>
        <w:t>Phân tích một số triển vọng</w:t>
      </w:r>
      <w:r w:rsidR="00285A07" w:rsidRPr="00400892">
        <w:rPr>
          <w:szCs w:val="26"/>
          <w:lang w:val="en-GB"/>
        </w:rPr>
        <w:t xml:space="preserve"> của văn học ứng dụng. Lĩnh vực nghề nghiệp của anh (chị) được vận dụng văn học như thế </w:t>
      </w:r>
      <w:proofErr w:type="gramStart"/>
      <w:r w:rsidR="00285A07" w:rsidRPr="00400892">
        <w:rPr>
          <w:szCs w:val="26"/>
          <w:lang w:val="en-GB"/>
        </w:rPr>
        <w:t>nào ?</w:t>
      </w:r>
      <w:proofErr w:type="gramEnd"/>
    </w:p>
    <w:p w14:paraId="663895F4" w14:textId="1F8D0EE9" w:rsidR="009F76EF" w:rsidRPr="00382B0C" w:rsidRDefault="00285A07" w:rsidP="00285A07">
      <w:pPr>
        <w:pStyle w:val="ListParagraph"/>
        <w:numPr>
          <w:ilvl w:val="0"/>
          <w:numId w:val="3"/>
        </w:numPr>
        <w:spacing w:line="360" w:lineRule="auto"/>
        <w:jc w:val="both"/>
        <w:rPr>
          <w:i/>
          <w:iCs/>
          <w:szCs w:val="26"/>
        </w:rPr>
      </w:pPr>
      <w:r w:rsidRPr="00382B0C">
        <w:rPr>
          <w:i/>
          <w:iCs/>
          <w:szCs w:val="26"/>
        </w:rPr>
        <w:t>Phân tích triển vọng của</w:t>
      </w:r>
      <w:r w:rsidRPr="00382B0C">
        <w:rPr>
          <w:b/>
          <w:bCs/>
          <w:i/>
          <w:iCs/>
          <w:szCs w:val="26"/>
        </w:rPr>
        <w:t xml:space="preserve"> </w:t>
      </w:r>
      <w:r w:rsidR="009F76EF" w:rsidRPr="00382B0C">
        <w:rPr>
          <w:i/>
          <w:iCs/>
          <w:szCs w:val="26"/>
        </w:rPr>
        <w:t>Văn học ứng dụng</w:t>
      </w:r>
      <w:r w:rsidRPr="00382B0C">
        <w:rPr>
          <w:i/>
          <w:iCs/>
          <w:szCs w:val="26"/>
        </w:rPr>
        <w:t xml:space="preserve"> trên thế giới và ở Việt </w:t>
      </w:r>
      <w:proofErr w:type="gramStart"/>
      <w:r w:rsidRPr="00382B0C">
        <w:rPr>
          <w:i/>
          <w:iCs/>
          <w:szCs w:val="26"/>
        </w:rPr>
        <w:t>Nam</w:t>
      </w:r>
      <w:r w:rsidR="009F76EF" w:rsidRPr="00382B0C">
        <w:rPr>
          <w:i/>
          <w:iCs/>
          <w:szCs w:val="26"/>
        </w:rPr>
        <w:t>(</w:t>
      </w:r>
      <w:proofErr w:type="gramEnd"/>
      <w:r w:rsidR="00256258" w:rsidRPr="00382B0C">
        <w:rPr>
          <w:i/>
          <w:iCs/>
          <w:szCs w:val="26"/>
        </w:rPr>
        <w:t>1</w:t>
      </w:r>
      <w:r w:rsidR="009F76EF" w:rsidRPr="00382B0C">
        <w:rPr>
          <w:i/>
          <w:iCs/>
          <w:szCs w:val="26"/>
        </w:rPr>
        <w:t xml:space="preserve"> điểm)</w:t>
      </w:r>
    </w:p>
    <w:p w14:paraId="482A75F7" w14:textId="2D815A98" w:rsidR="00C10548" w:rsidRPr="00812CDB" w:rsidRDefault="009F76EF" w:rsidP="00812CDB">
      <w:pPr>
        <w:spacing w:line="360" w:lineRule="auto"/>
        <w:ind w:left="144"/>
        <w:jc w:val="both"/>
        <w:rPr>
          <w:rStyle w:val="Strong"/>
          <w:b w:val="0"/>
          <w:bCs w:val="0"/>
          <w:szCs w:val="26"/>
          <w:shd w:val="clear" w:color="auto" w:fill="FFFFFF"/>
        </w:rPr>
      </w:pPr>
      <w:r w:rsidRPr="00812CDB">
        <w:rPr>
          <w:b/>
          <w:bCs/>
          <w:szCs w:val="26"/>
        </w:rPr>
        <w:tab/>
        <w:t>+</w:t>
      </w:r>
      <w:r w:rsidR="00C10548" w:rsidRPr="00812CDB">
        <w:rPr>
          <w:b/>
          <w:bCs/>
          <w:szCs w:val="26"/>
          <w:shd w:val="clear" w:color="auto" w:fill="FFFFFF"/>
        </w:rPr>
        <w:t xml:space="preserve"> </w:t>
      </w:r>
      <w:r w:rsidR="00147241" w:rsidRPr="00812CDB">
        <w:rPr>
          <w:szCs w:val="26"/>
          <w:shd w:val="clear" w:color="auto" w:fill="FFFFFF"/>
        </w:rPr>
        <w:t>L</w:t>
      </w:r>
      <w:r w:rsidR="00C10548" w:rsidRPr="00812CDB">
        <w:rPr>
          <w:szCs w:val="26"/>
          <w:shd w:val="clear" w:color="auto" w:fill="FFFFFF"/>
        </w:rPr>
        <w:t>à xu hướng đào tạo được nhiều nước tiên tiến trên thế giới nhằm tạo ra phạm vi nghề nghiệp rộng hơn cho những sinh viên ngành Văn học, bên cạnh định hướng đào tạo truyền thống là sư phạm và nghiên cứu.</w:t>
      </w:r>
      <w:r w:rsidR="00C10548" w:rsidRPr="00812CDB">
        <w:rPr>
          <w:rStyle w:val="Strong"/>
          <w:b w:val="0"/>
          <w:bCs w:val="0"/>
          <w:szCs w:val="26"/>
          <w:shd w:val="clear" w:color="auto" w:fill="FFFFFF"/>
        </w:rPr>
        <w:t xml:space="preserve">Theo xu hướng toàn cầu hóa, cùng với sự phát triển của truyền thông và mạng xã hội, hầu hết các tổ chức, doanh nghiệp hiện nay đều cần đến một loại hình nhân lực mới: nhân lực truyền thông, quảng cáo. Bên cạnh các cơ hội nghề nghiệp truyền thống của cử nhân văn học, nếu bạn muốn trở thành một copywriter, một nhân viên truyền thông cho doanh nghiệp hay cơ quan nhà nước, một nhà báo hay hướng dẫn viên du lịch có chiều sâu văn hóa, văn học và kĩ năng sử dụng ngôn ngữ nhạy bén, ngành Văn học (ứng dụng) ở Trường Đại học </w:t>
      </w:r>
      <w:r w:rsidR="00147241" w:rsidRPr="00812CDB">
        <w:rPr>
          <w:rStyle w:val="Strong"/>
          <w:b w:val="0"/>
          <w:bCs w:val="0"/>
          <w:szCs w:val="26"/>
          <w:shd w:val="clear" w:color="auto" w:fill="FFFFFF"/>
        </w:rPr>
        <w:t>Văn Lang</w:t>
      </w:r>
      <w:r w:rsidR="00C10548" w:rsidRPr="00812CDB">
        <w:rPr>
          <w:rStyle w:val="Strong"/>
          <w:b w:val="0"/>
          <w:bCs w:val="0"/>
          <w:szCs w:val="26"/>
          <w:shd w:val="clear" w:color="auto" w:fill="FFFFFF"/>
        </w:rPr>
        <w:t xml:space="preserve"> sẽ cung cấp cho bạn nền tảng năng lực để thành công.</w:t>
      </w:r>
    </w:p>
    <w:p w14:paraId="567D36A9" w14:textId="20A690C7" w:rsidR="00147241" w:rsidRPr="00285A07" w:rsidRDefault="00285A07" w:rsidP="00285A07">
      <w:pPr>
        <w:pStyle w:val="ListParagraph"/>
        <w:numPr>
          <w:ilvl w:val="0"/>
          <w:numId w:val="3"/>
        </w:numPr>
        <w:spacing w:line="360" w:lineRule="auto"/>
        <w:jc w:val="both"/>
        <w:rPr>
          <w:i/>
          <w:iCs/>
          <w:szCs w:val="26"/>
        </w:rPr>
      </w:pPr>
      <w:r w:rsidRPr="00285A07">
        <w:rPr>
          <w:i/>
          <w:iCs/>
          <w:szCs w:val="26"/>
        </w:rPr>
        <w:t>Triển vọng nghề nghiệp của</w:t>
      </w:r>
      <w:r>
        <w:rPr>
          <w:b/>
          <w:bCs/>
          <w:szCs w:val="26"/>
        </w:rPr>
        <w:t xml:space="preserve"> </w:t>
      </w:r>
      <w:r w:rsidR="00147241" w:rsidRPr="00285A07">
        <w:rPr>
          <w:i/>
          <w:iCs/>
          <w:szCs w:val="26"/>
        </w:rPr>
        <w:t>Văn học ứng dụng</w:t>
      </w:r>
      <w:r>
        <w:rPr>
          <w:i/>
          <w:iCs/>
          <w:szCs w:val="26"/>
        </w:rPr>
        <w:t xml:space="preserve"> sau khi ra </w:t>
      </w:r>
      <w:proofErr w:type="gramStart"/>
      <w:r>
        <w:rPr>
          <w:i/>
          <w:iCs/>
          <w:szCs w:val="26"/>
        </w:rPr>
        <w:t>trường</w:t>
      </w:r>
      <w:r w:rsidR="00147241" w:rsidRPr="00285A07">
        <w:rPr>
          <w:i/>
          <w:iCs/>
          <w:szCs w:val="26"/>
        </w:rPr>
        <w:t xml:space="preserve"> ?</w:t>
      </w:r>
      <w:proofErr w:type="gramEnd"/>
      <w:r w:rsidR="00521118" w:rsidRPr="00285A07">
        <w:rPr>
          <w:i/>
          <w:iCs/>
          <w:szCs w:val="26"/>
        </w:rPr>
        <w:t xml:space="preserve"> (</w:t>
      </w:r>
      <w:r w:rsidR="00382B0C">
        <w:rPr>
          <w:i/>
          <w:iCs/>
          <w:szCs w:val="26"/>
        </w:rPr>
        <w:t>1,5</w:t>
      </w:r>
      <w:r w:rsidR="00521118" w:rsidRPr="00285A07">
        <w:rPr>
          <w:i/>
          <w:iCs/>
          <w:szCs w:val="26"/>
        </w:rPr>
        <w:t xml:space="preserve"> điểm)</w:t>
      </w:r>
    </w:p>
    <w:p w14:paraId="4F668890" w14:textId="77777777" w:rsidR="00521118" w:rsidRPr="00812CDB" w:rsidRDefault="00521118" w:rsidP="00812CDB">
      <w:pPr>
        <w:pStyle w:val="NormalWeb"/>
        <w:shd w:val="clear" w:color="auto" w:fill="FFFFFF"/>
        <w:spacing w:before="0" w:beforeAutospacing="0" w:after="0" w:afterAutospacing="0" w:line="360" w:lineRule="auto"/>
        <w:jc w:val="both"/>
        <w:rPr>
          <w:sz w:val="26"/>
          <w:szCs w:val="26"/>
        </w:rPr>
      </w:pPr>
      <w:r w:rsidRPr="00812CDB">
        <w:rPr>
          <w:sz w:val="26"/>
          <w:szCs w:val="26"/>
        </w:rPr>
        <w:tab/>
        <w:t>Học Văn học theo định hướng ứng dụng chính là một lựa chọn phù hợp cho những sinh viên yêu văn chương và khối ngành xã hội. Cơ hội nghề nghiệp không chỉ dừng lại ở việc dạy học và nghiên cứu. Xin được giới thiệu thêm một vài cơ hội việc làm mà bạn có thể lựa chọn nếu bạn là cử nhân ngành Văn học ứng dụng như:</w:t>
      </w:r>
    </w:p>
    <w:p w14:paraId="2B91E8BC" w14:textId="2BEBB23C" w:rsidR="00521118" w:rsidRPr="00812CDB" w:rsidRDefault="00521118" w:rsidP="00812CDB">
      <w:pPr>
        <w:pStyle w:val="NormalWeb"/>
        <w:shd w:val="clear" w:color="auto" w:fill="FFFFFF"/>
        <w:spacing w:before="0" w:beforeAutospacing="0" w:after="0" w:afterAutospacing="0" w:line="360" w:lineRule="auto"/>
        <w:ind w:firstLine="720"/>
        <w:jc w:val="both"/>
        <w:rPr>
          <w:sz w:val="26"/>
          <w:szCs w:val="26"/>
        </w:rPr>
      </w:pPr>
      <w:r w:rsidRPr="00812CDB">
        <w:rPr>
          <w:sz w:val="26"/>
          <w:szCs w:val="26"/>
        </w:rPr>
        <w:t>+ Nghiên cứu và giảng dạy văn học, văn hóa và ngôn ngữ tại các trường Đại học, Trung học; công tác tại các viện, trung tâm nghiên cứu văn học, ngôn ngữ, văn hóa</w:t>
      </w:r>
    </w:p>
    <w:p w14:paraId="179A47C5" w14:textId="7B12ABEB" w:rsidR="00521118" w:rsidRPr="00812CDB" w:rsidRDefault="00521118" w:rsidP="00812CDB">
      <w:pPr>
        <w:pStyle w:val="NormalWeb"/>
        <w:shd w:val="clear" w:color="auto" w:fill="FFFFFF"/>
        <w:spacing w:before="0" w:beforeAutospacing="0" w:after="0" w:afterAutospacing="0" w:line="360" w:lineRule="auto"/>
        <w:ind w:firstLine="720"/>
        <w:jc w:val="both"/>
        <w:rPr>
          <w:sz w:val="26"/>
          <w:szCs w:val="26"/>
        </w:rPr>
      </w:pPr>
      <w:r w:rsidRPr="00812CDB">
        <w:rPr>
          <w:sz w:val="26"/>
          <w:szCs w:val="26"/>
        </w:rPr>
        <w:lastRenderedPageBreak/>
        <w:t>+ Phóng viên, biên tập viên tại các Tòa soạn, đài truyền thanh, truyền hình</w:t>
      </w:r>
    </w:p>
    <w:p w14:paraId="14C01162" w14:textId="247E42B8" w:rsidR="00521118" w:rsidRPr="00812CDB" w:rsidRDefault="00521118" w:rsidP="00812CDB">
      <w:pPr>
        <w:pStyle w:val="NormalWeb"/>
        <w:shd w:val="clear" w:color="auto" w:fill="FFFFFF"/>
        <w:spacing w:before="0" w:beforeAutospacing="0" w:after="0" w:afterAutospacing="0" w:line="360" w:lineRule="auto"/>
        <w:ind w:firstLine="720"/>
        <w:jc w:val="both"/>
        <w:rPr>
          <w:sz w:val="26"/>
          <w:szCs w:val="26"/>
        </w:rPr>
      </w:pPr>
      <w:r w:rsidRPr="00812CDB">
        <w:rPr>
          <w:sz w:val="26"/>
          <w:szCs w:val="26"/>
        </w:rPr>
        <w:t>+ Hướng dẫn viên du lịch</w:t>
      </w:r>
    </w:p>
    <w:p w14:paraId="276794A6" w14:textId="101CAE67" w:rsidR="00521118" w:rsidRPr="00812CDB" w:rsidRDefault="00521118" w:rsidP="00812CDB">
      <w:pPr>
        <w:pStyle w:val="NormalWeb"/>
        <w:shd w:val="clear" w:color="auto" w:fill="FFFFFF"/>
        <w:spacing w:before="0" w:beforeAutospacing="0" w:after="0" w:afterAutospacing="0" w:line="360" w:lineRule="auto"/>
        <w:ind w:firstLine="720"/>
        <w:jc w:val="both"/>
        <w:rPr>
          <w:sz w:val="26"/>
          <w:szCs w:val="26"/>
        </w:rPr>
      </w:pPr>
      <w:r w:rsidRPr="00812CDB">
        <w:rPr>
          <w:sz w:val="26"/>
          <w:szCs w:val="26"/>
        </w:rPr>
        <w:t>+ Quản lý và tổ chức các sự kiện văn hóa nghệ thuật tại các sở, ban ngành địa phương</w:t>
      </w:r>
    </w:p>
    <w:p w14:paraId="4BBE790C" w14:textId="473A31AE" w:rsidR="00521118" w:rsidRPr="00812CDB" w:rsidRDefault="00521118" w:rsidP="00812CDB">
      <w:pPr>
        <w:pStyle w:val="NormalWeb"/>
        <w:shd w:val="clear" w:color="auto" w:fill="FFFFFF"/>
        <w:spacing w:before="0" w:beforeAutospacing="0" w:after="0" w:afterAutospacing="0" w:line="360" w:lineRule="auto"/>
        <w:ind w:firstLine="720"/>
        <w:jc w:val="both"/>
        <w:rPr>
          <w:sz w:val="26"/>
          <w:szCs w:val="26"/>
        </w:rPr>
      </w:pPr>
      <w:r w:rsidRPr="00812CDB">
        <w:rPr>
          <w:sz w:val="26"/>
          <w:szCs w:val="26"/>
        </w:rPr>
        <w:t>+ Chuyên viên truyền thông, viết kịch bản, xây dựng chiến lược tiếp thị và tổ chức chương trình quảng bá ấn phẩm văn hóa nghệ thuật</w:t>
      </w:r>
    </w:p>
    <w:p w14:paraId="1ACC62B3" w14:textId="2752A692" w:rsidR="00DD4F26" w:rsidRPr="00812CDB" w:rsidRDefault="00521118" w:rsidP="00812CDB">
      <w:pPr>
        <w:pStyle w:val="NormalWeb"/>
        <w:shd w:val="clear" w:color="auto" w:fill="FFFFFF"/>
        <w:spacing w:before="0" w:beforeAutospacing="0" w:after="0" w:afterAutospacing="0" w:line="360" w:lineRule="auto"/>
        <w:ind w:firstLine="720"/>
        <w:jc w:val="both"/>
        <w:rPr>
          <w:sz w:val="26"/>
          <w:szCs w:val="26"/>
        </w:rPr>
      </w:pPr>
      <w:r w:rsidRPr="00812CDB">
        <w:rPr>
          <w:sz w:val="26"/>
          <w:szCs w:val="26"/>
        </w:rPr>
        <w:t>+ Viết bài quảng cáo, bài PR sản phẩm cho doanh nghiệp và nhà xuất bản.</w:t>
      </w:r>
    </w:p>
    <w:p w14:paraId="0ECB8EDA" w14:textId="54BC74E0" w:rsidR="00256258" w:rsidRPr="00812CDB" w:rsidRDefault="00256258" w:rsidP="00812CDB">
      <w:pPr>
        <w:spacing w:line="360" w:lineRule="auto"/>
        <w:ind w:left="144"/>
        <w:jc w:val="both"/>
        <w:rPr>
          <w:i/>
          <w:iCs/>
          <w:szCs w:val="26"/>
        </w:rPr>
      </w:pPr>
      <w:r w:rsidRPr="00812CDB">
        <w:rPr>
          <w:i/>
          <w:iCs/>
          <w:szCs w:val="26"/>
        </w:rPr>
        <w:t xml:space="preserve">- </w:t>
      </w:r>
      <w:r w:rsidR="00303CF6">
        <w:rPr>
          <w:i/>
          <w:iCs/>
          <w:szCs w:val="26"/>
        </w:rPr>
        <w:t>C</w:t>
      </w:r>
      <w:r w:rsidRPr="00812CDB">
        <w:rPr>
          <w:i/>
          <w:iCs/>
          <w:szCs w:val="26"/>
        </w:rPr>
        <w:t xml:space="preserve">ó thể ứng dụng văn học </w:t>
      </w:r>
      <w:r w:rsidR="00303CF6">
        <w:rPr>
          <w:i/>
          <w:iCs/>
          <w:szCs w:val="26"/>
        </w:rPr>
        <w:t xml:space="preserve">vào nghề nghiệp của anh (chị) như thế </w:t>
      </w:r>
      <w:proofErr w:type="gramStart"/>
      <w:r w:rsidR="00303CF6">
        <w:rPr>
          <w:i/>
          <w:iCs/>
          <w:szCs w:val="26"/>
        </w:rPr>
        <w:t>nào ?</w:t>
      </w:r>
      <w:proofErr w:type="gramEnd"/>
      <w:r w:rsidR="00303CF6">
        <w:rPr>
          <w:i/>
          <w:iCs/>
          <w:szCs w:val="26"/>
        </w:rPr>
        <w:t xml:space="preserve"> </w:t>
      </w:r>
      <w:r w:rsidRPr="00812CDB">
        <w:rPr>
          <w:i/>
          <w:iCs/>
          <w:szCs w:val="26"/>
        </w:rPr>
        <w:t>(1</w:t>
      </w:r>
      <w:r w:rsidR="00382B0C">
        <w:rPr>
          <w:i/>
          <w:iCs/>
          <w:szCs w:val="26"/>
        </w:rPr>
        <w:t>,5</w:t>
      </w:r>
      <w:r w:rsidRPr="00812CDB">
        <w:rPr>
          <w:i/>
          <w:iCs/>
          <w:szCs w:val="26"/>
        </w:rPr>
        <w:t xml:space="preserve"> điểm)</w:t>
      </w:r>
      <w:r w:rsidR="00AF2849" w:rsidRPr="00812CDB">
        <w:rPr>
          <w:i/>
          <w:iCs/>
          <w:szCs w:val="26"/>
        </w:rPr>
        <w:t xml:space="preserve"> </w:t>
      </w:r>
    </w:p>
    <w:p w14:paraId="2D216EE0" w14:textId="62833E7A" w:rsidR="00865AC7" w:rsidRPr="00812CDB" w:rsidRDefault="00AF2849" w:rsidP="00865AC7">
      <w:pPr>
        <w:spacing w:line="360" w:lineRule="auto"/>
        <w:ind w:left="144"/>
        <w:jc w:val="both"/>
        <w:rPr>
          <w:szCs w:val="26"/>
        </w:rPr>
      </w:pPr>
      <w:r w:rsidRPr="00812CDB">
        <w:rPr>
          <w:i/>
          <w:iCs/>
          <w:szCs w:val="26"/>
        </w:rPr>
        <w:tab/>
      </w:r>
      <w:r w:rsidR="00865AC7" w:rsidRPr="00812CDB">
        <w:rPr>
          <w:szCs w:val="26"/>
          <w:shd w:val="clear" w:color="auto" w:fill="FFFFFF"/>
        </w:rPr>
        <w:t>N</w:t>
      </w:r>
      <w:r w:rsidR="00865AC7">
        <w:rPr>
          <w:szCs w:val="26"/>
          <w:shd w:val="clear" w:color="auto" w:fill="FFFFFF"/>
        </w:rPr>
        <w:t xml:space="preserve">gày nay, </w:t>
      </w:r>
      <w:r w:rsidR="00865AC7" w:rsidRPr="00812CDB">
        <w:rPr>
          <w:szCs w:val="26"/>
          <w:shd w:val="clear" w:color="auto" w:fill="FFFFFF"/>
        </w:rPr>
        <w:t xml:space="preserve">việc mở rộng biên độ ứng dụng của văn học, không còn quẩn quanh tìm hiểu tác phẩm nữa mà </w:t>
      </w:r>
      <w:r w:rsidR="00865AC7">
        <w:rPr>
          <w:szCs w:val="26"/>
          <w:shd w:val="clear" w:color="auto" w:fill="FFFFFF"/>
        </w:rPr>
        <w:t xml:space="preserve">nó </w:t>
      </w:r>
      <w:r w:rsidR="00865AC7" w:rsidRPr="00812CDB">
        <w:rPr>
          <w:szCs w:val="26"/>
          <w:shd w:val="clear" w:color="auto" w:fill="FFFFFF"/>
        </w:rPr>
        <w:t xml:space="preserve">cần </w:t>
      </w:r>
      <w:r w:rsidR="00865AC7">
        <w:rPr>
          <w:szCs w:val="26"/>
          <w:shd w:val="clear" w:color="auto" w:fill="FFFFFF"/>
        </w:rPr>
        <w:t xml:space="preserve">cho </w:t>
      </w:r>
      <w:r w:rsidR="00865AC7" w:rsidRPr="00812CDB">
        <w:rPr>
          <w:szCs w:val="26"/>
          <w:shd w:val="clear" w:color="auto" w:fill="FFFFFF"/>
        </w:rPr>
        <w:t xml:space="preserve">nhiều ngành: Quan hệ công chúng, Truyền thông, Nghệ thuật sân khấu, Nghệ thuật Ứng dụng, Điện ảnh, Du lịch, Kinh tế, Quản trị kinh </w:t>
      </w:r>
      <w:proofErr w:type="gramStart"/>
      <w:r w:rsidR="00865AC7" w:rsidRPr="00812CDB">
        <w:rPr>
          <w:szCs w:val="26"/>
          <w:shd w:val="clear" w:color="auto" w:fill="FFFFFF"/>
        </w:rPr>
        <w:t>doanh,v</w:t>
      </w:r>
      <w:proofErr w:type="gramEnd"/>
      <w:r w:rsidR="00865AC7" w:rsidRPr="00812CDB">
        <w:rPr>
          <w:szCs w:val="26"/>
          <w:shd w:val="clear" w:color="auto" w:fill="FFFFFF"/>
        </w:rPr>
        <w:t>.v…</w:t>
      </w:r>
    </w:p>
    <w:p w14:paraId="3F7617C7" w14:textId="2D036BAC" w:rsidR="00AF2849" w:rsidRPr="00382B0C" w:rsidRDefault="00AF2849" w:rsidP="00812CDB">
      <w:pPr>
        <w:spacing w:line="360" w:lineRule="auto"/>
        <w:ind w:left="144"/>
        <w:jc w:val="both"/>
        <w:rPr>
          <w:szCs w:val="26"/>
        </w:rPr>
      </w:pPr>
      <w:r w:rsidRPr="00812CDB">
        <w:rPr>
          <w:szCs w:val="26"/>
          <w:shd w:val="clear" w:color="auto" w:fill="FFFFFF"/>
        </w:rPr>
        <w:t xml:space="preserve">Đào tạo văn học ứng dụng ngày nay có thể tham gia vào các lĩnh vực hoạt động: văn phòng, quản lý, truyền thông, hoạt động văn hóa nghệ thuật, kể cả kinh tế, … Ngay cả việc truyền thông ở mỗi lĩnh vực vẫn có những yêu cầu riêng. </w:t>
      </w:r>
      <w:r w:rsidR="00865AC7">
        <w:rPr>
          <w:szCs w:val="26"/>
          <w:shd w:val="clear" w:color="auto" w:fill="FFFFFF"/>
        </w:rPr>
        <w:t xml:space="preserve">Do đó, tùy ngành nghề mà các bạn sinh viên có thể sử dụng văn học. </w:t>
      </w:r>
      <w:r w:rsidRPr="00382B0C">
        <w:rPr>
          <w:szCs w:val="26"/>
          <w:shd w:val="clear" w:color="auto" w:fill="FFFFFF"/>
        </w:rPr>
        <w:t xml:space="preserve">Chẳng hạn </w:t>
      </w:r>
      <w:r w:rsidR="00F421EE" w:rsidRPr="00382B0C">
        <w:rPr>
          <w:szCs w:val="26"/>
          <w:shd w:val="clear" w:color="auto" w:fill="FFFFFF"/>
        </w:rPr>
        <w:t xml:space="preserve">mọi ngành nghề đều cần </w:t>
      </w:r>
      <w:r w:rsidR="00285A07" w:rsidRPr="00382B0C">
        <w:rPr>
          <w:szCs w:val="26"/>
          <w:shd w:val="clear" w:color="auto" w:fill="FFFFFF"/>
        </w:rPr>
        <w:t xml:space="preserve">viết </w:t>
      </w:r>
      <w:r w:rsidR="00303CF6" w:rsidRPr="00382B0C">
        <w:rPr>
          <w:szCs w:val="26"/>
          <w:shd w:val="clear" w:color="auto" w:fill="FFFFFF"/>
        </w:rPr>
        <w:t>t</w:t>
      </w:r>
      <w:r w:rsidR="00865AC7" w:rsidRPr="00382B0C">
        <w:rPr>
          <w:szCs w:val="26"/>
          <w:shd w:val="clear" w:color="auto" w:fill="FFFFFF"/>
        </w:rPr>
        <w:t>rang</w:t>
      </w:r>
      <w:r w:rsidR="00303CF6" w:rsidRPr="00382B0C">
        <w:rPr>
          <w:szCs w:val="26"/>
          <w:shd w:val="clear" w:color="auto" w:fill="FFFFFF"/>
        </w:rPr>
        <w:t xml:space="preserve"> website </w:t>
      </w:r>
      <w:r w:rsidR="00F421EE" w:rsidRPr="00382B0C">
        <w:rPr>
          <w:color w:val="333333"/>
          <w:szCs w:val="26"/>
          <w:shd w:val="clear" w:color="auto" w:fill="FFFFFF"/>
        </w:rPr>
        <w:t>mục đích là để giới thiệu, cập nhật những thông tin về các doanh nghiệp, sản phẩm, hoạt động cũng như tin tức, chia sẻ bí quyết,… để phát triển thương hiệu</w:t>
      </w:r>
      <w:r w:rsidR="00F421EE" w:rsidRPr="00382B0C">
        <w:rPr>
          <w:rStyle w:val="Emphasis"/>
          <w:color w:val="333333"/>
          <w:szCs w:val="26"/>
          <w:shd w:val="clear" w:color="auto" w:fill="FFFFFF"/>
        </w:rPr>
        <w:t xml:space="preserve">, </w:t>
      </w:r>
      <w:r w:rsidR="00F421EE" w:rsidRPr="00382B0C">
        <w:rPr>
          <w:rStyle w:val="Emphasis"/>
          <w:i w:val="0"/>
          <w:iCs w:val="0"/>
          <w:color w:val="333333"/>
          <w:szCs w:val="26"/>
          <w:shd w:val="clear" w:color="auto" w:fill="FFFFFF"/>
        </w:rPr>
        <w:t xml:space="preserve">viết </w:t>
      </w:r>
      <w:r w:rsidR="00285A07" w:rsidRPr="00382B0C">
        <w:rPr>
          <w:szCs w:val="26"/>
          <w:shd w:val="clear" w:color="auto" w:fill="FFFFFF"/>
        </w:rPr>
        <w:t xml:space="preserve">Slogan, </w:t>
      </w:r>
      <w:r w:rsidRPr="00382B0C">
        <w:rPr>
          <w:szCs w:val="26"/>
          <w:shd w:val="clear" w:color="auto" w:fill="FFFFFF"/>
        </w:rPr>
        <w:t>viết content cho một dịch vụ khác với content cho một mặt hàng về mặt kỹ thuật, định dạng</w:t>
      </w:r>
      <w:r w:rsidR="00382B0C" w:rsidRPr="00382B0C">
        <w:rPr>
          <w:szCs w:val="26"/>
          <w:shd w:val="clear" w:color="auto" w:fill="FFFFFF"/>
        </w:rPr>
        <w:t xml:space="preserve">; </w:t>
      </w:r>
      <w:r w:rsidR="00382B0C">
        <w:rPr>
          <w:szCs w:val="26"/>
          <w:shd w:val="clear" w:color="auto" w:fill="FFFFFF"/>
        </w:rPr>
        <w:t xml:space="preserve">viết bài PR cho sản phẩm; </w:t>
      </w:r>
      <w:r w:rsidR="00382B0C" w:rsidRPr="00382B0C">
        <w:rPr>
          <w:szCs w:val="26"/>
          <w:shd w:val="clear" w:color="auto" w:fill="FFFFFF"/>
        </w:rPr>
        <w:t>viết diễn văn tổ chức sự kiện của công ty, doanh nghiệp,..v.v…</w:t>
      </w:r>
    </w:p>
    <w:p w14:paraId="28CCEBE2" w14:textId="3233F186" w:rsidR="00256258" w:rsidRPr="00812CDB" w:rsidRDefault="00256258" w:rsidP="00812CDB">
      <w:pPr>
        <w:pStyle w:val="NormalWeb"/>
        <w:shd w:val="clear" w:color="auto" w:fill="FFFFFF"/>
        <w:spacing w:before="0" w:beforeAutospacing="0" w:after="0" w:afterAutospacing="0" w:line="360" w:lineRule="auto"/>
        <w:jc w:val="both"/>
        <w:rPr>
          <w:b/>
          <w:bCs/>
          <w:sz w:val="26"/>
          <w:szCs w:val="26"/>
        </w:rPr>
      </w:pPr>
    </w:p>
    <w:p w14:paraId="20BC74D9" w14:textId="6A7DB233" w:rsidR="00DD4F26" w:rsidRPr="00812CDB" w:rsidRDefault="00DD4F26" w:rsidP="00812CDB">
      <w:pPr>
        <w:spacing w:line="360" w:lineRule="auto"/>
        <w:ind w:left="144"/>
        <w:jc w:val="both"/>
        <w:rPr>
          <w:b/>
          <w:bCs/>
          <w:szCs w:val="26"/>
        </w:rPr>
      </w:pPr>
      <w:r w:rsidRPr="00812CDB">
        <w:rPr>
          <w:b/>
          <w:bCs/>
          <w:szCs w:val="26"/>
        </w:rPr>
        <w:t>Câu 2 (</w:t>
      </w:r>
      <w:r w:rsidR="00F52F43" w:rsidRPr="00812CDB">
        <w:rPr>
          <w:b/>
          <w:bCs/>
          <w:szCs w:val="26"/>
        </w:rPr>
        <w:t>6</w:t>
      </w:r>
      <w:r w:rsidRPr="00812CDB">
        <w:rPr>
          <w:b/>
          <w:bCs/>
          <w:szCs w:val="26"/>
        </w:rPr>
        <w:t xml:space="preserve"> điểm): </w:t>
      </w:r>
      <w:r w:rsidR="00285A07">
        <w:rPr>
          <w:b/>
          <w:bCs/>
          <w:szCs w:val="26"/>
        </w:rPr>
        <w:t>V</w:t>
      </w:r>
      <w:r w:rsidRPr="00812CDB">
        <w:rPr>
          <w:b/>
          <w:bCs/>
          <w:szCs w:val="26"/>
        </w:rPr>
        <w:t xml:space="preserve">iết một bài giới thiệu (PR) về một </w:t>
      </w:r>
      <w:r w:rsidR="008F2800" w:rsidRPr="00812CDB">
        <w:rPr>
          <w:b/>
          <w:bCs/>
          <w:szCs w:val="26"/>
        </w:rPr>
        <w:t>sản phẩm</w:t>
      </w:r>
      <w:r w:rsidRPr="00812CDB">
        <w:rPr>
          <w:b/>
          <w:bCs/>
          <w:szCs w:val="26"/>
        </w:rPr>
        <w:t xml:space="preserve">, </w:t>
      </w:r>
      <w:r w:rsidR="001B7007" w:rsidRPr="00812CDB">
        <w:rPr>
          <w:b/>
          <w:bCs/>
          <w:szCs w:val="26"/>
        </w:rPr>
        <w:t xml:space="preserve">hoặc </w:t>
      </w:r>
      <w:r w:rsidRPr="00812CDB">
        <w:rPr>
          <w:b/>
          <w:bCs/>
          <w:szCs w:val="26"/>
        </w:rPr>
        <w:t>một thương hiệu</w:t>
      </w:r>
      <w:r w:rsidR="001B7007" w:rsidRPr="00812CDB">
        <w:rPr>
          <w:b/>
          <w:bCs/>
          <w:szCs w:val="26"/>
        </w:rPr>
        <w:t xml:space="preserve">, một dịch </w:t>
      </w:r>
      <w:proofErr w:type="gramStart"/>
      <w:r w:rsidR="001B7007" w:rsidRPr="00812CDB">
        <w:rPr>
          <w:b/>
          <w:bCs/>
          <w:szCs w:val="26"/>
        </w:rPr>
        <w:t>vụ ,</w:t>
      </w:r>
      <w:proofErr w:type="gramEnd"/>
      <w:r w:rsidR="001B7007" w:rsidRPr="00812CDB">
        <w:rPr>
          <w:b/>
          <w:bCs/>
          <w:szCs w:val="26"/>
        </w:rPr>
        <w:t xml:space="preserve"> một cảnh đẹp </w:t>
      </w:r>
      <w:r w:rsidRPr="00812CDB">
        <w:rPr>
          <w:b/>
          <w:bCs/>
          <w:szCs w:val="26"/>
        </w:rPr>
        <w:t xml:space="preserve">nào đó </w:t>
      </w:r>
      <w:r w:rsidR="001B7007" w:rsidRPr="00812CDB">
        <w:rPr>
          <w:b/>
          <w:bCs/>
          <w:szCs w:val="26"/>
        </w:rPr>
        <w:t>của</w:t>
      </w:r>
      <w:r w:rsidRPr="00812CDB">
        <w:rPr>
          <w:b/>
          <w:bCs/>
          <w:szCs w:val="26"/>
        </w:rPr>
        <w:t xml:space="preserve"> Việt Nam. </w:t>
      </w:r>
    </w:p>
    <w:p w14:paraId="57210065" w14:textId="0A670CA5" w:rsidR="00F52F43" w:rsidRPr="00812CDB" w:rsidRDefault="008C0F4C" w:rsidP="00812CDB">
      <w:pPr>
        <w:spacing w:line="360" w:lineRule="auto"/>
        <w:ind w:left="144" w:firstLine="174"/>
        <w:jc w:val="both"/>
        <w:rPr>
          <w:szCs w:val="26"/>
          <w:shd w:val="clear" w:color="auto" w:fill="FFFFFF"/>
        </w:rPr>
      </w:pPr>
      <w:r w:rsidRPr="00812CDB">
        <w:rPr>
          <w:szCs w:val="26"/>
        </w:rPr>
        <w:t xml:space="preserve">Hầu </w:t>
      </w:r>
      <w:r w:rsidRPr="00812CDB">
        <w:rPr>
          <w:szCs w:val="26"/>
          <w:shd w:val="clear" w:color="auto" w:fill="FFFFFF"/>
        </w:rPr>
        <w:t xml:space="preserve">hết các cơ quan, doanh nghiệp đều có nhu cầu viết bài PR để giới thiệu sản phẩm, dịch vụ, nâng cao uy tín thương hiệu, do đó yêu cầu của đề bài là sinh viên phải sử dụng vốn ngôn từ của mình để viết </w:t>
      </w:r>
      <w:proofErr w:type="gramStart"/>
      <w:r w:rsidR="00812CDB" w:rsidRPr="00812CDB">
        <w:rPr>
          <w:szCs w:val="26"/>
          <w:shd w:val="clear" w:color="auto" w:fill="FFFFFF"/>
        </w:rPr>
        <w:t>(</w:t>
      </w:r>
      <w:r w:rsidRPr="00812CDB">
        <w:rPr>
          <w:szCs w:val="26"/>
          <w:shd w:val="clear" w:color="auto" w:fill="FFFFFF"/>
        </w:rPr>
        <w:t xml:space="preserve"> không</w:t>
      </w:r>
      <w:proofErr w:type="gramEnd"/>
      <w:r w:rsidRPr="00812CDB">
        <w:rPr>
          <w:szCs w:val="26"/>
          <w:shd w:val="clear" w:color="auto" w:fill="FFFFFF"/>
        </w:rPr>
        <w:t xml:space="preserve"> được chép mạng)</w:t>
      </w:r>
      <w:r w:rsidR="002261AC" w:rsidRPr="00812CDB">
        <w:rPr>
          <w:szCs w:val="26"/>
          <w:shd w:val="clear" w:color="auto" w:fill="FFFFFF"/>
        </w:rPr>
        <w:t>.</w:t>
      </w:r>
    </w:p>
    <w:p w14:paraId="38EC9579" w14:textId="38A71400" w:rsidR="002261AC" w:rsidRPr="00812CDB" w:rsidRDefault="002261AC" w:rsidP="00812CDB">
      <w:pPr>
        <w:spacing w:line="360" w:lineRule="auto"/>
        <w:ind w:left="144" w:firstLine="216"/>
        <w:jc w:val="both"/>
        <w:rPr>
          <w:szCs w:val="26"/>
        </w:rPr>
      </w:pPr>
      <w:r w:rsidRPr="00812CDB">
        <w:rPr>
          <w:szCs w:val="26"/>
        </w:rPr>
        <w:t xml:space="preserve">Bài viết </w:t>
      </w:r>
      <w:r w:rsidR="001B7007" w:rsidRPr="00812CDB">
        <w:rPr>
          <w:szCs w:val="26"/>
        </w:rPr>
        <w:t xml:space="preserve">chỉ </w:t>
      </w:r>
      <w:r w:rsidR="00642739" w:rsidRPr="00812CDB">
        <w:rPr>
          <w:szCs w:val="26"/>
        </w:rPr>
        <w:t xml:space="preserve">cần </w:t>
      </w:r>
      <w:r w:rsidR="001B7007" w:rsidRPr="00812CDB">
        <w:rPr>
          <w:szCs w:val="26"/>
        </w:rPr>
        <w:t xml:space="preserve">chọn 1 trong 4 vấn đề đã gợi ý ở câu hỏi để làm bài và </w:t>
      </w:r>
      <w:r w:rsidR="00642739" w:rsidRPr="00812CDB">
        <w:rPr>
          <w:szCs w:val="26"/>
        </w:rPr>
        <w:t>đạt được</w:t>
      </w:r>
      <w:r w:rsidRPr="00812CDB">
        <w:rPr>
          <w:szCs w:val="26"/>
        </w:rPr>
        <w:t xml:space="preserve"> các yêu cầu sau đây</w:t>
      </w:r>
      <w:r w:rsidR="00357C02" w:rsidRPr="00812CDB">
        <w:rPr>
          <w:szCs w:val="26"/>
        </w:rPr>
        <w:t xml:space="preserve"> (mỗi yêu cầu 1 điểm)</w:t>
      </w:r>
    </w:p>
    <w:p w14:paraId="3207EA33" w14:textId="16B4594B" w:rsidR="00642739" w:rsidRPr="00812CDB" w:rsidRDefault="00642739" w:rsidP="00812CDB">
      <w:pPr>
        <w:spacing w:line="360" w:lineRule="auto"/>
        <w:ind w:left="144" w:firstLine="216"/>
        <w:jc w:val="both"/>
        <w:rPr>
          <w:szCs w:val="26"/>
        </w:rPr>
      </w:pPr>
      <w:r w:rsidRPr="00812CDB">
        <w:rPr>
          <w:szCs w:val="26"/>
        </w:rPr>
        <w:t>1. Dùng khoảng 500-600 từ</w:t>
      </w:r>
    </w:p>
    <w:p w14:paraId="0C702B1F" w14:textId="77777777" w:rsidR="00642739" w:rsidRPr="00812CDB" w:rsidRDefault="00642739" w:rsidP="00812CDB">
      <w:pPr>
        <w:pStyle w:val="trt0xe"/>
        <w:shd w:val="clear" w:color="auto" w:fill="FFFFFF"/>
        <w:spacing w:before="0" w:beforeAutospacing="0" w:after="0" w:afterAutospacing="0" w:line="360" w:lineRule="auto"/>
        <w:ind w:left="360"/>
        <w:jc w:val="both"/>
        <w:rPr>
          <w:sz w:val="26"/>
          <w:szCs w:val="26"/>
        </w:rPr>
      </w:pPr>
      <w:r w:rsidRPr="00812CDB">
        <w:rPr>
          <w:sz w:val="26"/>
          <w:szCs w:val="26"/>
        </w:rPr>
        <w:t>2.</w:t>
      </w:r>
      <w:r w:rsidR="002261AC" w:rsidRPr="00812CDB">
        <w:rPr>
          <w:sz w:val="26"/>
          <w:szCs w:val="26"/>
        </w:rPr>
        <w:t xml:space="preserve">Tạo tiêu đề hấp dẫn. Tiêu đề trên bài PR phải đề cập đến sản phẩm, dịch vụ, thương </w:t>
      </w:r>
    </w:p>
    <w:p w14:paraId="5C7D63B0" w14:textId="1147A13F" w:rsidR="002261AC" w:rsidRPr="00812CDB" w:rsidRDefault="00642739" w:rsidP="00812CDB">
      <w:pPr>
        <w:pStyle w:val="trt0xe"/>
        <w:shd w:val="clear" w:color="auto" w:fill="FFFFFF"/>
        <w:spacing w:before="0" w:beforeAutospacing="0" w:after="0" w:afterAutospacing="0" w:line="360" w:lineRule="auto"/>
        <w:ind w:left="360"/>
        <w:jc w:val="both"/>
        <w:rPr>
          <w:sz w:val="26"/>
          <w:szCs w:val="26"/>
        </w:rPr>
      </w:pPr>
      <w:r w:rsidRPr="00812CDB">
        <w:rPr>
          <w:sz w:val="26"/>
          <w:szCs w:val="26"/>
        </w:rPr>
        <w:t xml:space="preserve">    </w:t>
      </w:r>
      <w:r w:rsidR="002261AC" w:rsidRPr="00812CDB">
        <w:rPr>
          <w:sz w:val="26"/>
          <w:szCs w:val="26"/>
        </w:rPr>
        <w:t>hiệu bạn đang muốn truyền thông. ...</w:t>
      </w:r>
    </w:p>
    <w:p w14:paraId="516645D5" w14:textId="08AA1BA7" w:rsidR="002261AC" w:rsidRPr="00812CDB" w:rsidRDefault="00642739" w:rsidP="00812CDB">
      <w:pPr>
        <w:pStyle w:val="trt0xe"/>
        <w:shd w:val="clear" w:color="auto" w:fill="FFFFFF"/>
        <w:spacing w:before="0" w:beforeAutospacing="0" w:after="0" w:afterAutospacing="0" w:line="360" w:lineRule="auto"/>
        <w:ind w:firstLine="360"/>
        <w:jc w:val="both"/>
        <w:rPr>
          <w:sz w:val="26"/>
          <w:szCs w:val="26"/>
        </w:rPr>
      </w:pPr>
      <w:r w:rsidRPr="00812CDB">
        <w:rPr>
          <w:sz w:val="26"/>
          <w:szCs w:val="26"/>
        </w:rPr>
        <w:t xml:space="preserve">3. </w:t>
      </w:r>
      <w:r w:rsidR="002261AC" w:rsidRPr="00812CDB">
        <w:rPr>
          <w:sz w:val="26"/>
          <w:szCs w:val="26"/>
        </w:rPr>
        <w:t>Nội dung mở đầu độc đáo. ...</w:t>
      </w:r>
    </w:p>
    <w:p w14:paraId="5B91CF9F" w14:textId="55212C32" w:rsidR="002261AC" w:rsidRPr="00812CDB" w:rsidRDefault="002261AC" w:rsidP="00812CDB">
      <w:pPr>
        <w:pStyle w:val="trt0xe"/>
        <w:numPr>
          <w:ilvl w:val="0"/>
          <w:numId w:val="2"/>
        </w:numPr>
        <w:shd w:val="clear" w:color="auto" w:fill="FFFFFF"/>
        <w:spacing w:before="0" w:beforeAutospacing="0" w:after="0" w:afterAutospacing="0" w:line="360" w:lineRule="auto"/>
        <w:jc w:val="both"/>
        <w:rPr>
          <w:sz w:val="26"/>
          <w:szCs w:val="26"/>
        </w:rPr>
      </w:pPr>
      <w:r w:rsidRPr="00812CDB">
        <w:rPr>
          <w:sz w:val="26"/>
          <w:szCs w:val="26"/>
        </w:rPr>
        <w:t>Sử dụng thông tin cụ thể thuyết phục. ...</w:t>
      </w:r>
    </w:p>
    <w:p w14:paraId="03D6FF66" w14:textId="57432448" w:rsidR="002261AC" w:rsidRPr="00812CDB" w:rsidRDefault="002261AC" w:rsidP="00812CDB">
      <w:pPr>
        <w:pStyle w:val="trt0xe"/>
        <w:numPr>
          <w:ilvl w:val="0"/>
          <w:numId w:val="2"/>
        </w:numPr>
        <w:shd w:val="clear" w:color="auto" w:fill="FFFFFF"/>
        <w:spacing w:before="0" w:beforeAutospacing="0" w:after="0" w:afterAutospacing="0" w:line="360" w:lineRule="auto"/>
        <w:jc w:val="both"/>
        <w:rPr>
          <w:sz w:val="26"/>
          <w:szCs w:val="26"/>
        </w:rPr>
      </w:pPr>
      <w:r w:rsidRPr="00812CDB">
        <w:rPr>
          <w:sz w:val="26"/>
          <w:szCs w:val="26"/>
        </w:rPr>
        <w:t>Sử dụng ngôn ngữ đặc trưng, ngắn gọn và có chiều sâu. ...</w:t>
      </w:r>
    </w:p>
    <w:p w14:paraId="2DF32779" w14:textId="18335C61" w:rsidR="00DD4F26" w:rsidRPr="00812CDB" w:rsidRDefault="002261AC" w:rsidP="00812CDB">
      <w:pPr>
        <w:pStyle w:val="trt0xe"/>
        <w:numPr>
          <w:ilvl w:val="0"/>
          <w:numId w:val="2"/>
        </w:numPr>
        <w:shd w:val="clear" w:color="auto" w:fill="FFFFFF"/>
        <w:spacing w:before="0" w:beforeAutospacing="0" w:after="0" w:afterAutospacing="0" w:line="360" w:lineRule="auto"/>
        <w:jc w:val="both"/>
        <w:rPr>
          <w:sz w:val="26"/>
          <w:szCs w:val="26"/>
        </w:rPr>
      </w:pPr>
      <w:r w:rsidRPr="00812CDB">
        <w:rPr>
          <w:sz w:val="26"/>
          <w:szCs w:val="26"/>
        </w:rPr>
        <w:lastRenderedPageBreak/>
        <w:t>Chú trọng đến lợi ích cho người sử dụng.</w:t>
      </w:r>
    </w:p>
    <w:p w14:paraId="7F4613E0" w14:textId="58D7B873" w:rsidR="00DD4F26" w:rsidRPr="00812CDB" w:rsidRDefault="00DD4F26" w:rsidP="00812CDB">
      <w:pPr>
        <w:spacing w:line="360" w:lineRule="auto"/>
        <w:ind w:left="144"/>
        <w:jc w:val="both"/>
        <w:rPr>
          <w:b/>
          <w:bCs/>
          <w:szCs w:val="26"/>
          <w:shd w:val="clear" w:color="auto" w:fill="FFF9CF"/>
        </w:rPr>
      </w:pPr>
    </w:p>
    <w:p w14:paraId="3E756851" w14:textId="16D0ED72" w:rsidR="00DD4F26" w:rsidRPr="00812CDB" w:rsidRDefault="00DD4F26" w:rsidP="00812CDB">
      <w:pPr>
        <w:tabs>
          <w:tab w:val="center" w:pos="7655"/>
        </w:tabs>
        <w:spacing w:line="360" w:lineRule="auto"/>
        <w:jc w:val="both"/>
        <w:rPr>
          <w:szCs w:val="26"/>
        </w:rPr>
      </w:pPr>
      <w:r w:rsidRPr="00812CDB">
        <w:rPr>
          <w:i/>
          <w:iCs/>
          <w:szCs w:val="26"/>
        </w:rPr>
        <w:t xml:space="preserve">Ngày biên soạn: </w:t>
      </w:r>
      <w:r w:rsidR="00F52F43" w:rsidRPr="00812CDB">
        <w:rPr>
          <w:szCs w:val="26"/>
        </w:rPr>
        <w:t>28</w:t>
      </w:r>
      <w:r w:rsidRPr="00812CDB">
        <w:rPr>
          <w:szCs w:val="26"/>
        </w:rPr>
        <w:t>/</w:t>
      </w:r>
      <w:r w:rsidR="00F52F43" w:rsidRPr="00812CDB">
        <w:rPr>
          <w:szCs w:val="26"/>
        </w:rPr>
        <w:t>7</w:t>
      </w:r>
      <w:r w:rsidRPr="00812CDB">
        <w:rPr>
          <w:szCs w:val="26"/>
        </w:rPr>
        <w:t>/2022</w:t>
      </w:r>
    </w:p>
    <w:p w14:paraId="392FD3A7" w14:textId="77777777" w:rsidR="00DD4F26" w:rsidRPr="00812CDB" w:rsidRDefault="00DD4F26" w:rsidP="00812CDB">
      <w:pPr>
        <w:spacing w:line="360" w:lineRule="auto"/>
        <w:jc w:val="both"/>
        <w:rPr>
          <w:b/>
          <w:bCs/>
          <w:szCs w:val="26"/>
        </w:rPr>
      </w:pPr>
      <w:r w:rsidRPr="00812CDB">
        <w:rPr>
          <w:b/>
          <w:bCs/>
          <w:szCs w:val="26"/>
        </w:rPr>
        <w:t xml:space="preserve">Giảng viên biên soạn </w:t>
      </w:r>
      <w:r w:rsidRPr="00812CDB">
        <w:rPr>
          <w:b/>
          <w:bCs/>
          <w:szCs w:val="26"/>
          <w:u w:val="single"/>
        </w:rPr>
        <w:t>đáp án</w:t>
      </w:r>
      <w:r w:rsidRPr="00812CDB">
        <w:rPr>
          <w:b/>
          <w:bCs/>
          <w:szCs w:val="26"/>
        </w:rPr>
        <w:t xml:space="preserve"> đề thi: </w:t>
      </w:r>
      <w:proofErr w:type="gramStart"/>
      <w:r w:rsidRPr="00812CDB">
        <w:rPr>
          <w:b/>
          <w:bCs/>
          <w:szCs w:val="26"/>
        </w:rPr>
        <w:t>TS.Lê</w:t>
      </w:r>
      <w:proofErr w:type="gramEnd"/>
      <w:r w:rsidRPr="00812CDB">
        <w:rPr>
          <w:b/>
          <w:bCs/>
          <w:szCs w:val="26"/>
        </w:rPr>
        <w:t xml:space="preserve"> Thị Vân </w:t>
      </w:r>
    </w:p>
    <w:p w14:paraId="7AD77A8B" w14:textId="77777777" w:rsidR="00DD4F26" w:rsidRPr="00812CDB" w:rsidRDefault="00DD4F26" w:rsidP="00812CDB">
      <w:pPr>
        <w:spacing w:line="360" w:lineRule="auto"/>
        <w:jc w:val="both"/>
        <w:rPr>
          <w:szCs w:val="26"/>
        </w:rPr>
      </w:pPr>
    </w:p>
    <w:p w14:paraId="37850E46" w14:textId="18964B07" w:rsidR="00DD4F26" w:rsidRPr="00812CDB" w:rsidRDefault="00DD4F26" w:rsidP="00812CDB">
      <w:pPr>
        <w:spacing w:line="360" w:lineRule="auto"/>
        <w:jc w:val="both"/>
        <w:rPr>
          <w:b/>
          <w:szCs w:val="26"/>
        </w:rPr>
      </w:pPr>
      <w:r w:rsidRPr="00812CDB">
        <w:rPr>
          <w:i/>
          <w:iCs/>
          <w:szCs w:val="26"/>
        </w:rPr>
        <w:t>Ngày kiểm duyệt:</w:t>
      </w:r>
      <w:r w:rsidR="00A02EBF" w:rsidRPr="00A02EBF">
        <w:rPr>
          <w:szCs w:val="26"/>
        </w:rPr>
        <w:t xml:space="preserve"> </w:t>
      </w:r>
      <w:r w:rsidR="00A02EBF" w:rsidRPr="00812CDB">
        <w:rPr>
          <w:szCs w:val="26"/>
        </w:rPr>
        <w:t>8/</w:t>
      </w:r>
      <w:r w:rsidR="00A02EBF">
        <w:rPr>
          <w:szCs w:val="26"/>
          <w:lang w:val="vi-VN"/>
        </w:rPr>
        <w:t>8</w:t>
      </w:r>
      <w:r w:rsidR="00A02EBF" w:rsidRPr="00812CDB">
        <w:rPr>
          <w:szCs w:val="26"/>
        </w:rPr>
        <w:t>/2022</w:t>
      </w:r>
    </w:p>
    <w:p w14:paraId="06815CF0" w14:textId="657015D9" w:rsidR="00DD4F26" w:rsidRPr="00A02EBF" w:rsidRDefault="00DD4F26" w:rsidP="00812CDB">
      <w:pPr>
        <w:spacing w:line="360" w:lineRule="auto"/>
        <w:jc w:val="both"/>
        <w:rPr>
          <w:b/>
          <w:bCs/>
          <w:szCs w:val="26"/>
          <w:lang w:val="vi-VN"/>
        </w:rPr>
      </w:pPr>
      <w:r w:rsidRPr="00812CDB">
        <w:rPr>
          <w:b/>
          <w:bCs/>
          <w:szCs w:val="26"/>
        </w:rPr>
        <w:t>Trưởng (Phó) Khoa/Bộ môn kiểm duyệt đề thi:</w:t>
      </w:r>
      <w:r w:rsidR="00A02EBF">
        <w:rPr>
          <w:b/>
          <w:bCs/>
          <w:szCs w:val="26"/>
          <w:lang w:val="vi-VN"/>
        </w:rPr>
        <w:t xml:space="preserve"> ThS. Lê Thị Gấm</w:t>
      </w:r>
    </w:p>
    <w:p w14:paraId="10F4F9BF" w14:textId="77777777" w:rsidR="00DD4F26" w:rsidRPr="00812CDB" w:rsidRDefault="00DD4F26" w:rsidP="00812CDB">
      <w:pPr>
        <w:spacing w:line="360" w:lineRule="auto"/>
        <w:jc w:val="both"/>
        <w:rPr>
          <w:szCs w:val="26"/>
        </w:rPr>
      </w:pPr>
    </w:p>
    <w:p w14:paraId="12B312DD" w14:textId="77777777" w:rsidR="00AF5E7D" w:rsidRPr="00812CDB" w:rsidRDefault="00AF5E7D" w:rsidP="00812CDB">
      <w:pPr>
        <w:spacing w:line="360" w:lineRule="auto"/>
        <w:jc w:val="both"/>
        <w:rPr>
          <w:szCs w:val="26"/>
        </w:rPr>
      </w:pPr>
    </w:p>
    <w:sectPr w:rsidR="00AF5E7D" w:rsidRPr="00812CDB" w:rsidSect="00405CF9">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2E1DA" w14:textId="77777777" w:rsidR="009F0FEE" w:rsidRDefault="009F0FEE">
      <w:r>
        <w:separator/>
      </w:r>
    </w:p>
  </w:endnote>
  <w:endnote w:type="continuationSeparator" w:id="0">
    <w:p w14:paraId="545ED404" w14:textId="77777777" w:rsidR="009F0FEE" w:rsidRDefault="009F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5B3A1" w14:textId="77777777" w:rsidR="00405CF9" w:rsidRDefault="009F0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9501C" w14:textId="77777777" w:rsidR="00405CF9" w:rsidRDefault="009F0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35964" w14:textId="77777777" w:rsidR="00405CF9" w:rsidRDefault="009F0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3D894" w14:textId="77777777" w:rsidR="009F0FEE" w:rsidRDefault="009F0FEE">
      <w:r>
        <w:separator/>
      </w:r>
    </w:p>
  </w:footnote>
  <w:footnote w:type="continuationSeparator" w:id="0">
    <w:p w14:paraId="131A24A3" w14:textId="77777777" w:rsidR="009F0FEE" w:rsidRDefault="009F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E0BE" w14:textId="77777777" w:rsidR="00405CF9" w:rsidRDefault="009F0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8F618" w14:textId="77777777" w:rsidR="00076A35" w:rsidRPr="002C2161" w:rsidRDefault="009F0FEE" w:rsidP="008274FF">
    <w:pPr>
      <w:pStyle w:val="Header"/>
      <w:jc w:val="right"/>
      <w:rPr>
        <w:b/>
        <w:bCs/>
      </w:rPr>
    </w:pPr>
    <w:r>
      <w:rPr>
        <w:b/>
        <w:bCs/>
      </w:rPr>
      <w:t>BM</w:t>
    </w:r>
    <w:r w:rsidRPr="002C2161">
      <w:rPr>
        <w:b/>
        <w:bCs/>
      </w:rPr>
      <w:t>-00</w:t>
    </w:r>
    <w:r>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F34B" w14:textId="77777777" w:rsidR="00405CF9" w:rsidRDefault="009F0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230AE"/>
    <w:multiLevelType w:val="multilevel"/>
    <w:tmpl w:val="78AE2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E03A51"/>
    <w:multiLevelType w:val="hybridMultilevel"/>
    <w:tmpl w:val="1278D83E"/>
    <w:lvl w:ilvl="0" w:tplc="864C8B0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0E7664"/>
    <w:multiLevelType w:val="hybridMultilevel"/>
    <w:tmpl w:val="F2B0025C"/>
    <w:lvl w:ilvl="0" w:tplc="0820063E">
      <w:numFmt w:val="bullet"/>
      <w:lvlText w:val="-"/>
      <w:lvlJc w:val="left"/>
      <w:pPr>
        <w:ind w:left="504" w:hanging="360"/>
      </w:pPr>
      <w:rPr>
        <w:rFonts w:ascii="Times New Roman" w:eastAsia="Times New Roman" w:hAnsi="Times New Roman" w:cs="Times New Roman" w:hint="default"/>
        <w:b/>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26"/>
    <w:rsid w:val="00047021"/>
    <w:rsid w:val="00147241"/>
    <w:rsid w:val="001B7007"/>
    <w:rsid w:val="002261AC"/>
    <w:rsid w:val="002545BB"/>
    <w:rsid w:val="00256258"/>
    <w:rsid w:val="00285A07"/>
    <w:rsid w:val="00303CF6"/>
    <w:rsid w:val="00357C02"/>
    <w:rsid w:val="00382B0C"/>
    <w:rsid w:val="00521118"/>
    <w:rsid w:val="00642739"/>
    <w:rsid w:val="00812CDB"/>
    <w:rsid w:val="00865AC7"/>
    <w:rsid w:val="008C0F4C"/>
    <w:rsid w:val="008F2800"/>
    <w:rsid w:val="009F0FEE"/>
    <w:rsid w:val="009F76EF"/>
    <w:rsid w:val="00A02EBF"/>
    <w:rsid w:val="00AF2849"/>
    <w:rsid w:val="00AF5E7D"/>
    <w:rsid w:val="00C10548"/>
    <w:rsid w:val="00C17023"/>
    <w:rsid w:val="00CC3F6F"/>
    <w:rsid w:val="00DD4F26"/>
    <w:rsid w:val="00F421EE"/>
    <w:rsid w:val="00F52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FF98"/>
  <w15:chartTrackingRefBased/>
  <w15:docId w15:val="{16E7471E-4046-4A7D-90C9-7BE8E049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F26"/>
    <w:pPr>
      <w:spacing w:after="0" w:line="240" w:lineRule="auto"/>
    </w:pPr>
    <w:rPr>
      <w:rFonts w:ascii="Times New Roman" w:eastAsia="Times New Roman" w:hAnsi="Times New Roman"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F26"/>
    <w:pPr>
      <w:tabs>
        <w:tab w:val="center" w:pos="4680"/>
        <w:tab w:val="right" w:pos="9360"/>
      </w:tabs>
    </w:pPr>
  </w:style>
  <w:style w:type="character" w:customStyle="1" w:styleId="HeaderChar">
    <w:name w:val="Header Char"/>
    <w:basedOn w:val="DefaultParagraphFont"/>
    <w:link w:val="Header"/>
    <w:uiPriority w:val="99"/>
    <w:rsid w:val="00DD4F26"/>
    <w:rPr>
      <w:rFonts w:ascii="Times New Roman" w:eastAsia="Times New Roman" w:hAnsi="Times New Roman" w:cs="Times New Roman"/>
      <w:sz w:val="26"/>
      <w:szCs w:val="24"/>
      <w:lang w:val="en-US"/>
    </w:rPr>
  </w:style>
  <w:style w:type="paragraph" w:styleId="Footer">
    <w:name w:val="footer"/>
    <w:basedOn w:val="Normal"/>
    <w:link w:val="FooterChar"/>
    <w:uiPriority w:val="99"/>
    <w:unhideWhenUsed/>
    <w:rsid w:val="00DD4F26"/>
    <w:pPr>
      <w:tabs>
        <w:tab w:val="center" w:pos="4680"/>
        <w:tab w:val="right" w:pos="9360"/>
      </w:tabs>
    </w:pPr>
  </w:style>
  <w:style w:type="character" w:customStyle="1" w:styleId="FooterChar">
    <w:name w:val="Footer Char"/>
    <w:basedOn w:val="DefaultParagraphFont"/>
    <w:link w:val="Footer"/>
    <w:uiPriority w:val="99"/>
    <w:rsid w:val="00DD4F26"/>
    <w:rPr>
      <w:rFonts w:ascii="Times New Roman" w:eastAsia="Times New Roman" w:hAnsi="Times New Roman" w:cs="Times New Roman"/>
      <w:sz w:val="26"/>
      <w:szCs w:val="24"/>
      <w:lang w:val="en-US"/>
    </w:rPr>
  </w:style>
  <w:style w:type="character" w:styleId="Hyperlink">
    <w:name w:val="Hyperlink"/>
    <w:basedOn w:val="DefaultParagraphFont"/>
    <w:uiPriority w:val="99"/>
    <w:unhideWhenUsed/>
    <w:rsid w:val="00DD4F26"/>
    <w:rPr>
      <w:color w:val="0000FF"/>
      <w:u w:val="single"/>
    </w:rPr>
  </w:style>
  <w:style w:type="character" w:styleId="Strong">
    <w:name w:val="Strong"/>
    <w:basedOn w:val="DefaultParagraphFont"/>
    <w:uiPriority w:val="22"/>
    <w:qFormat/>
    <w:rsid w:val="00C10548"/>
    <w:rPr>
      <w:b/>
      <w:bCs/>
    </w:rPr>
  </w:style>
  <w:style w:type="paragraph" w:styleId="NormalWeb">
    <w:name w:val="Normal (Web)"/>
    <w:basedOn w:val="Normal"/>
    <w:uiPriority w:val="99"/>
    <w:unhideWhenUsed/>
    <w:rsid w:val="00521118"/>
    <w:pPr>
      <w:spacing w:before="100" w:beforeAutospacing="1" w:after="100" w:afterAutospacing="1"/>
    </w:pPr>
    <w:rPr>
      <w:sz w:val="24"/>
      <w:lang w:val="en-GB" w:eastAsia="en-GB"/>
    </w:rPr>
  </w:style>
  <w:style w:type="paragraph" w:customStyle="1" w:styleId="trt0xe">
    <w:name w:val="trt0xe"/>
    <w:basedOn w:val="Normal"/>
    <w:rsid w:val="002261AC"/>
    <w:pPr>
      <w:spacing w:before="100" w:beforeAutospacing="1" w:after="100" w:afterAutospacing="1"/>
    </w:pPr>
    <w:rPr>
      <w:sz w:val="24"/>
      <w:lang w:val="en-GB" w:eastAsia="en-GB"/>
    </w:rPr>
  </w:style>
  <w:style w:type="paragraph" w:styleId="ListParagraph">
    <w:name w:val="List Paragraph"/>
    <w:basedOn w:val="Normal"/>
    <w:uiPriority w:val="34"/>
    <w:qFormat/>
    <w:rsid w:val="00285A07"/>
    <w:pPr>
      <w:ind w:left="720"/>
      <w:contextualSpacing/>
    </w:pPr>
  </w:style>
  <w:style w:type="character" w:styleId="Emphasis">
    <w:name w:val="Emphasis"/>
    <w:basedOn w:val="DefaultParagraphFont"/>
    <w:uiPriority w:val="20"/>
    <w:qFormat/>
    <w:rsid w:val="00F421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678574">
      <w:bodyDiv w:val="1"/>
      <w:marLeft w:val="0"/>
      <w:marRight w:val="0"/>
      <w:marTop w:val="0"/>
      <w:marBottom w:val="0"/>
      <w:divBdr>
        <w:top w:val="none" w:sz="0" w:space="0" w:color="auto"/>
        <w:left w:val="none" w:sz="0" w:space="0" w:color="auto"/>
        <w:bottom w:val="none" w:sz="0" w:space="0" w:color="auto"/>
        <w:right w:val="none" w:sz="0" w:space="0" w:color="auto"/>
      </w:divBdr>
    </w:div>
    <w:div w:id="17841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le</dc:creator>
  <cp:keywords/>
  <dc:description/>
  <cp:lastModifiedBy>Lê Thị Gấm - Khoa Xã hội và Nhân văn</cp:lastModifiedBy>
  <cp:revision>5</cp:revision>
  <dcterms:created xsi:type="dcterms:W3CDTF">2022-07-28T06:29:00Z</dcterms:created>
  <dcterms:modified xsi:type="dcterms:W3CDTF">2022-08-09T09:16:00Z</dcterms:modified>
</cp:coreProperties>
</file>