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4731" w14:textId="77777777" w:rsidR="00A64412" w:rsidRDefault="00A64412" w:rsidP="00A64412">
      <w:bookmarkStart w:id="0" w:name="_Hlk95308268"/>
      <w:bookmarkStart w:id="1" w:name="_Hlk95307634"/>
      <w:r>
        <w:t>TRƯỜNG ĐẠI HỌC VĂN LANG</w:t>
      </w:r>
    </w:p>
    <w:p w14:paraId="46600050" w14:textId="77777777" w:rsidR="00A64412" w:rsidRDefault="00A64412" w:rsidP="00A64412">
      <w:pPr>
        <w:tabs>
          <w:tab w:val="right" w:leader="dot" w:pos="3969"/>
        </w:tabs>
        <w:rPr>
          <w:b/>
          <w:bCs/>
        </w:rPr>
      </w:pPr>
      <w:r w:rsidRPr="006C4DB2">
        <w:rPr>
          <w:b/>
          <w:bCs/>
        </w:rPr>
        <w:t xml:space="preserve">KHOA: </w:t>
      </w:r>
      <w:r>
        <w:rPr>
          <w:b/>
          <w:bCs/>
        </w:rPr>
        <w:t>KHOA HỌC XÃ HỘI &amp; NHÂN VĂN</w:t>
      </w:r>
    </w:p>
    <w:p w14:paraId="6BF8CAE9" w14:textId="77777777" w:rsidR="00D23B3C" w:rsidRDefault="00D23B3C" w:rsidP="00A64412">
      <w:pPr>
        <w:tabs>
          <w:tab w:val="right" w:leader="dot" w:pos="3969"/>
        </w:tabs>
        <w:rPr>
          <w:b/>
          <w:bCs/>
        </w:rPr>
      </w:pPr>
    </w:p>
    <w:p w14:paraId="428D4248" w14:textId="77777777" w:rsidR="00A64412" w:rsidRPr="006C4DB2" w:rsidRDefault="00A64412" w:rsidP="00A64412">
      <w:pPr>
        <w:rPr>
          <w:b/>
          <w:bCs/>
        </w:rPr>
      </w:pPr>
    </w:p>
    <w:p w14:paraId="4034A4E4" w14:textId="2E0203B8" w:rsidR="00A64412" w:rsidRPr="006C4DB2" w:rsidRDefault="00A64412" w:rsidP="00A64412">
      <w:pPr>
        <w:jc w:val="center"/>
        <w:rPr>
          <w:b/>
          <w:bCs/>
        </w:rPr>
      </w:pPr>
      <w:r w:rsidRPr="006C4DB2">
        <w:rPr>
          <w:b/>
          <w:bCs/>
        </w:rPr>
        <w:t>ĐỀ THI KẾT THÚC HỌC PHẦN</w:t>
      </w:r>
      <w:r w:rsidR="00830FC2">
        <w:rPr>
          <w:b/>
          <w:bCs/>
        </w:rPr>
        <w:t xml:space="preserve"> (LẦN 1)</w:t>
      </w:r>
    </w:p>
    <w:p w14:paraId="3EA68569" w14:textId="77777777" w:rsidR="00A64412" w:rsidRPr="006C4DB2" w:rsidRDefault="00A64412" w:rsidP="00A64412">
      <w:pPr>
        <w:jc w:val="center"/>
        <w:rPr>
          <w:b/>
          <w:bCs/>
        </w:rPr>
      </w:pPr>
      <w:r w:rsidRPr="006C4DB2">
        <w:rPr>
          <w:b/>
          <w:bCs/>
        </w:rPr>
        <w:t xml:space="preserve">Học kỳ </w:t>
      </w:r>
      <w:r>
        <w:rPr>
          <w:b/>
          <w:bCs/>
        </w:rPr>
        <w:t>3</w:t>
      </w:r>
      <w:r w:rsidRPr="006C4DB2">
        <w:rPr>
          <w:b/>
          <w:bCs/>
        </w:rPr>
        <w:t>, năm học 2021 - 2022</w:t>
      </w:r>
    </w:p>
    <w:p w14:paraId="1558EB08" w14:textId="77777777" w:rsidR="00A64412" w:rsidRDefault="00A64412" w:rsidP="00A64412"/>
    <w:p w14:paraId="0F3D5C3D" w14:textId="77777777" w:rsidR="00D23B3C" w:rsidRPr="00D23B3C" w:rsidRDefault="00D23B3C" w:rsidP="00A64412">
      <w:pPr>
        <w:rPr>
          <w:sz w:val="18"/>
        </w:rPr>
      </w:pPr>
    </w:p>
    <w:p w14:paraId="40084AD4" w14:textId="77777777" w:rsidR="00A64412" w:rsidRPr="00D23B3C" w:rsidRDefault="00A64412" w:rsidP="00A64412">
      <w:pPr>
        <w:tabs>
          <w:tab w:val="right" w:leader="dot" w:pos="7371"/>
        </w:tabs>
        <w:spacing w:before="120" w:after="120"/>
        <w:rPr>
          <w:szCs w:val="26"/>
        </w:rPr>
      </w:pPr>
      <w:r w:rsidRPr="00D23B3C">
        <w:rPr>
          <w:szCs w:val="26"/>
        </w:rPr>
        <w:t>Mã học phần: 213_DDP0190_01,02</w:t>
      </w:r>
    </w:p>
    <w:p w14:paraId="192B8979" w14:textId="77777777" w:rsidR="00A64412" w:rsidRPr="00D23B3C" w:rsidRDefault="00A64412" w:rsidP="00A64412">
      <w:pPr>
        <w:tabs>
          <w:tab w:val="right" w:leader="dot" w:pos="7371"/>
        </w:tabs>
        <w:spacing w:before="120" w:after="120"/>
        <w:rPr>
          <w:szCs w:val="26"/>
        </w:rPr>
      </w:pPr>
      <w:r w:rsidRPr="00D23B3C">
        <w:rPr>
          <w:szCs w:val="26"/>
        </w:rPr>
        <w:t xml:space="preserve">Tên học phần: Địa lý Trung Quốc </w:t>
      </w:r>
    </w:p>
    <w:p w14:paraId="3645B45C" w14:textId="77777777" w:rsidR="00A64412" w:rsidRPr="00D23B3C" w:rsidRDefault="00A64412" w:rsidP="00A64412">
      <w:pPr>
        <w:tabs>
          <w:tab w:val="right" w:leader="dot" w:pos="7371"/>
        </w:tabs>
        <w:spacing w:before="120" w:after="120"/>
        <w:rPr>
          <w:szCs w:val="26"/>
        </w:rPr>
      </w:pPr>
      <w:r w:rsidRPr="00D23B3C">
        <w:rPr>
          <w:szCs w:val="26"/>
        </w:rPr>
        <w:t>Mã nhóm lớp học phần:</w:t>
      </w:r>
      <w:r w:rsidRPr="00D23B3C">
        <w:rPr>
          <w:color w:val="333333"/>
          <w:szCs w:val="26"/>
          <w:shd w:val="clear" w:color="auto" w:fill="FFFFFF"/>
        </w:rPr>
        <w:t xml:space="preserve"> K26DP-T03 K26DP-T02 K26DP-T01 K26DP-T04</w:t>
      </w:r>
    </w:p>
    <w:p w14:paraId="2B24F940" w14:textId="77777777" w:rsidR="00A64412" w:rsidRPr="00D23B3C" w:rsidRDefault="00A64412" w:rsidP="00A64412">
      <w:pPr>
        <w:tabs>
          <w:tab w:val="right" w:leader="dot" w:pos="7371"/>
        </w:tabs>
        <w:spacing w:before="120" w:after="120"/>
        <w:rPr>
          <w:szCs w:val="26"/>
        </w:rPr>
      </w:pPr>
      <w:r w:rsidRPr="00D23B3C">
        <w:rPr>
          <w:szCs w:val="26"/>
        </w:rPr>
        <w:t>Thời gian làm bài (phút/ngày): 60 phút</w:t>
      </w:r>
    </w:p>
    <w:p w14:paraId="447ADF32" w14:textId="77777777" w:rsidR="00A64412" w:rsidRPr="00D23B3C" w:rsidRDefault="00A64412" w:rsidP="00A64412">
      <w:pPr>
        <w:spacing w:before="120" w:after="120"/>
        <w:rPr>
          <w:b/>
          <w:bCs/>
          <w:color w:val="1F3864" w:themeColor="accent5" w:themeShade="80"/>
          <w:spacing w:val="-4"/>
          <w:szCs w:val="26"/>
        </w:rPr>
      </w:pPr>
      <w:r w:rsidRPr="00D23B3C">
        <w:rPr>
          <w:szCs w:val="26"/>
        </w:rPr>
        <w:t xml:space="preserve">Hình thức thi: </w:t>
      </w:r>
      <w:r w:rsidRPr="00D23B3C">
        <w:rPr>
          <w:b/>
          <w:bCs/>
          <w:color w:val="1F3864" w:themeColor="accent5" w:themeShade="80"/>
          <w:spacing w:val="-4"/>
          <w:szCs w:val="26"/>
        </w:rPr>
        <w:t>Tự luận</w:t>
      </w:r>
      <w:bookmarkEnd w:id="0"/>
    </w:p>
    <w:p w14:paraId="38D15DED" w14:textId="77777777" w:rsidR="00A64412" w:rsidRPr="00D23B3C" w:rsidRDefault="00332AD1" w:rsidP="00A64412">
      <w:pPr>
        <w:spacing w:before="120" w:after="120"/>
        <w:rPr>
          <w:b/>
          <w:bCs/>
          <w:color w:val="FF0000"/>
          <w:spacing w:val="-4"/>
          <w:szCs w:val="26"/>
        </w:rPr>
      </w:pPr>
      <w:bookmarkStart w:id="2" w:name="_Hlk95308322"/>
      <w:r>
        <w:rPr>
          <w:b/>
          <w:bCs/>
          <w:color w:val="FF0000"/>
          <w:spacing w:val="-4"/>
          <w:szCs w:val="26"/>
        </w:rPr>
        <w:t>Cách thức nộp bài</w:t>
      </w:r>
      <w:r w:rsidR="00A64412" w:rsidRPr="00D23B3C">
        <w:rPr>
          <w:b/>
          <w:bCs/>
          <w:color w:val="FF0000"/>
          <w:spacing w:val="-4"/>
          <w:szCs w:val="26"/>
        </w:rPr>
        <w:t>:</w:t>
      </w:r>
      <w:r w:rsidR="00A64412" w:rsidRPr="00D23B3C">
        <w:rPr>
          <w:rStyle w:val="eop"/>
          <w:color w:val="000000" w:themeColor="text1"/>
          <w:szCs w:val="26"/>
        </w:rPr>
        <w:t xml:space="preserve"> SV gõ trực tiếp trên khung trả lời của hệ thống thi</w:t>
      </w:r>
    </w:p>
    <w:bookmarkEnd w:id="1"/>
    <w:bookmarkEnd w:id="2"/>
    <w:p w14:paraId="530D21FE" w14:textId="77777777" w:rsidR="00A64412" w:rsidRPr="00D23B3C" w:rsidRDefault="00A64412" w:rsidP="00A64412">
      <w:pPr>
        <w:rPr>
          <w:szCs w:val="26"/>
        </w:rPr>
      </w:pPr>
    </w:p>
    <w:p w14:paraId="39DDDF65" w14:textId="77777777" w:rsidR="00D23B3C" w:rsidRPr="00D23B3C" w:rsidRDefault="00D23B3C" w:rsidP="00A64412">
      <w:pPr>
        <w:rPr>
          <w:szCs w:val="26"/>
        </w:rPr>
      </w:pPr>
    </w:p>
    <w:p w14:paraId="0FD00288" w14:textId="77777777" w:rsidR="007E3A36" w:rsidRPr="00D23B3C" w:rsidRDefault="00A64412" w:rsidP="00D23B3C">
      <w:pPr>
        <w:spacing w:line="360" w:lineRule="auto"/>
        <w:rPr>
          <w:szCs w:val="26"/>
        </w:rPr>
      </w:pPr>
      <w:r w:rsidRPr="00D23B3C">
        <w:rPr>
          <w:szCs w:val="26"/>
        </w:rPr>
        <w:t>Câu 1</w:t>
      </w:r>
      <w:r w:rsidR="00B37F65">
        <w:rPr>
          <w:szCs w:val="26"/>
        </w:rPr>
        <w:t>.</w:t>
      </w:r>
      <w:r w:rsidRPr="00D23B3C">
        <w:rPr>
          <w:szCs w:val="26"/>
        </w:rPr>
        <w:t xml:space="preserve"> (</w:t>
      </w:r>
      <w:r w:rsidR="007E3A36" w:rsidRPr="00D23B3C">
        <w:rPr>
          <w:szCs w:val="26"/>
        </w:rPr>
        <w:t>5</w:t>
      </w:r>
      <w:r w:rsidR="002C3AF4">
        <w:rPr>
          <w:szCs w:val="26"/>
        </w:rPr>
        <w:t xml:space="preserve"> điểm)</w:t>
      </w:r>
    </w:p>
    <w:p w14:paraId="39FDD0E8" w14:textId="1E557E84" w:rsidR="00A64412" w:rsidRDefault="002B0714" w:rsidP="00D23B3C">
      <w:pPr>
        <w:spacing w:line="360" w:lineRule="auto"/>
        <w:ind w:firstLine="720"/>
        <w:jc w:val="both"/>
        <w:rPr>
          <w:szCs w:val="26"/>
        </w:rPr>
      </w:pPr>
      <w:r w:rsidRPr="00D23B3C">
        <w:rPr>
          <w:szCs w:val="26"/>
        </w:rPr>
        <w:t xml:space="preserve">Trình bày đặc điểm dân cư của Trung Quốc. </w:t>
      </w:r>
      <w:r w:rsidR="00A64412" w:rsidRPr="00D23B3C">
        <w:rPr>
          <w:color w:val="000000" w:themeColor="text1"/>
          <w:szCs w:val="26"/>
        </w:rPr>
        <w:t xml:space="preserve">Nhận xét </w:t>
      </w:r>
      <w:r w:rsidRPr="00D23B3C">
        <w:rPr>
          <w:color w:val="000000" w:themeColor="text1"/>
          <w:szCs w:val="26"/>
        </w:rPr>
        <w:t xml:space="preserve">về </w:t>
      </w:r>
      <w:r w:rsidR="00A64412" w:rsidRPr="00D23B3C">
        <w:rPr>
          <w:color w:val="000000" w:themeColor="text1"/>
          <w:szCs w:val="26"/>
        </w:rPr>
        <w:t>sự phân bố dân cư</w:t>
      </w:r>
      <w:r w:rsidR="002935DD">
        <w:rPr>
          <w:color w:val="000000" w:themeColor="text1"/>
          <w:szCs w:val="26"/>
        </w:rPr>
        <w:t xml:space="preserve"> và giải thích </w:t>
      </w:r>
      <w:r w:rsidR="009D769B">
        <w:rPr>
          <w:color w:val="000000" w:themeColor="text1"/>
          <w:szCs w:val="26"/>
        </w:rPr>
        <w:t>nguyên nhân</w:t>
      </w:r>
      <w:r>
        <w:rPr>
          <w:color w:val="000000" w:themeColor="text1"/>
          <w:szCs w:val="26"/>
        </w:rPr>
        <w:t xml:space="preserve">? </w:t>
      </w:r>
      <w:r w:rsidR="00A64412" w:rsidRPr="003952C8">
        <w:rPr>
          <w:szCs w:val="26"/>
        </w:rPr>
        <w:t>Tại sao dân cư Trung Quốc lại phân bố tập trung ở khu vực miền Đông</w:t>
      </w:r>
      <w:r w:rsidR="00715DCE">
        <w:rPr>
          <w:szCs w:val="26"/>
        </w:rPr>
        <w:t>?</w:t>
      </w:r>
    </w:p>
    <w:p w14:paraId="59442248" w14:textId="77777777" w:rsidR="007E3A36" w:rsidRPr="007E3A36" w:rsidRDefault="00A64412" w:rsidP="00D23B3C">
      <w:pPr>
        <w:spacing w:line="360" w:lineRule="auto"/>
        <w:rPr>
          <w:rStyle w:val="Strong"/>
          <w:rFonts w:eastAsiaTheme="majorEastAsia"/>
          <w:b w:val="0"/>
          <w:color w:val="000000" w:themeColor="text1"/>
          <w:szCs w:val="26"/>
          <w:bdr w:val="none" w:sz="0" w:space="0" w:color="auto" w:frame="1"/>
        </w:rPr>
      </w:pPr>
      <w:r w:rsidRPr="007E3A36">
        <w:rPr>
          <w:color w:val="000000"/>
          <w:szCs w:val="26"/>
        </w:rPr>
        <w:t>Câu 2</w:t>
      </w:r>
      <w:r w:rsidR="00B37F65">
        <w:rPr>
          <w:color w:val="000000"/>
          <w:szCs w:val="26"/>
        </w:rPr>
        <w:t>.</w:t>
      </w:r>
      <w:r w:rsidRPr="007E3A36">
        <w:rPr>
          <w:color w:val="000000"/>
          <w:szCs w:val="26"/>
        </w:rPr>
        <w:t xml:space="preserve"> </w:t>
      </w:r>
      <w:r w:rsidR="007E3A36">
        <w:rPr>
          <w:rStyle w:val="Strong"/>
          <w:rFonts w:eastAsiaTheme="majorEastAsia"/>
          <w:b w:val="0"/>
          <w:color w:val="000000" w:themeColor="text1"/>
          <w:szCs w:val="26"/>
          <w:bdr w:val="none" w:sz="0" w:space="0" w:color="auto" w:frame="1"/>
        </w:rPr>
        <w:t>(5</w:t>
      </w:r>
      <w:r w:rsidRPr="007E3A36">
        <w:rPr>
          <w:rStyle w:val="Strong"/>
          <w:rFonts w:eastAsiaTheme="majorEastAsia"/>
          <w:b w:val="0"/>
          <w:color w:val="000000" w:themeColor="text1"/>
          <w:szCs w:val="26"/>
          <w:bdr w:val="none" w:sz="0" w:space="0" w:color="auto" w:frame="1"/>
        </w:rPr>
        <w:t xml:space="preserve"> điể</w:t>
      </w:r>
      <w:r w:rsidR="002C3AF4">
        <w:rPr>
          <w:rStyle w:val="Strong"/>
          <w:rFonts w:eastAsiaTheme="majorEastAsia"/>
          <w:b w:val="0"/>
          <w:color w:val="000000" w:themeColor="text1"/>
          <w:szCs w:val="26"/>
          <w:bdr w:val="none" w:sz="0" w:space="0" w:color="auto" w:frame="1"/>
        </w:rPr>
        <w:t>m)</w:t>
      </w:r>
    </w:p>
    <w:p w14:paraId="25E4015E" w14:textId="77777777" w:rsidR="00A64412" w:rsidRDefault="00A64412" w:rsidP="00B37F65">
      <w:pPr>
        <w:spacing w:line="360" w:lineRule="auto"/>
        <w:ind w:firstLine="720"/>
        <w:jc w:val="both"/>
        <w:rPr>
          <w:color w:val="000000"/>
          <w:szCs w:val="26"/>
        </w:rPr>
      </w:pPr>
      <w:r w:rsidRPr="003952C8">
        <w:rPr>
          <w:rStyle w:val="Strong"/>
          <w:rFonts w:eastAsiaTheme="majorEastAsia"/>
          <w:color w:val="000000" w:themeColor="text1"/>
          <w:szCs w:val="26"/>
          <w:bdr w:val="none" w:sz="0" w:space="0" w:color="auto" w:frame="1"/>
        </w:rPr>
        <w:t xml:space="preserve"> </w:t>
      </w:r>
      <w:r w:rsidRPr="003952C8">
        <w:rPr>
          <w:color w:val="000000" w:themeColor="text1"/>
          <w:szCs w:val="26"/>
        </w:rPr>
        <w:t> </w:t>
      </w:r>
      <w:r w:rsidRPr="003952C8">
        <w:rPr>
          <w:color w:val="000000"/>
          <w:szCs w:val="26"/>
        </w:rPr>
        <w:t xml:space="preserve">Nêu các dạng địa hình chính và các sông lớn của Trung Quốc. Phân tích những thuận lợi và khó khăn của các điều kiện tự nhiên đối với sự phát triển kinh tế </w:t>
      </w:r>
      <w:r w:rsidR="00396F5B">
        <w:rPr>
          <w:color w:val="000000"/>
          <w:szCs w:val="26"/>
        </w:rPr>
        <w:t>của Trung Quốc.</w:t>
      </w:r>
    </w:p>
    <w:p w14:paraId="37154B7D" w14:textId="77777777" w:rsidR="00644F92" w:rsidRDefault="00644F92" w:rsidP="00D23B3C">
      <w:pPr>
        <w:spacing w:line="360" w:lineRule="auto"/>
        <w:rPr>
          <w:color w:val="000000"/>
          <w:szCs w:val="26"/>
        </w:rPr>
      </w:pPr>
    </w:p>
    <w:p w14:paraId="46FDDA2B" w14:textId="77777777" w:rsidR="00D23B3C" w:rsidRPr="003952C8" w:rsidRDefault="00D23B3C" w:rsidP="00D23B3C">
      <w:pPr>
        <w:spacing w:line="360" w:lineRule="auto"/>
        <w:rPr>
          <w:color w:val="000000"/>
          <w:szCs w:val="26"/>
        </w:rPr>
      </w:pPr>
    </w:p>
    <w:p w14:paraId="13A782B5" w14:textId="77777777" w:rsidR="00A64412" w:rsidRPr="007E3A36" w:rsidRDefault="00A64412" w:rsidP="00D23B3C">
      <w:pPr>
        <w:tabs>
          <w:tab w:val="center" w:pos="7655"/>
        </w:tabs>
        <w:spacing w:line="360" w:lineRule="auto"/>
        <w:rPr>
          <w:i/>
          <w:iCs/>
        </w:rPr>
      </w:pPr>
      <w:r w:rsidRPr="007E3A36">
        <w:rPr>
          <w:i/>
          <w:iCs/>
        </w:rPr>
        <w:t>Ngày biên soạn</w:t>
      </w:r>
      <w:r w:rsidRPr="00B37F65">
        <w:rPr>
          <w:iCs/>
        </w:rPr>
        <w:t>:</w:t>
      </w:r>
      <w:r w:rsidR="00B37F65">
        <w:rPr>
          <w:iCs/>
        </w:rPr>
        <w:t xml:space="preserve"> </w:t>
      </w:r>
      <w:r w:rsidR="00C30FF4" w:rsidRPr="00B37F65">
        <w:rPr>
          <w:iCs/>
        </w:rPr>
        <w:t>25/06/2022</w:t>
      </w:r>
    </w:p>
    <w:p w14:paraId="7C4120DE" w14:textId="5DDD6011" w:rsidR="00A64412" w:rsidRPr="00830FC2" w:rsidRDefault="00A64412" w:rsidP="00830FC2">
      <w:pPr>
        <w:spacing w:line="360" w:lineRule="auto"/>
        <w:rPr>
          <w:b/>
          <w:bCs/>
        </w:rPr>
      </w:pPr>
      <w:r>
        <w:rPr>
          <w:b/>
          <w:bCs/>
        </w:rPr>
        <w:t>Giảng viên</w:t>
      </w:r>
      <w:r w:rsidRPr="00CA34AB">
        <w:rPr>
          <w:b/>
          <w:bCs/>
        </w:rPr>
        <w:t xml:space="preserve"> biên soạn</w:t>
      </w:r>
      <w:r w:rsidR="007E3A36">
        <w:rPr>
          <w:b/>
          <w:bCs/>
        </w:rPr>
        <w:t xml:space="preserve"> </w:t>
      </w:r>
      <w:r w:rsidRPr="00CA34AB">
        <w:rPr>
          <w:b/>
          <w:bCs/>
        </w:rPr>
        <w:t>đề thi</w:t>
      </w:r>
      <w:r>
        <w:rPr>
          <w:b/>
          <w:bCs/>
        </w:rPr>
        <w:t xml:space="preserve">: </w:t>
      </w:r>
      <w:r w:rsidR="00B37F65">
        <w:rPr>
          <w:bCs/>
        </w:rPr>
        <w:t>TS</w:t>
      </w:r>
      <w:r w:rsidRPr="00F71DFA">
        <w:rPr>
          <w:bCs/>
        </w:rPr>
        <w:t>. Lâm Thị Thúy Phượng</w:t>
      </w:r>
    </w:p>
    <w:p w14:paraId="6996CD19" w14:textId="77777777" w:rsidR="00644F92" w:rsidRPr="00644F92" w:rsidRDefault="00644F92" w:rsidP="00A64412">
      <w:pPr>
        <w:spacing w:before="120"/>
        <w:rPr>
          <w:sz w:val="12"/>
        </w:rPr>
      </w:pPr>
    </w:p>
    <w:p w14:paraId="50E34B2B" w14:textId="77777777" w:rsidR="00830FC2" w:rsidRDefault="00830FC2" w:rsidP="00830FC2">
      <w:pPr>
        <w:spacing w:line="276" w:lineRule="auto"/>
        <w:jc w:val="both"/>
        <w:rPr>
          <w:b/>
          <w:color w:val="FF0000"/>
          <w:szCs w:val="26"/>
        </w:rPr>
      </w:pPr>
      <w:r w:rsidRPr="00CA34AB">
        <w:rPr>
          <w:i/>
          <w:iCs/>
        </w:rPr>
        <w:t>Ngày</w:t>
      </w:r>
      <w:r>
        <w:rPr>
          <w:i/>
          <w:iCs/>
        </w:rPr>
        <w:t xml:space="preserve"> kiểm duyệt:29/6/2022</w:t>
      </w:r>
      <w:r>
        <w:rPr>
          <w:b/>
          <w:noProof/>
          <w:color w:val="FF0000"/>
          <w:szCs w:val="26"/>
        </w:rPr>
        <w:drawing>
          <wp:inline distT="0" distB="0" distL="0" distR="0" wp14:anchorId="1664E808" wp14:editId="38262D1C">
            <wp:extent cx="1468402" cy="673967"/>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002" cy="684799"/>
                    </a:xfrm>
                    <a:prstGeom prst="rect">
                      <a:avLst/>
                    </a:prstGeom>
                  </pic:spPr>
                </pic:pic>
              </a:graphicData>
            </a:graphic>
          </wp:inline>
        </w:drawing>
      </w:r>
    </w:p>
    <w:p w14:paraId="3AC799D2" w14:textId="77777777" w:rsidR="00830FC2" w:rsidRDefault="00830FC2" w:rsidP="00830FC2">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 TS Phạm Đình Tiến</w:t>
      </w:r>
    </w:p>
    <w:p w14:paraId="67A5875C" w14:textId="77777777" w:rsidR="00A64412" w:rsidRDefault="00A64412" w:rsidP="00A64412">
      <w:pPr>
        <w:spacing w:line="276" w:lineRule="auto"/>
        <w:jc w:val="both"/>
        <w:rPr>
          <w:bCs/>
          <w:szCs w:val="26"/>
        </w:rPr>
      </w:pPr>
    </w:p>
    <w:p w14:paraId="5446CB1B" w14:textId="77777777" w:rsidR="00A64412" w:rsidRDefault="00A64412" w:rsidP="00A64412">
      <w:pPr>
        <w:spacing w:line="276" w:lineRule="auto"/>
        <w:jc w:val="both"/>
        <w:rPr>
          <w:szCs w:val="26"/>
        </w:rPr>
      </w:pPr>
    </w:p>
    <w:p w14:paraId="3AEAC039" w14:textId="77777777" w:rsidR="008A453C" w:rsidRDefault="008A453C"/>
    <w:sectPr w:rsidR="008A453C"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3A17" w14:textId="77777777" w:rsidR="00167C69" w:rsidRDefault="00167C69">
      <w:r>
        <w:separator/>
      </w:r>
    </w:p>
  </w:endnote>
  <w:endnote w:type="continuationSeparator" w:id="0">
    <w:p w14:paraId="29AC44FC" w14:textId="77777777" w:rsidR="00167C69" w:rsidRDefault="001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6DEE" w14:textId="77777777" w:rsidR="00167C69" w:rsidRDefault="00167C69">
      <w:r>
        <w:separator/>
      </w:r>
    </w:p>
  </w:footnote>
  <w:footnote w:type="continuationSeparator" w:id="0">
    <w:p w14:paraId="36360AED" w14:textId="77777777" w:rsidR="00167C69" w:rsidRDefault="0016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38AE" w14:textId="77777777" w:rsidR="00076A35" w:rsidRPr="002C2161" w:rsidRDefault="00396F5B" w:rsidP="008274FF">
    <w:pPr>
      <w:pStyle w:val="Header"/>
      <w:jc w:val="right"/>
      <w:rPr>
        <w:b/>
        <w:bCs/>
      </w:rPr>
    </w:pPr>
    <w:r>
      <w:rPr>
        <w:b/>
        <w:bCs/>
      </w:rPr>
      <w:t>BM</w:t>
    </w:r>
    <w:r w:rsidRPr="002C2161">
      <w:rPr>
        <w:b/>
        <w:bCs/>
      </w:rPr>
      <w:t>-00</w:t>
    </w:r>
    <w:r>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12"/>
    <w:rsid w:val="00167C69"/>
    <w:rsid w:val="002935DD"/>
    <w:rsid w:val="002B0714"/>
    <w:rsid w:val="002C3AF4"/>
    <w:rsid w:val="00332AD1"/>
    <w:rsid w:val="00386C74"/>
    <w:rsid w:val="00396F5B"/>
    <w:rsid w:val="005E745F"/>
    <w:rsid w:val="00644F92"/>
    <w:rsid w:val="006E415B"/>
    <w:rsid w:val="00715DCE"/>
    <w:rsid w:val="00726799"/>
    <w:rsid w:val="007E3A36"/>
    <w:rsid w:val="00830FC2"/>
    <w:rsid w:val="008A453C"/>
    <w:rsid w:val="009D769B"/>
    <w:rsid w:val="00A64412"/>
    <w:rsid w:val="00AA7FBE"/>
    <w:rsid w:val="00B3158B"/>
    <w:rsid w:val="00B37F65"/>
    <w:rsid w:val="00C30FF4"/>
    <w:rsid w:val="00D211DA"/>
    <w:rsid w:val="00D23B3C"/>
    <w:rsid w:val="00E9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8DED"/>
  <w15:chartTrackingRefBased/>
  <w15:docId w15:val="{52B144C6-6E5F-42A4-80E7-D89BC51D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12"/>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uiPriority w:val="9"/>
    <w:semiHidden/>
    <w:unhideWhenUsed/>
    <w:qFormat/>
    <w:rsid w:val="00A64412"/>
    <w:pPr>
      <w:keepNext/>
      <w:keepLines/>
      <w:spacing w:before="40" w:line="259" w:lineRule="auto"/>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441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644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412"/>
    <w:pPr>
      <w:tabs>
        <w:tab w:val="center" w:pos="4680"/>
        <w:tab w:val="right" w:pos="9360"/>
      </w:tabs>
    </w:pPr>
  </w:style>
  <w:style w:type="character" w:customStyle="1" w:styleId="HeaderChar">
    <w:name w:val="Header Char"/>
    <w:basedOn w:val="DefaultParagraphFont"/>
    <w:link w:val="Header"/>
    <w:uiPriority w:val="99"/>
    <w:rsid w:val="00A64412"/>
    <w:rPr>
      <w:rFonts w:ascii="Times New Roman" w:eastAsia="Times New Roman" w:hAnsi="Times New Roman" w:cs="Times New Roman"/>
      <w:sz w:val="26"/>
      <w:szCs w:val="24"/>
    </w:rPr>
  </w:style>
  <w:style w:type="character" w:customStyle="1" w:styleId="eop">
    <w:name w:val="eop"/>
    <w:basedOn w:val="DefaultParagraphFont"/>
    <w:rsid w:val="00A64412"/>
  </w:style>
  <w:style w:type="paragraph" w:styleId="NormalWeb">
    <w:name w:val="Normal (Web)"/>
    <w:basedOn w:val="Normal"/>
    <w:uiPriority w:val="99"/>
    <w:unhideWhenUsed/>
    <w:rsid w:val="00A64412"/>
    <w:pPr>
      <w:spacing w:before="100" w:beforeAutospacing="1" w:after="100" w:afterAutospacing="1"/>
    </w:pPr>
    <w:rPr>
      <w:sz w:val="24"/>
      <w:lang w:val="vi-VN" w:eastAsia="vi-VN"/>
    </w:rPr>
  </w:style>
  <w:style w:type="character" w:styleId="Strong">
    <w:name w:val="Strong"/>
    <w:basedOn w:val="DefaultParagraphFont"/>
    <w:uiPriority w:val="22"/>
    <w:qFormat/>
    <w:rsid w:val="00A64412"/>
    <w:rPr>
      <w:b/>
      <w:bCs/>
    </w:rPr>
  </w:style>
  <w:style w:type="character" w:styleId="Emphasis">
    <w:name w:val="Emphasis"/>
    <w:basedOn w:val="DefaultParagraphFont"/>
    <w:uiPriority w:val="20"/>
    <w:qFormat/>
    <w:rsid w:val="00A64412"/>
    <w:rPr>
      <w:i/>
      <w:iCs/>
    </w:rPr>
  </w:style>
  <w:style w:type="character" w:styleId="Hyperlink">
    <w:name w:val="Hyperlink"/>
    <w:basedOn w:val="DefaultParagraphFont"/>
    <w:uiPriority w:val="99"/>
    <w:semiHidden/>
    <w:unhideWhenUsed/>
    <w:rsid w:val="002B0714"/>
    <w:rPr>
      <w:color w:val="0000FF"/>
      <w:u w:val="single"/>
    </w:rPr>
  </w:style>
  <w:style w:type="paragraph" w:styleId="Footer">
    <w:name w:val="footer"/>
    <w:basedOn w:val="Normal"/>
    <w:link w:val="FooterChar"/>
    <w:uiPriority w:val="99"/>
    <w:unhideWhenUsed/>
    <w:rsid w:val="00830FC2"/>
    <w:pPr>
      <w:tabs>
        <w:tab w:val="center" w:pos="4680"/>
        <w:tab w:val="right" w:pos="9360"/>
      </w:tabs>
    </w:pPr>
  </w:style>
  <w:style w:type="character" w:customStyle="1" w:styleId="FooterChar">
    <w:name w:val="Footer Char"/>
    <w:basedOn w:val="DefaultParagraphFont"/>
    <w:link w:val="Footer"/>
    <w:uiPriority w:val="99"/>
    <w:rsid w:val="00830FC2"/>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4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LamPhuong</dc:creator>
  <cp:keywords/>
  <dc:description/>
  <cp:lastModifiedBy>Phạm Đình Tiến - Khoa Xã hội và Nhân văn</cp:lastModifiedBy>
  <cp:revision>14</cp:revision>
  <dcterms:created xsi:type="dcterms:W3CDTF">2022-06-25T03:56:00Z</dcterms:created>
  <dcterms:modified xsi:type="dcterms:W3CDTF">2022-07-01T04:06:00Z</dcterms:modified>
</cp:coreProperties>
</file>