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DF14A" w14:textId="77777777" w:rsidR="00992F3A" w:rsidRDefault="00992F3A" w:rsidP="00992F3A">
      <w:bookmarkStart w:id="0" w:name="_Hlk95308268"/>
      <w:bookmarkStart w:id="1" w:name="_Hlk95307634"/>
      <w:r>
        <w:t>TRƯỜNG ĐẠI HỌC VĂN LANG</w:t>
      </w:r>
    </w:p>
    <w:p w14:paraId="29FE8225" w14:textId="02785D62" w:rsidR="00992F3A" w:rsidRPr="00AC1F09" w:rsidRDefault="00992F3A" w:rsidP="00992F3A">
      <w:pPr>
        <w:tabs>
          <w:tab w:val="right" w:leader="dot" w:pos="3969"/>
        </w:tabs>
        <w:rPr>
          <w:b/>
          <w:bCs/>
          <w:lang w:val="vi-VN"/>
        </w:rPr>
      </w:pPr>
      <w:r w:rsidRPr="006C4DB2">
        <w:rPr>
          <w:b/>
          <w:bCs/>
        </w:rPr>
        <w:t xml:space="preserve">KHOA: </w:t>
      </w:r>
      <w:r w:rsidR="00AC1F09">
        <w:rPr>
          <w:b/>
          <w:bCs/>
          <w:lang w:val="vi-VN"/>
        </w:rPr>
        <w:t>Khoa học Xã hội và Nhân văn</w:t>
      </w:r>
    </w:p>
    <w:p w14:paraId="23D38C40" w14:textId="77777777" w:rsidR="00992F3A" w:rsidRPr="006C4DB2" w:rsidRDefault="00992F3A" w:rsidP="00992F3A">
      <w:pPr>
        <w:rPr>
          <w:b/>
          <w:bCs/>
        </w:rPr>
      </w:pPr>
    </w:p>
    <w:p w14:paraId="05B83FAE" w14:textId="5578955F" w:rsidR="00992F3A" w:rsidRPr="006C4DB2" w:rsidRDefault="00405CF9" w:rsidP="00992F3A">
      <w:pPr>
        <w:jc w:val="center"/>
        <w:rPr>
          <w:b/>
          <w:bCs/>
        </w:rPr>
      </w:pPr>
      <w:r w:rsidRPr="00405CF9">
        <w:rPr>
          <w:b/>
          <w:bCs/>
          <w:u w:val="single"/>
        </w:rPr>
        <w:t>ĐÁP ÁN</w:t>
      </w:r>
      <w:r>
        <w:rPr>
          <w:b/>
          <w:bCs/>
        </w:rPr>
        <w:t xml:space="preserve"> </w:t>
      </w:r>
      <w:r w:rsidR="00992F3A" w:rsidRPr="006C4DB2">
        <w:rPr>
          <w:b/>
          <w:bCs/>
        </w:rPr>
        <w:t>ĐỀ THI KẾT THÚC HỌC PHẦN</w:t>
      </w:r>
      <w:r w:rsidR="00EA1BBF">
        <w:rPr>
          <w:b/>
          <w:bCs/>
        </w:rPr>
        <w:t xml:space="preserve"> (LẦN 1)</w:t>
      </w:r>
    </w:p>
    <w:p w14:paraId="086FB42E" w14:textId="0A9D6A20" w:rsidR="00992F3A" w:rsidRPr="006C4DB2" w:rsidRDefault="00992F3A" w:rsidP="00992F3A">
      <w:pPr>
        <w:jc w:val="center"/>
        <w:rPr>
          <w:b/>
          <w:bCs/>
        </w:rPr>
      </w:pPr>
      <w:r w:rsidRPr="006C4DB2">
        <w:rPr>
          <w:b/>
          <w:bCs/>
        </w:rPr>
        <w:t xml:space="preserve">Học kỳ </w:t>
      </w:r>
      <w:r w:rsidR="00C06526">
        <w:rPr>
          <w:b/>
          <w:bCs/>
        </w:rPr>
        <w:t>3</w:t>
      </w:r>
      <w:r w:rsidRPr="006C4DB2">
        <w:rPr>
          <w:b/>
          <w:bCs/>
        </w:rPr>
        <w:t xml:space="preserve"> , năm học 2021 - 2022</w:t>
      </w:r>
    </w:p>
    <w:p w14:paraId="40600481" w14:textId="77777777" w:rsidR="00992F3A" w:rsidRDefault="00992F3A" w:rsidP="00992F3A"/>
    <w:p w14:paraId="4CC34EEA" w14:textId="77777777" w:rsidR="00E5655B" w:rsidRPr="00A75DF6" w:rsidRDefault="00E5655B" w:rsidP="00E5655B">
      <w:pPr>
        <w:tabs>
          <w:tab w:val="right" w:leader="dot" w:pos="7371"/>
        </w:tabs>
        <w:spacing w:before="120" w:after="120"/>
        <w:rPr>
          <w:szCs w:val="26"/>
        </w:rPr>
      </w:pPr>
      <w:bookmarkStart w:id="2" w:name="_Hlk107085106"/>
      <w:bookmarkEnd w:id="0"/>
      <w:bookmarkEnd w:id="1"/>
      <w:r w:rsidRPr="00A75DF6">
        <w:rPr>
          <w:szCs w:val="26"/>
        </w:rPr>
        <w:t xml:space="preserve">Mã học phần: </w:t>
      </w:r>
      <w:r w:rsidRPr="00393C9E">
        <w:rPr>
          <w:szCs w:val="26"/>
        </w:rPr>
        <w:t>DDP0220</w:t>
      </w:r>
    </w:p>
    <w:p w14:paraId="7BB750CE" w14:textId="77777777" w:rsidR="00E5655B" w:rsidRPr="002B3200" w:rsidRDefault="00E5655B" w:rsidP="00E5655B">
      <w:pPr>
        <w:tabs>
          <w:tab w:val="right" w:leader="dot" w:pos="7371"/>
        </w:tabs>
        <w:spacing w:before="120" w:after="120"/>
        <w:rPr>
          <w:szCs w:val="26"/>
          <w:lang w:val="vi-VN"/>
        </w:rPr>
      </w:pPr>
      <w:r w:rsidRPr="00A75DF6">
        <w:rPr>
          <w:szCs w:val="26"/>
        </w:rPr>
        <w:t xml:space="preserve">Tên học phần: </w:t>
      </w:r>
      <w:r>
        <w:rPr>
          <w:szCs w:val="26"/>
          <w:lang w:val="vi-VN"/>
        </w:rPr>
        <w:t>Văn học Trung Quốc</w:t>
      </w:r>
    </w:p>
    <w:p w14:paraId="42A3DAF5" w14:textId="77777777" w:rsidR="00E5655B" w:rsidRPr="00393C9E" w:rsidRDefault="00E5655B" w:rsidP="00E5655B">
      <w:pPr>
        <w:tabs>
          <w:tab w:val="right" w:leader="dot" w:pos="7371"/>
        </w:tabs>
        <w:spacing w:before="120" w:after="120"/>
        <w:rPr>
          <w:szCs w:val="26"/>
        </w:rPr>
      </w:pPr>
      <w:r w:rsidRPr="002B3200">
        <w:rPr>
          <w:szCs w:val="26"/>
          <w:lang w:val="vi-VN"/>
        </w:rPr>
        <w:t xml:space="preserve">Mã nhóm lớp học phần: </w:t>
      </w:r>
      <w:r w:rsidRPr="00393C9E">
        <w:rPr>
          <w:szCs w:val="26"/>
          <w:lang w:val="vi-VN"/>
        </w:rPr>
        <w:t>213_DDP0220_01</w:t>
      </w:r>
      <w:r>
        <w:rPr>
          <w:szCs w:val="26"/>
        </w:rPr>
        <w:t>;</w:t>
      </w:r>
      <w:r w:rsidRPr="00393C9E">
        <w:t xml:space="preserve"> </w:t>
      </w:r>
      <w:r w:rsidRPr="00393C9E">
        <w:rPr>
          <w:szCs w:val="26"/>
        </w:rPr>
        <w:t>213_DDP0220_0</w:t>
      </w:r>
      <w:r>
        <w:rPr>
          <w:szCs w:val="26"/>
        </w:rPr>
        <w:t>2</w:t>
      </w:r>
    </w:p>
    <w:p w14:paraId="2313C70A" w14:textId="77777777" w:rsidR="00E5655B" w:rsidRPr="002B3200" w:rsidRDefault="00E5655B" w:rsidP="00E5655B">
      <w:pPr>
        <w:tabs>
          <w:tab w:val="right" w:leader="dot" w:pos="7371"/>
        </w:tabs>
        <w:spacing w:before="120" w:after="120"/>
        <w:rPr>
          <w:szCs w:val="26"/>
          <w:lang w:val="vi-VN"/>
        </w:rPr>
      </w:pPr>
      <w:r w:rsidRPr="002B3200">
        <w:rPr>
          <w:szCs w:val="26"/>
          <w:lang w:val="vi-VN"/>
        </w:rPr>
        <w:t xml:space="preserve">Thời gian làm bài (phút/ngày): </w:t>
      </w:r>
      <w:r>
        <w:rPr>
          <w:szCs w:val="26"/>
          <w:lang w:val="vi-VN"/>
        </w:rPr>
        <w:t>75 phút</w:t>
      </w:r>
    </w:p>
    <w:p w14:paraId="48C7A2E6" w14:textId="77777777" w:rsidR="00E5655B" w:rsidRPr="002B3200" w:rsidRDefault="00E5655B" w:rsidP="00E5655B">
      <w:pPr>
        <w:spacing w:before="120" w:after="120"/>
        <w:rPr>
          <w:b/>
          <w:bCs/>
          <w:color w:val="1F4E79" w:themeColor="accent5" w:themeShade="80"/>
          <w:spacing w:val="-4"/>
          <w:szCs w:val="26"/>
          <w:lang w:val="vi-VN"/>
        </w:rPr>
      </w:pPr>
      <w:r w:rsidRPr="002B3200">
        <w:rPr>
          <w:szCs w:val="26"/>
          <w:lang w:val="vi-VN"/>
        </w:rPr>
        <w:t xml:space="preserve">Hình thức thi: </w:t>
      </w:r>
      <w:r w:rsidRPr="002B3200">
        <w:rPr>
          <w:b/>
          <w:bCs/>
          <w:color w:val="1F4E79" w:themeColor="accent5" w:themeShade="80"/>
          <w:spacing w:val="-4"/>
          <w:szCs w:val="26"/>
          <w:lang w:val="vi-VN"/>
        </w:rPr>
        <w:t>Tự luận</w:t>
      </w:r>
    </w:p>
    <w:bookmarkEnd w:id="2"/>
    <w:p w14:paraId="31851B02" w14:textId="77777777" w:rsidR="00992F3A" w:rsidRPr="00AC1F09" w:rsidRDefault="00992F3A" w:rsidP="00992F3A">
      <w:pPr>
        <w:rPr>
          <w:lang w:val="vi-VN"/>
        </w:rPr>
      </w:pPr>
    </w:p>
    <w:p w14:paraId="5A69F74A" w14:textId="4A30E32E" w:rsidR="00992F3A" w:rsidRPr="00131210" w:rsidRDefault="00992F3A" w:rsidP="00992F3A">
      <w:pPr>
        <w:spacing w:line="276" w:lineRule="auto"/>
        <w:jc w:val="both"/>
        <w:rPr>
          <w:b/>
          <w:color w:val="FF0000"/>
          <w:szCs w:val="26"/>
          <w:lang w:val="vi-VN"/>
        </w:rPr>
      </w:pPr>
      <w:r w:rsidRPr="00131210">
        <w:rPr>
          <w:b/>
          <w:color w:val="FF0000"/>
          <w:szCs w:val="26"/>
          <w:lang w:val="vi-VN"/>
        </w:rPr>
        <w:t xml:space="preserve">Format nội dung </w:t>
      </w:r>
      <w:r w:rsidR="00405CF9" w:rsidRPr="00131210">
        <w:rPr>
          <w:b/>
          <w:color w:val="FF0000"/>
          <w:szCs w:val="26"/>
          <w:u w:val="single"/>
          <w:lang w:val="vi-VN"/>
        </w:rPr>
        <w:t>đáp án</w:t>
      </w:r>
      <w:r w:rsidR="00405CF9" w:rsidRPr="00131210">
        <w:rPr>
          <w:b/>
          <w:color w:val="FF0000"/>
          <w:szCs w:val="26"/>
          <w:lang w:val="vi-VN"/>
        </w:rPr>
        <w:t xml:space="preserve"> </w:t>
      </w:r>
      <w:r w:rsidRPr="00131210">
        <w:rPr>
          <w:b/>
          <w:color w:val="FF0000"/>
          <w:szCs w:val="26"/>
          <w:lang w:val="vi-VN"/>
        </w:rPr>
        <w:t>đề thi:</w:t>
      </w:r>
    </w:p>
    <w:p w14:paraId="4FF98D16" w14:textId="668F8C71" w:rsidR="00004F7D" w:rsidRPr="00004F7D" w:rsidRDefault="00004F7D" w:rsidP="00004F7D">
      <w:pPr>
        <w:spacing w:before="240" w:after="240"/>
        <w:ind w:firstLine="270"/>
        <w:jc w:val="both"/>
        <w:rPr>
          <w:rFonts w:eastAsiaTheme="minorEastAsia"/>
          <w:szCs w:val="26"/>
          <w:u w:val="single"/>
          <w:lang w:val="vi-VN" w:eastAsia="zh-CN"/>
        </w:rPr>
      </w:pPr>
      <w:r w:rsidRPr="00004F7D">
        <w:rPr>
          <w:rFonts w:eastAsiaTheme="minorEastAsia"/>
          <w:szCs w:val="26"/>
          <w:u w:val="single"/>
          <w:lang w:val="vi-VN" w:eastAsia="zh-CN"/>
        </w:rPr>
        <w:t>Đề thi:</w:t>
      </w:r>
    </w:p>
    <w:p w14:paraId="2D2E9453" w14:textId="5809163F" w:rsidR="00004F7D" w:rsidRDefault="00004F7D" w:rsidP="00004F7D">
      <w:pPr>
        <w:spacing w:before="240" w:after="240"/>
        <w:ind w:firstLine="270"/>
        <w:jc w:val="both"/>
        <w:rPr>
          <w:rFonts w:eastAsiaTheme="minorEastAsia"/>
          <w:szCs w:val="26"/>
          <w:lang w:val="vi-VN" w:eastAsia="zh-CN"/>
        </w:rPr>
      </w:pPr>
      <w:r>
        <w:rPr>
          <w:rFonts w:eastAsiaTheme="minorEastAsia"/>
          <w:szCs w:val="26"/>
          <w:lang w:val="vi-VN" w:eastAsia="zh-CN"/>
        </w:rPr>
        <w:t>“</w:t>
      </w:r>
      <w:r w:rsidRPr="00160935">
        <w:rPr>
          <w:rFonts w:eastAsiaTheme="minorEastAsia"/>
          <w:szCs w:val="26"/>
          <w:lang w:val="vi-VN" w:eastAsia="zh-CN"/>
        </w:rPr>
        <w:t>Thơ Đường phát triển đến thời cuối Sơ Đường</w:t>
      </w:r>
      <w:r>
        <w:rPr>
          <w:rFonts w:eastAsiaTheme="minorEastAsia"/>
          <w:szCs w:val="26"/>
          <w:lang w:val="vi-VN" w:eastAsia="zh-CN"/>
        </w:rPr>
        <w:t>, về lí luận, các nhà thơ đã vạch ra được phương hướng tiến bộ, về hình thức lại có nhiều phát triển và sáng tạo mới mẻ, về nội dung cũng đả phá được cái rỗng tuếch và nghèo nàn của văn học quý tộc, bắt đầu hướng vào cuộc sống xã hội phong phú và rộng rãi.”</w:t>
      </w:r>
    </w:p>
    <w:p w14:paraId="6FA74FB1" w14:textId="0847DE13" w:rsidR="00004F7D" w:rsidRPr="00004F7D" w:rsidRDefault="00004F7D" w:rsidP="00E5655B">
      <w:pPr>
        <w:spacing w:before="240" w:after="240"/>
        <w:ind w:firstLine="270"/>
        <w:jc w:val="both"/>
        <w:rPr>
          <w:rFonts w:eastAsiaTheme="minorEastAsia"/>
          <w:szCs w:val="26"/>
          <w:lang w:val="vi-VN" w:eastAsia="zh-CN"/>
        </w:rPr>
      </w:pPr>
      <w:r>
        <w:rPr>
          <w:rFonts w:eastAsiaTheme="minorEastAsia"/>
          <w:szCs w:val="26"/>
          <w:lang w:val="vi-VN" w:eastAsia="zh-CN"/>
        </w:rPr>
        <w:t>Bằng việc lựa chọn phân tích một bài thơ Đường, anh chị hãy làm rõ nhận định trên.</w:t>
      </w:r>
    </w:p>
    <w:p w14:paraId="52A70404" w14:textId="1BBB0727" w:rsidR="00A677D0" w:rsidRPr="00004F7D" w:rsidRDefault="00004F7D" w:rsidP="00004F7D">
      <w:pPr>
        <w:ind w:firstLine="270"/>
        <w:rPr>
          <w:szCs w:val="26"/>
          <w:u w:val="single"/>
          <w:lang w:val="vi-VN"/>
        </w:rPr>
      </w:pPr>
      <w:r w:rsidRPr="00004F7D">
        <w:rPr>
          <w:szCs w:val="26"/>
          <w:u w:val="single"/>
          <w:lang w:val="vi-VN"/>
        </w:rPr>
        <w:t>Đáp án:</w:t>
      </w:r>
    </w:p>
    <w:p w14:paraId="6976162A" w14:textId="723D3501" w:rsidR="00A677D0" w:rsidRPr="00004F7D" w:rsidRDefault="00A677D0" w:rsidP="00992F3A">
      <w:pPr>
        <w:rPr>
          <w:szCs w:val="26"/>
          <w:u w:val="single"/>
          <w:lang w:val="vi-VN"/>
        </w:rPr>
      </w:pPr>
    </w:p>
    <w:p w14:paraId="42AB5A13" w14:textId="18A70A06" w:rsidR="00004F7D" w:rsidRDefault="00A677D0" w:rsidP="00004F7D">
      <w:pPr>
        <w:pStyle w:val="ListParagraph"/>
        <w:numPr>
          <w:ilvl w:val="0"/>
          <w:numId w:val="3"/>
        </w:numPr>
        <w:rPr>
          <w:szCs w:val="26"/>
          <w:lang w:val="vi-VN"/>
        </w:rPr>
      </w:pPr>
      <w:r>
        <w:rPr>
          <w:szCs w:val="26"/>
          <w:lang w:val="vi-VN"/>
        </w:rPr>
        <w:t>Lựa chọn bài thơ phù hợp</w:t>
      </w:r>
      <w:r w:rsidR="00004F7D">
        <w:rPr>
          <w:szCs w:val="26"/>
          <w:lang w:val="vi-VN"/>
        </w:rPr>
        <w:t xml:space="preserve"> (0.5)</w:t>
      </w:r>
    </w:p>
    <w:p w14:paraId="3A0D22D5" w14:textId="2FCE763C" w:rsidR="00004F7D" w:rsidRDefault="00A677D0" w:rsidP="00004F7D">
      <w:pPr>
        <w:pStyle w:val="ListParagraph"/>
        <w:numPr>
          <w:ilvl w:val="0"/>
          <w:numId w:val="3"/>
        </w:numPr>
        <w:rPr>
          <w:szCs w:val="26"/>
          <w:lang w:val="vi-VN"/>
        </w:rPr>
      </w:pPr>
      <w:r w:rsidRPr="00004F7D">
        <w:rPr>
          <w:szCs w:val="26"/>
          <w:lang w:val="vi-VN"/>
        </w:rPr>
        <w:t>Viết bài thơ</w:t>
      </w:r>
      <w:r w:rsidR="00004F7D">
        <w:rPr>
          <w:szCs w:val="26"/>
          <w:lang w:val="vi-VN"/>
        </w:rPr>
        <w:t>, giới thiệu tác giả và hoàn cảnh sáng tác (0.5)</w:t>
      </w:r>
    </w:p>
    <w:p w14:paraId="3216BF4C" w14:textId="44FD6DA3" w:rsidR="00A677D0" w:rsidRPr="00004F7D" w:rsidRDefault="00004F7D" w:rsidP="00004F7D">
      <w:pPr>
        <w:pStyle w:val="ListParagraph"/>
        <w:numPr>
          <w:ilvl w:val="0"/>
          <w:numId w:val="3"/>
        </w:numPr>
        <w:rPr>
          <w:szCs w:val="26"/>
          <w:lang w:val="vi-VN"/>
        </w:rPr>
      </w:pPr>
      <w:r>
        <w:rPr>
          <w:szCs w:val="26"/>
          <w:lang w:val="vi-VN"/>
        </w:rPr>
        <w:t>G</w:t>
      </w:r>
      <w:r w:rsidR="00A677D0" w:rsidRPr="00004F7D">
        <w:rPr>
          <w:szCs w:val="26"/>
          <w:lang w:val="vi-VN"/>
        </w:rPr>
        <w:t>iải thích nội dung</w:t>
      </w:r>
      <w:r w:rsidRPr="00004F7D">
        <w:rPr>
          <w:szCs w:val="26"/>
          <w:lang w:val="vi-VN"/>
        </w:rPr>
        <w:t xml:space="preserve"> (0.5)</w:t>
      </w:r>
    </w:p>
    <w:p w14:paraId="273C50BA" w14:textId="724D0C9E" w:rsidR="00004F7D" w:rsidRDefault="00004F7D" w:rsidP="00004F7D">
      <w:pPr>
        <w:pStyle w:val="ListParagraph"/>
        <w:numPr>
          <w:ilvl w:val="0"/>
          <w:numId w:val="2"/>
        </w:numPr>
        <w:rPr>
          <w:szCs w:val="26"/>
          <w:lang w:val="vi-VN"/>
        </w:rPr>
      </w:pPr>
      <w:r>
        <w:rPr>
          <w:szCs w:val="26"/>
          <w:lang w:val="vi-VN"/>
        </w:rPr>
        <w:t>Chứng minh được các luận điểm lần lượt sau đây:</w:t>
      </w:r>
    </w:p>
    <w:p w14:paraId="2DB31CDB" w14:textId="77777777" w:rsidR="00004F7D" w:rsidRPr="00004F7D" w:rsidRDefault="00004F7D" w:rsidP="00004F7D">
      <w:pPr>
        <w:rPr>
          <w:szCs w:val="26"/>
          <w:lang w:val="vi-VN"/>
        </w:rPr>
      </w:pPr>
    </w:p>
    <w:p w14:paraId="35C6C3A1" w14:textId="45D1076A" w:rsidR="00A677D0" w:rsidRDefault="00A677D0" w:rsidP="00A677D0">
      <w:pPr>
        <w:pStyle w:val="ListParagraph"/>
        <w:numPr>
          <w:ilvl w:val="0"/>
          <w:numId w:val="1"/>
        </w:numPr>
        <w:rPr>
          <w:szCs w:val="26"/>
          <w:lang w:val="vi-VN"/>
        </w:rPr>
      </w:pPr>
      <w:r>
        <w:rPr>
          <w:szCs w:val="26"/>
          <w:lang w:val="vi-VN"/>
        </w:rPr>
        <w:t>Về lý luận: “Các nhà thơ Đường đã vạch ra được phương hướng tiến bộ”</w:t>
      </w:r>
      <w:r w:rsidR="00004F7D">
        <w:rPr>
          <w:szCs w:val="26"/>
          <w:lang w:val="vi-VN"/>
        </w:rPr>
        <w:t xml:space="preserve"> </w:t>
      </w:r>
      <w:r w:rsidR="000F3661">
        <w:rPr>
          <w:szCs w:val="26"/>
          <w:lang w:val="vi-VN"/>
        </w:rPr>
        <w:t>(2.5)</w:t>
      </w:r>
    </w:p>
    <w:p w14:paraId="2139E9E1" w14:textId="1D5E1F0F" w:rsidR="00004F7D" w:rsidRPr="000F3661" w:rsidRDefault="00004F7D" w:rsidP="000F3661">
      <w:pPr>
        <w:pStyle w:val="ListParagraph"/>
        <w:numPr>
          <w:ilvl w:val="0"/>
          <w:numId w:val="1"/>
        </w:numPr>
        <w:rPr>
          <w:szCs w:val="26"/>
          <w:lang w:val="vi-VN"/>
        </w:rPr>
      </w:pPr>
      <w:r>
        <w:rPr>
          <w:rFonts w:eastAsiaTheme="minorEastAsia"/>
          <w:szCs w:val="26"/>
          <w:lang w:val="vi-VN" w:eastAsia="zh-CN"/>
        </w:rPr>
        <w:t>Về</w:t>
      </w:r>
      <w:r w:rsidR="00A677D0" w:rsidRPr="00A677D0">
        <w:rPr>
          <w:rFonts w:eastAsiaTheme="minorEastAsia"/>
          <w:szCs w:val="26"/>
          <w:lang w:val="vi-VN" w:eastAsia="zh-CN"/>
        </w:rPr>
        <w:t xml:space="preserve"> hình thức</w:t>
      </w:r>
      <w:r>
        <w:rPr>
          <w:rFonts w:eastAsiaTheme="minorEastAsia"/>
          <w:szCs w:val="26"/>
          <w:lang w:val="vi-VN" w:eastAsia="zh-CN"/>
        </w:rPr>
        <w:t>: “</w:t>
      </w:r>
      <w:r w:rsidR="00A677D0" w:rsidRPr="00A677D0">
        <w:rPr>
          <w:rFonts w:eastAsiaTheme="minorEastAsia"/>
          <w:szCs w:val="26"/>
          <w:lang w:val="vi-VN" w:eastAsia="zh-CN"/>
        </w:rPr>
        <w:t>lại có nhiều phát triển và sáng tạo mới mẻ</w:t>
      </w:r>
      <w:r>
        <w:rPr>
          <w:rFonts w:eastAsiaTheme="minorEastAsia"/>
          <w:szCs w:val="26"/>
          <w:lang w:val="vi-VN" w:eastAsia="zh-CN"/>
        </w:rPr>
        <w:t>”</w:t>
      </w:r>
      <w:r w:rsidR="000F3661">
        <w:rPr>
          <w:rFonts w:eastAsiaTheme="minorEastAsia"/>
          <w:szCs w:val="26"/>
          <w:lang w:val="vi-VN" w:eastAsia="zh-CN"/>
        </w:rPr>
        <w:t xml:space="preserve"> </w:t>
      </w:r>
      <w:r w:rsidR="000F3661">
        <w:rPr>
          <w:szCs w:val="26"/>
          <w:lang w:val="vi-VN"/>
        </w:rPr>
        <w:t>(2.5)</w:t>
      </w:r>
    </w:p>
    <w:p w14:paraId="48624FD4" w14:textId="5B07CEA8" w:rsidR="00A677D0" w:rsidRDefault="00004F7D" w:rsidP="000F3661">
      <w:pPr>
        <w:pStyle w:val="ListParagraph"/>
        <w:numPr>
          <w:ilvl w:val="0"/>
          <w:numId w:val="1"/>
        </w:numPr>
        <w:rPr>
          <w:szCs w:val="26"/>
          <w:lang w:val="vi-VN"/>
        </w:rPr>
      </w:pPr>
      <w:r>
        <w:rPr>
          <w:rFonts w:eastAsiaTheme="minorEastAsia"/>
          <w:szCs w:val="26"/>
          <w:lang w:val="vi-VN" w:eastAsia="zh-CN"/>
        </w:rPr>
        <w:t>V</w:t>
      </w:r>
      <w:r w:rsidR="00A677D0" w:rsidRPr="00A677D0">
        <w:rPr>
          <w:rFonts w:eastAsiaTheme="minorEastAsia"/>
          <w:szCs w:val="26"/>
          <w:lang w:val="vi-VN" w:eastAsia="zh-CN"/>
        </w:rPr>
        <w:t>ề nội dung</w:t>
      </w:r>
      <w:r>
        <w:rPr>
          <w:rFonts w:eastAsiaTheme="minorEastAsia"/>
          <w:szCs w:val="26"/>
          <w:lang w:val="vi-VN" w:eastAsia="zh-CN"/>
        </w:rPr>
        <w:t>:</w:t>
      </w:r>
      <w:r w:rsidR="00A677D0" w:rsidRPr="00A677D0">
        <w:rPr>
          <w:rFonts w:eastAsiaTheme="minorEastAsia"/>
          <w:szCs w:val="26"/>
          <w:lang w:val="vi-VN" w:eastAsia="zh-CN"/>
        </w:rPr>
        <w:t xml:space="preserve"> </w:t>
      </w:r>
      <w:r>
        <w:rPr>
          <w:rFonts w:eastAsiaTheme="minorEastAsia"/>
          <w:szCs w:val="26"/>
          <w:lang w:val="vi-VN" w:eastAsia="zh-CN"/>
        </w:rPr>
        <w:t>“ c</w:t>
      </w:r>
      <w:r w:rsidR="00A677D0" w:rsidRPr="00A677D0">
        <w:rPr>
          <w:rFonts w:eastAsiaTheme="minorEastAsia"/>
          <w:szCs w:val="26"/>
          <w:lang w:val="vi-VN" w:eastAsia="zh-CN"/>
        </w:rPr>
        <w:t>ũng đả phá được cái rỗng tuếch và nghèo nàn của văn học quý tộc, bắt đầu hướng vào cuộc sống xã hội phong phú và rộng rãi.”</w:t>
      </w:r>
      <w:r w:rsidR="000F3661">
        <w:rPr>
          <w:rFonts w:eastAsiaTheme="minorEastAsia"/>
          <w:szCs w:val="26"/>
          <w:lang w:val="vi-VN" w:eastAsia="zh-CN"/>
        </w:rPr>
        <w:t xml:space="preserve"> </w:t>
      </w:r>
      <w:r w:rsidR="000F3661">
        <w:rPr>
          <w:szCs w:val="26"/>
          <w:lang w:val="vi-VN"/>
        </w:rPr>
        <w:t>(2.5)</w:t>
      </w:r>
    </w:p>
    <w:p w14:paraId="558FEB7B" w14:textId="77777777" w:rsidR="000F3661" w:rsidRPr="000F3661" w:rsidRDefault="000F3661" w:rsidP="000F3661">
      <w:pPr>
        <w:pStyle w:val="ListParagraph"/>
        <w:rPr>
          <w:szCs w:val="26"/>
          <w:lang w:val="vi-VN"/>
        </w:rPr>
      </w:pPr>
    </w:p>
    <w:p w14:paraId="43ACF25D" w14:textId="0B84BAA0" w:rsidR="00004F7D" w:rsidRDefault="000F3661" w:rsidP="000F3661">
      <w:pPr>
        <w:pStyle w:val="ListParagraph"/>
        <w:numPr>
          <w:ilvl w:val="0"/>
          <w:numId w:val="2"/>
        </w:numPr>
        <w:spacing w:before="240" w:after="240"/>
        <w:jc w:val="both"/>
        <w:rPr>
          <w:rFonts w:eastAsiaTheme="minorEastAsia"/>
          <w:szCs w:val="26"/>
          <w:lang w:val="vi-VN" w:eastAsia="zh-CN"/>
        </w:rPr>
      </w:pPr>
      <w:r>
        <w:rPr>
          <w:rFonts w:eastAsiaTheme="minorEastAsia"/>
          <w:szCs w:val="26"/>
          <w:lang w:val="vi-VN" w:eastAsia="zh-CN"/>
        </w:rPr>
        <w:t>Bố cục bài văn nghị luận đủ 3 phần (0.5)</w:t>
      </w:r>
    </w:p>
    <w:p w14:paraId="36DA4548" w14:textId="3798C2EB" w:rsidR="00405CF9" w:rsidRPr="00E5655B" w:rsidRDefault="00004F7D" w:rsidP="00992F3A">
      <w:pPr>
        <w:pStyle w:val="ListParagraph"/>
        <w:numPr>
          <w:ilvl w:val="0"/>
          <w:numId w:val="2"/>
        </w:numPr>
        <w:spacing w:before="240" w:after="240"/>
        <w:jc w:val="both"/>
        <w:rPr>
          <w:rFonts w:eastAsiaTheme="minorEastAsia"/>
          <w:szCs w:val="26"/>
          <w:lang w:val="vi-VN" w:eastAsia="zh-CN"/>
        </w:rPr>
      </w:pPr>
      <w:r>
        <w:rPr>
          <w:rFonts w:eastAsiaTheme="minorEastAsia"/>
          <w:szCs w:val="26"/>
          <w:lang w:val="vi-VN" w:eastAsia="zh-CN"/>
        </w:rPr>
        <w:t>Hành văn, dùng từ, chính tả (0.5)</w:t>
      </w:r>
    </w:p>
    <w:p w14:paraId="37809EA1" w14:textId="77777777" w:rsidR="000F3661" w:rsidRPr="000C6F94" w:rsidRDefault="000F3661" w:rsidP="000F3661">
      <w:pPr>
        <w:tabs>
          <w:tab w:val="center" w:pos="7655"/>
        </w:tabs>
        <w:spacing w:before="120"/>
        <w:rPr>
          <w:lang w:val="vi-VN"/>
        </w:rPr>
      </w:pPr>
      <w:r w:rsidRPr="009C6019">
        <w:rPr>
          <w:i/>
          <w:iCs/>
          <w:lang w:val="vi-VN"/>
        </w:rPr>
        <w:t>Ngày biên soạn:</w:t>
      </w:r>
      <w:r>
        <w:rPr>
          <w:lang w:val="vi-VN"/>
        </w:rPr>
        <w:t xml:space="preserve"> 25/06/2022</w:t>
      </w:r>
    </w:p>
    <w:p w14:paraId="5C5258C2" w14:textId="77777777" w:rsidR="000F3661" w:rsidRPr="002B3200" w:rsidRDefault="000F3661" w:rsidP="000F3661">
      <w:pPr>
        <w:spacing w:before="120"/>
        <w:rPr>
          <w:b/>
          <w:bCs/>
          <w:lang w:val="vi-VN"/>
        </w:rPr>
      </w:pPr>
      <w:r w:rsidRPr="002B3200">
        <w:rPr>
          <w:b/>
          <w:bCs/>
          <w:lang w:val="vi-VN"/>
        </w:rPr>
        <w:t>Giảng viên biên soạn đề thi:</w:t>
      </w:r>
      <w:r>
        <w:rPr>
          <w:b/>
          <w:bCs/>
          <w:lang w:val="vi-VN"/>
        </w:rPr>
        <w:t xml:space="preserve"> ThS. Phan Nguyễn Kiến Nam </w:t>
      </w:r>
    </w:p>
    <w:p w14:paraId="32F3695D" w14:textId="77777777" w:rsidR="00992F3A" w:rsidRDefault="00992F3A" w:rsidP="00992F3A">
      <w:pPr>
        <w:spacing w:before="120"/>
      </w:pPr>
    </w:p>
    <w:p w14:paraId="3F1DDFF0" w14:textId="1561E011" w:rsidR="00992F3A" w:rsidRDefault="00992F3A" w:rsidP="00992F3A">
      <w:pPr>
        <w:spacing w:line="276" w:lineRule="auto"/>
        <w:jc w:val="both"/>
        <w:rPr>
          <w:b/>
          <w:color w:val="FF0000"/>
          <w:szCs w:val="26"/>
        </w:rPr>
      </w:pPr>
      <w:r w:rsidRPr="00CA34AB">
        <w:rPr>
          <w:i/>
          <w:iCs/>
        </w:rPr>
        <w:t>Ngày</w:t>
      </w:r>
      <w:r>
        <w:rPr>
          <w:i/>
          <w:iCs/>
        </w:rPr>
        <w:t xml:space="preserve"> kiểm duyệt:</w:t>
      </w:r>
      <w:r w:rsidR="00E5655B">
        <w:rPr>
          <w:i/>
          <w:iCs/>
        </w:rPr>
        <w:t xml:space="preserve">29/06/2022 </w:t>
      </w:r>
      <w:r w:rsidR="00E5655B">
        <w:rPr>
          <w:b/>
          <w:noProof/>
          <w:color w:val="FF0000"/>
          <w:szCs w:val="26"/>
        </w:rPr>
        <w:drawing>
          <wp:inline distT="0" distB="0" distL="0" distR="0" wp14:anchorId="66DD9D54" wp14:editId="485537BB">
            <wp:extent cx="735690" cy="337667"/>
            <wp:effectExtent l="0" t="0" r="7620" b="5715"/>
            <wp:docPr id="1" name="Picture 1" descr="A picture containing h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hang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586" cy="347258"/>
                    </a:xfrm>
                    <a:prstGeom prst="rect">
                      <a:avLst/>
                    </a:prstGeom>
                  </pic:spPr>
                </pic:pic>
              </a:graphicData>
            </a:graphic>
          </wp:inline>
        </w:drawing>
      </w:r>
    </w:p>
    <w:p w14:paraId="7824DB24" w14:textId="2FC191AF" w:rsidR="00992F3A" w:rsidRDefault="00992F3A" w:rsidP="00992F3A">
      <w:pPr>
        <w:spacing w:before="120"/>
        <w:rPr>
          <w:b/>
          <w:bCs/>
        </w:rPr>
      </w:pPr>
      <w:r w:rsidRPr="00CA34AB">
        <w:rPr>
          <w:b/>
          <w:bCs/>
        </w:rPr>
        <w:t xml:space="preserve">Trưởng </w:t>
      </w:r>
      <w:r>
        <w:rPr>
          <w:b/>
          <w:bCs/>
        </w:rPr>
        <w:t xml:space="preserve">(Phó) </w:t>
      </w:r>
      <w:r w:rsidRPr="00CA34AB">
        <w:rPr>
          <w:b/>
          <w:bCs/>
        </w:rPr>
        <w:t>Khoa/Bộ môn</w:t>
      </w:r>
      <w:r>
        <w:rPr>
          <w:b/>
          <w:bCs/>
        </w:rPr>
        <w:t xml:space="preserve"> kiểm duyệt đề thi:</w:t>
      </w:r>
      <w:r w:rsidR="00E5655B">
        <w:rPr>
          <w:b/>
          <w:bCs/>
        </w:rPr>
        <w:t xml:space="preserve"> TS Phạm Đình Tiến</w:t>
      </w:r>
    </w:p>
    <w:p w14:paraId="6173E68F" w14:textId="48040F0C" w:rsidR="007D3285" w:rsidRDefault="007D3285" w:rsidP="00992F3A">
      <w:pPr>
        <w:spacing w:line="276" w:lineRule="auto"/>
        <w:jc w:val="both"/>
        <w:rPr>
          <w:szCs w:val="26"/>
        </w:rPr>
      </w:pPr>
    </w:p>
    <w:sectPr w:rsidR="007D3285" w:rsidSect="00405CF9">
      <w:headerReference w:type="default" r:id="rId8"/>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BE798" w14:textId="77777777" w:rsidR="00416A68" w:rsidRDefault="00416A68" w:rsidP="00076A35">
      <w:r>
        <w:separator/>
      </w:r>
    </w:p>
  </w:endnote>
  <w:endnote w:type="continuationSeparator" w:id="0">
    <w:p w14:paraId="38352A64" w14:textId="77777777" w:rsidR="00416A68" w:rsidRDefault="00416A68"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6C37E" w14:textId="77777777" w:rsidR="00416A68" w:rsidRDefault="00416A68" w:rsidP="00076A35">
      <w:r>
        <w:separator/>
      </w:r>
    </w:p>
  </w:footnote>
  <w:footnote w:type="continuationSeparator" w:id="0">
    <w:p w14:paraId="1B0B49E1" w14:textId="77777777" w:rsidR="00416A68" w:rsidRDefault="00416A68"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E1AB790" w:rsidR="00076A35" w:rsidRPr="002C2161" w:rsidRDefault="008274FF" w:rsidP="008274FF">
    <w:pPr>
      <w:pStyle w:val="Header"/>
      <w:jc w:val="right"/>
      <w:rPr>
        <w:b/>
        <w:bCs/>
      </w:rPr>
    </w:pPr>
    <w:r>
      <w:rPr>
        <w:b/>
        <w:bCs/>
      </w:rPr>
      <w:t>BM</w:t>
    </w:r>
    <w:r w:rsidR="00076A35" w:rsidRPr="002C2161">
      <w:rPr>
        <w:b/>
        <w:bCs/>
      </w:rPr>
      <w:t>-00</w:t>
    </w:r>
    <w:r w:rsidR="00405CF9">
      <w:rPr>
        <w:b/>
        <w:b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24"/>
    <w:multiLevelType w:val="hybridMultilevel"/>
    <w:tmpl w:val="DFDED35A"/>
    <w:lvl w:ilvl="0" w:tplc="DF7C3D9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5D12C88"/>
    <w:multiLevelType w:val="hybridMultilevel"/>
    <w:tmpl w:val="1806E112"/>
    <w:lvl w:ilvl="0" w:tplc="03D8D66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EAD0BB6"/>
    <w:multiLevelType w:val="hybridMultilevel"/>
    <w:tmpl w:val="D09EDF78"/>
    <w:lvl w:ilvl="0" w:tplc="952C1E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8736200">
    <w:abstractNumId w:val="2"/>
  </w:num>
  <w:num w:numId="2" w16cid:durableId="1597251541">
    <w:abstractNumId w:val="0"/>
  </w:num>
  <w:num w:numId="3" w16cid:durableId="1624574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04F7D"/>
    <w:rsid w:val="000101B3"/>
    <w:rsid w:val="00025F6A"/>
    <w:rsid w:val="00075768"/>
    <w:rsid w:val="000761FE"/>
    <w:rsid w:val="00076A35"/>
    <w:rsid w:val="000859B4"/>
    <w:rsid w:val="0009283B"/>
    <w:rsid w:val="00095344"/>
    <w:rsid w:val="0009683B"/>
    <w:rsid w:val="000F3661"/>
    <w:rsid w:val="00131210"/>
    <w:rsid w:val="0013547C"/>
    <w:rsid w:val="00141901"/>
    <w:rsid w:val="001A2516"/>
    <w:rsid w:val="00225D3B"/>
    <w:rsid w:val="002260E2"/>
    <w:rsid w:val="00250BA8"/>
    <w:rsid w:val="002C2161"/>
    <w:rsid w:val="002D5E96"/>
    <w:rsid w:val="00364A6F"/>
    <w:rsid w:val="003677F8"/>
    <w:rsid w:val="00384C82"/>
    <w:rsid w:val="00400F29"/>
    <w:rsid w:val="00403868"/>
    <w:rsid w:val="00405CF9"/>
    <w:rsid w:val="00416A68"/>
    <w:rsid w:val="004418BA"/>
    <w:rsid w:val="00472076"/>
    <w:rsid w:val="004C0CBC"/>
    <w:rsid w:val="004C7DBF"/>
    <w:rsid w:val="005046D7"/>
    <w:rsid w:val="005538CA"/>
    <w:rsid w:val="005C343D"/>
    <w:rsid w:val="005E1646"/>
    <w:rsid w:val="00664FCE"/>
    <w:rsid w:val="006C3E61"/>
    <w:rsid w:val="006C47FD"/>
    <w:rsid w:val="006E30E0"/>
    <w:rsid w:val="0072312D"/>
    <w:rsid w:val="00750DEE"/>
    <w:rsid w:val="007642AF"/>
    <w:rsid w:val="007C0E85"/>
    <w:rsid w:val="007D3285"/>
    <w:rsid w:val="007FF01A"/>
    <w:rsid w:val="008274FF"/>
    <w:rsid w:val="008B3402"/>
    <w:rsid w:val="008C7EFD"/>
    <w:rsid w:val="00907007"/>
    <w:rsid w:val="00952357"/>
    <w:rsid w:val="00960BAE"/>
    <w:rsid w:val="00992F3A"/>
    <w:rsid w:val="009A1A12"/>
    <w:rsid w:val="009A2AF1"/>
    <w:rsid w:val="009B69C6"/>
    <w:rsid w:val="009C3BD5"/>
    <w:rsid w:val="009D04C6"/>
    <w:rsid w:val="00A04E8E"/>
    <w:rsid w:val="00A60F32"/>
    <w:rsid w:val="00A64487"/>
    <w:rsid w:val="00A66D58"/>
    <w:rsid w:val="00A677D0"/>
    <w:rsid w:val="00A97788"/>
    <w:rsid w:val="00AC1F09"/>
    <w:rsid w:val="00AC2247"/>
    <w:rsid w:val="00AD50B8"/>
    <w:rsid w:val="00B20949"/>
    <w:rsid w:val="00B407F1"/>
    <w:rsid w:val="00B86B5F"/>
    <w:rsid w:val="00BE2D28"/>
    <w:rsid w:val="00BF5A06"/>
    <w:rsid w:val="00C06526"/>
    <w:rsid w:val="00C6114D"/>
    <w:rsid w:val="00C72B4C"/>
    <w:rsid w:val="00CA34AB"/>
    <w:rsid w:val="00CA377C"/>
    <w:rsid w:val="00CB78C3"/>
    <w:rsid w:val="00CC28FD"/>
    <w:rsid w:val="00D204EB"/>
    <w:rsid w:val="00DA1B0F"/>
    <w:rsid w:val="00DA7163"/>
    <w:rsid w:val="00DC5876"/>
    <w:rsid w:val="00DE17E5"/>
    <w:rsid w:val="00E557EC"/>
    <w:rsid w:val="00E5655B"/>
    <w:rsid w:val="00E7616C"/>
    <w:rsid w:val="00E84FEF"/>
    <w:rsid w:val="00E90C5B"/>
    <w:rsid w:val="00EA1BBF"/>
    <w:rsid w:val="00EC1180"/>
    <w:rsid w:val="00ED6F8A"/>
    <w:rsid w:val="00EF5970"/>
    <w:rsid w:val="00F23F7C"/>
    <w:rsid w:val="00F74100"/>
    <w:rsid w:val="00F76816"/>
    <w:rsid w:val="00F95BFB"/>
    <w:rsid w:val="00FB4792"/>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Phạm Đình Tiến - Khoa Xã hội và Nhân văn</cp:lastModifiedBy>
  <cp:revision>14</cp:revision>
  <dcterms:created xsi:type="dcterms:W3CDTF">2022-06-25T14:32:00Z</dcterms:created>
  <dcterms:modified xsi:type="dcterms:W3CDTF">2022-07-01T03:48:00Z</dcterms:modified>
</cp:coreProperties>
</file>