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F393111" w:rsidR="00992F3A" w:rsidRDefault="00992F3A" w:rsidP="00992F3A">
      <w:pPr>
        <w:tabs>
          <w:tab w:val="right" w:leader="dot" w:pos="3969"/>
        </w:tabs>
        <w:rPr>
          <w:b/>
          <w:bCs/>
        </w:rPr>
      </w:pPr>
      <w:r w:rsidRPr="006C4DB2">
        <w:rPr>
          <w:b/>
          <w:bCs/>
        </w:rPr>
        <w:t xml:space="preserve">KHOA: </w:t>
      </w:r>
      <w:r w:rsidR="00103758">
        <w:rPr>
          <w:b/>
          <w:bCs/>
        </w:rPr>
        <w:t>Xây dựng</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286CB0F4" w:rsidR="00992F3A" w:rsidRPr="006C4DB2" w:rsidRDefault="00992F3A" w:rsidP="00992F3A">
      <w:pPr>
        <w:jc w:val="center"/>
        <w:rPr>
          <w:b/>
          <w:bCs/>
        </w:rPr>
      </w:pPr>
      <w:r w:rsidRPr="006C4DB2">
        <w:rPr>
          <w:b/>
          <w:bCs/>
        </w:rPr>
        <w:t xml:space="preserve">Học kỳ </w:t>
      </w:r>
      <w:r w:rsidR="00DE6222">
        <w:rPr>
          <w:b/>
          <w:bCs/>
        </w:rPr>
        <w:t>3</w:t>
      </w:r>
      <w:r w:rsidRPr="006C4DB2">
        <w:rPr>
          <w:b/>
          <w:bCs/>
        </w:rPr>
        <w:t xml:space="preserve"> , năm học 2021 - 2022</w:t>
      </w:r>
    </w:p>
    <w:p w14:paraId="40600481" w14:textId="77777777" w:rsidR="00992F3A" w:rsidRDefault="00992F3A" w:rsidP="00992F3A"/>
    <w:p w14:paraId="3E99A0C1" w14:textId="50562B0E" w:rsidR="00992F3A" w:rsidRPr="00A75DF6" w:rsidRDefault="00992F3A" w:rsidP="00992F3A">
      <w:pPr>
        <w:tabs>
          <w:tab w:val="right" w:leader="dot" w:pos="7371"/>
        </w:tabs>
        <w:spacing w:before="120" w:after="120"/>
        <w:rPr>
          <w:szCs w:val="26"/>
        </w:rPr>
      </w:pPr>
      <w:r w:rsidRPr="00A75DF6">
        <w:rPr>
          <w:szCs w:val="26"/>
        </w:rPr>
        <w:t xml:space="preserve">Mã học phần: </w:t>
      </w:r>
      <w:r w:rsidR="00103758">
        <w:rPr>
          <w:szCs w:val="26"/>
        </w:rPr>
        <w:t>DQX0060</w:t>
      </w:r>
    </w:p>
    <w:p w14:paraId="26B8E86D" w14:textId="0C607BFA" w:rsidR="00992F3A" w:rsidRPr="00A75DF6" w:rsidRDefault="00992F3A" w:rsidP="00992F3A">
      <w:pPr>
        <w:tabs>
          <w:tab w:val="right" w:leader="dot" w:pos="7371"/>
        </w:tabs>
        <w:spacing w:before="120" w:after="120"/>
        <w:rPr>
          <w:szCs w:val="26"/>
        </w:rPr>
      </w:pPr>
      <w:r w:rsidRPr="00A75DF6">
        <w:rPr>
          <w:szCs w:val="26"/>
        </w:rPr>
        <w:t xml:space="preserve">Tên học phần: </w:t>
      </w:r>
      <w:r w:rsidR="00103758">
        <w:rPr>
          <w:szCs w:val="26"/>
        </w:rPr>
        <w:t>Quản lý chất lượng xây dựng</w:t>
      </w:r>
    </w:p>
    <w:p w14:paraId="1EB96F0C" w14:textId="6252887F"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103758">
        <w:rPr>
          <w:szCs w:val="26"/>
        </w:rPr>
        <w:t>K25</w:t>
      </w:r>
      <w:r w:rsidR="00C30F07">
        <w:rPr>
          <w:szCs w:val="26"/>
        </w:rPr>
        <w:t>X-QL1</w:t>
      </w:r>
    </w:p>
    <w:p w14:paraId="4AE5E3D8" w14:textId="5CD9E0B7"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C30F07">
        <w:rPr>
          <w:szCs w:val="26"/>
        </w:rPr>
        <w:t>60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p w14:paraId="1508FA15" w14:textId="77777777" w:rsidR="00992F3A" w:rsidRPr="00A75DF6" w:rsidRDefault="00992F3A" w:rsidP="00992F3A">
      <w:pPr>
        <w:spacing w:before="120" w:after="120"/>
        <w:rPr>
          <w:b/>
          <w:bCs/>
          <w:color w:val="FF0000"/>
          <w:spacing w:val="-4"/>
          <w:szCs w:val="26"/>
        </w:rPr>
      </w:pPr>
      <w:bookmarkStart w:id="2" w:name="_Hlk95308322"/>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p>
    <w:p w14:paraId="6C26E247" w14:textId="63F6DB95" w:rsidR="00992F3A" w:rsidRPr="00A75DF6" w:rsidRDefault="00992F3A" w:rsidP="00992F3A">
      <w:pPr>
        <w:spacing w:before="120" w:after="120"/>
        <w:rPr>
          <w:rStyle w:val="eop"/>
          <w:color w:val="000000" w:themeColor="text1"/>
          <w:szCs w:val="26"/>
        </w:rPr>
      </w:pPr>
      <w:r w:rsidRPr="00A75DF6">
        <w:rPr>
          <w:rStyle w:val="eop"/>
          <w:color w:val="000000" w:themeColor="text1"/>
          <w:szCs w:val="26"/>
        </w:rPr>
        <w:t>- Upload hình ảnh bài làm.</w:t>
      </w:r>
      <w:bookmarkEnd w:id="1"/>
    </w:p>
    <w:bookmarkEnd w:id="2"/>
    <w:p w14:paraId="2AC3B861" w14:textId="08474FE5" w:rsidR="00992F3A" w:rsidRPr="00A75DF6" w:rsidRDefault="00AB4191" w:rsidP="00992F3A">
      <w:pPr>
        <w:spacing w:before="120" w:after="120"/>
        <w:rPr>
          <w:color w:val="FF0000"/>
          <w:szCs w:val="26"/>
        </w:rPr>
      </w:pPr>
      <w:r>
        <w:rPr>
          <w:szCs w:val="26"/>
        </w:rPr>
        <w:t xml:space="preserve">- </w:t>
      </w:r>
      <w:r w:rsidRPr="00C90176">
        <w:rPr>
          <w:b/>
          <w:bCs/>
          <w:szCs w:val="26"/>
        </w:rPr>
        <w:t>SV chỉ được sử dụng tài liệu giấy. Tất cả các tài liệu dưới định dạng file word, excel, pdf, pp, hình ảnh… trên máy tính, điện thoại đều không được chấp nhận.</w:t>
      </w:r>
    </w:p>
    <w:p w14:paraId="31851B02" w14:textId="77777777" w:rsidR="00992F3A" w:rsidRDefault="00992F3A" w:rsidP="00992F3A"/>
    <w:p w14:paraId="59517DF2" w14:textId="44FF9920" w:rsidR="000761FE" w:rsidRDefault="000761FE" w:rsidP="00B03B8C">
      <w:pPr>
        <w:spacing w:before="240" w:after="240"/>
        <w:jc w:val="both"/>
      </w:pPr>
      <w:r w:rsidRPr="00643157">
        <w:rPr>
          <w:b/>
          <w:bCs/>
        </w:rPr>
        <w:t>Câu 1 (</w:t>
      </w:r>
      <w:r w:rsidR="003B41ED" w:rsidRPr="00643157">
        <w:rPr>
          <w:b/>
          <w:bCs/>
        </w:rPr>
        <w:t>3</w:t>
      </w:r>
      <w:r w:rsidRPr="00643157">
        <w:rPr>
          <w:b/>
          <w:bCs/>
        </w:rPr>
        <w:t xml:space="preserve"> điểm):</w:t>
      </w:r>
      <w:r>
        <w:t xml:space="preserve"> </w:t>
      </w:r>
      <w:r w:rsidR="003B41ED">
        <w:t>Chủ đầu tư có trách nhiệm gì trong quản lý thi công xây dựng? Các nội dung công việc Chủ đầu tư cần thực hiện để quản lý thi công xây dựng nhằm đảm bảo chất lượng công trình xây dựng?</w:t>
      </w:r>
    </w:p>
    <w:p w14:paraId="26598362" w14:textId="69A189FE" w:rsidR="000761FE" w:rsidRDefault="000761FE" w:rsidP="00B03B8C">
      <w:pPr>
        <w:spacing w:before="240" w:after="240"/>
        <w:jc w:val="both"/>
      </w:pPr>
      <w:r w:rsidRPr="00643157">
        <w:rPr>
          <w:b/>
          <w:bCs/>
        </w:rPr>
        <w:t>Câu 2 (</w:t>
      </w:r>
      <w:r w:rsidR="003B41ED" w:rsidRPr="00643157">
        <w:rPr>
          <w:b/>
          <w:bCs/>
        </w:rPr>
        <w:t>5</w:t>
      </w:r>
      <w:r w:rsidRPr="00643157">
        <w:rPr>
          <w:b/>
          <w:bCs/>
        </w:rPr>
        <w:t xml:space="preserve"> điểm):</w:t>
      </w:r>
      <w:r>
        <w:t xml:space="preserve"> </w:t>
      </w:r>
      <w:r w:rsidR="003B41ED">
        <w:t>Chu trình PDCA là gì và diễn ra như thế nào? Phân tích các lợi ích mang lại khi doanh nghiệp áp dụng chu trình PDCA? Theo bạn chu trình PDCA có thể áp dụng ở bất kỳ loại hình doanh nghiệp nào hay không? Vì sao?</w:t>
      </w:r>
    </w:p>
    <w:p w14:paraId="773A3A53" w14:textId="57F62377" w:rsidR="000761FE" w:rsidRDefault="000761FE" w:rsidP="00B03B8C">
      <w:pPr>
        <w:spacing w:before="240" w:after="240"/>
        <w:jc w:val="both"/>
      </w:pPr>
      <w:r w:rsidRPr="00643157">
        <w:rPr>
          <w:b/>
          <w:bCs/>
        </w:rPr>
        <w:t>Câu 3 (</w:t>
      </w:r>
      <w:r w:rsidR="003B41ED" w:rsidRPr="00643157">
        <w:rPr>
          <w:b/>
          <w:bCs/>
        </w:rPr>
        <w:t>2</w:t>
      </w:r>
      <w:r w:rsidRPr="00643157">
        <w:rPr>
          <w:b/>
          <w:bCs/>
        </w:rPr>
        <w:t xml:space="preserve"> điểm):</w:t>
      </w:r>
      <w:r>
        <w:t xml:space="preserve"> </w:t>
      </w:r>
      <w:r w:rsidR="003B41ED">
        <w:t>Nêu nội dung chính của các nguyên tắc quản lý chất lượng của ISO</w:t>
      </w:r>
      <w:r w:rsidR="003B41ED">
        <w:t>?</w:t>
      </w:r>
    </w:p>
    <w:p w14:paraId="1E99CB26" w14:textId="116B0D2F" w:rsidR="00992F3A" w:rsidRPr="00CA34AB" w:rsidRDefault="00992F3A" w:rsidP="00B03B8C">
      <w:pPr>
        <w:tabs>
          <w:tab w:val="center" w:pos="7655"/>
        </w:tabs>
        <w:spacing w:before="120"/>
        <w:jc w:val="both"/>
        <w:rPr>
          <w:i/>
          <w:iCs/>
        </w:rPr>
      </w:pPr>
      <w:r w:rsidRPr="00CA34AB">
        <w:rPr>
          <w:i/>
          <w:iCs/>
        </w:rPr>
        <w:t>Ngày</w:t>
      </w:r>
      <w:r>
        <w:rPr>
          <w:i/>
          <w:iCs/>
        </w:rPr>
        <w:t xml:space="preserve"> biên soạn:</w:t>
      </w:r>
      <w:r w:rsidR="00B03B8C">
        <w:rPr>
          <w:i/>
          <w:iCs/>
        </w:rPr>
        <w:t xml:space="preserve"> 07 tháng 07 năm 2022</w:t>
      </w:r>
    </w:p>
    <w:p w14:paraId="0D132808" w14:textId="1EF46C9E" w:rsidR="00992F3A" w:rsidRDefault="00992F3A" w:rsidP="00992F3A">
      <w:pPr>
        <w:spacing w:before="120"/>
        <w:rPr>
          <w:b/>
          <w:bCs/>
        </w:rPr>
      </w:pPr>
      <w:r>
        <w:rPr>
          <w:b/>
          <w:bCs/>
        </w:rPr>
        <w:t>Giảng viên</w:t>
      </w:r>
      <w:r w:rsidRPr="00CA34AB">
        <w:rPr>
          <w:b/>
          <w:bCs/>
        </w:rPr>
        <w:t xml:space="preserve"> biên soạn đề thi</w:t>
      </w:r>
      <w:r>
        <w:rPr>
          <w:b/>
          <w:bCs/>
        </w:rPr>
        <w:t>:</w:t>
      </w:r>
    </w:p>
    <w:p w14:paraId="21F7B5E7" w14:textId="370A23DA" w:rsidR="00AD31ED" w:rsidRDefault="00AD31ED" w:rsidP="00992F3A">
      <w:pPr>
        <w:spacing w:before="120"/>
        <w:rPr>
          <w:b/>
          <w:bCs/>
        </w:rPr>
      </w:pPr>
    </w:p>
    <w:p w14:paraId="1B0E403C" w14:textId="0CC2EFB4" w:rsidR="00AD31ED" w:rsidRDefault="00AD31ED" w:rsidP="00992F3A">
      <w:pPr>
        <w:spacing w:before="120"/>
        <w:rPr>
          <w:b/>
          <w:bCs/>
        </w:rPr>
      </w:pPr>
    </w:p>
    <w:p w14:paraId="2D727ED2" w14:textId="7371E207" w:rsidR="00AD31ED" w:rsidRDefault="00AD31ED" w:rsidP="00992F3A">
      <w:pPr>
        <w:spacing w:before="120"/>
        <w:rPr>
          <w:b/>
          <w:bCs/>
        </w:rPr>
      </w:pPr>
      <w:r>
        <w:rPr>
          <w:b/>
          <w:bCs/>
        </w:rPr>
        <w:t>Phạm Thị Tình Thương</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6"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9F94" w14:textId="77777777" w:rsidR="00E0098B" w:rsidRDefault="00E0098B" w:rsidP="00076A35">
      <w:r>
        <w:separator/>
      </w:r>
    </w:p>
  </w:endnote>
  <w:endnote w:type="continuationSeparator" w:id="0">
    <w:p w14:paraId="5BDF5832" w14:textId="77777777" w:rsidR="00E0098B" w:rsidRDefault="00E0098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5BE0" w14:textId="77777777" w:rsidR="00E0098B" w:rsidRDefault="00E0098B" w:rsidP="00076A35">
      <w:r>
        <w:separator/>
      </w:r>
    </w:p>
  </w:footnote>
  <w:footnote w:type="continuationSeparator" w:id="0">
    <w:p w14:paraId="65F3C62D" w14:textId="77777777" w:rsidR="00E0098B" w:rsidRDefault="00E0098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03758"/>
    <w:rsid w:val="0013547C"/>
    <w:rsid w:val="00141901"/>
    <w:rsid w:val="001A2516"/>
    <w:rsid w:val="00225D3B"/>
    <w:rsid w:val="002260E2"/>
    <w:rsid w:val="00250BA8"/>
    <w:rsid w:val="002C2161"/>
    <w:rsid w:val="002D5E96"/>
    <w:rsid w:val="00364A6F"/>
    <w:rsid w:val="003677F8"/>
    <w:rsid w:val="00384C82"/>
    <w:rsid w:val="003B41ED"/>
    <w:rsid w:val="00400F29"/>
    <w:rsid w:val="00403868"/>
    <w:rsid w:val="004418BA"/>
    <w:rsid w:val="004C0CBC"/>
    <w:rsid w:val="005046D7"/>
    <w:rsid w:val="005538CA"/>
    <w:rsid w:val="005C0487"/>
    <w:rsid w:val="005C343D"/>
    <w:rsid w:val="00643157"/>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92F3A"/>
    <w:rsid w:val="009A1A12"/>
    <w:rsid w:val="009A2AF1"/>
    <w:rsid w:val="009B69C6"/>
    <w:rsid w:val="009C3BD5"/>
    <w:rsid w:val="00A04E8E"/>
    <w:rsid w:val="00A33B75"/>
    <w:rsid w:val="00A64487"/>
    <w:rsid w:val="00A66D58"/>
    <w:rsid w:val="00A97788"/>
    <w:rsid w:val="00AB4191"/>
    <w:rsid w:val="00AD31ED"/>
    <w:rsid w:val="00AD50B8"/>
    <w:rsid w:val="00B03B8C"/>
    <w:rsid w:val="00B407F1"/>
    <w:rsid w:val="00B86B5F"/>
    <w:rsid w:val="00BE2D28"/>
    <w:rsid w:val="00BF5A06"/>
    <w:rsid w:val="00C30F07"/>
    <w:rsid w:val="00C6114D"/>
    <w:rsid w:val="00C72B4C"/>
    <w:rsid w:val="00CA34AB"/>
    <w:rsid w:val="00CA377C"/>
    <w:rsid w:val="00CC28FD"/>
    <w:rsid w:val="00D204EB"/>
    <w:rsid w:val="00DA1B0F"/>
    <w:rsid w:val="00DA7163"/>
    <w:rsid w:val="00DC5876"/>
    <w:rsid w:val="00DE17E5"/>
    <w:rsid w:val="00DE6222"/>
    <w:rsid w:val="00E0098B"/>
    <w:rsid w:val="00E557EC"/>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othivanlan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 - VLSET</cp:lastModifiedBy>
  <cp:revision>26</cp:revision>
  <dcterms:created xsi:type="dcterms:W3CDTF">2021-06-01T16:42:00Z</dcterms:created>
  <dcterms:modified xsi:type="dcterms:W3CDTF">2022-07-10T06:43:00Z</dcterms:modified>
</cp:coreProperties>
</file>