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6266" w14:textId="77777777" w:rsidR="00FC6892" w:rsidRPr="00A615E5" w:rsidRDefault="00FC6892" w:rsidP="000F22DB">
      <w:pPr>
        <w:spacing w:after="0" w:line="240" w:lineRule="auto"/>
        <w:rPr>
          <w:rFonts w:ascii="Times New Roman" w:hAnsi="Times New Roman"/>
          <w:sz w:val="26"/>
          <w:szCs w:val="26"/>
        </w:rPr>
      </w:pPr>
      <w:bookmarkStart w:id="0" w:name="_Hlk95308268"/>
      <w:bookmarkStart w:id="1" w:name="_Hlk95307634"/>
      <w:r w:rsidRPr="00A615E5">
        <w:rPr>
          <w:rFonts w:ascii="Times New Roman" w:hAnsi="Times New Roman"/>
          <w:sz w:val="26"/>
          <w:szCs w:val="26"/>
        </w:rPr>
        <w:t>TRƯỜNG ĐẠI HỌC VĂN LANG</w:t>
      </w:r>
    </w:p>
    <w:p w14:paraId="55C7BAA5" w14:textId="77777777" w:rsidR="00FC6892" w:rsidRPr="00A615E5" w:rsidRDefault="00FC6892" w:rsidP="000F22DB">
      <w:pPr>
        <w:tabs>
          <w:tab w:val="right" w:leader="dot" w:pos="3969"/>
        </w:tabs>
        <w:spacing w:after="0" w:line="240" w:lineRule="auto"/>
        <w:rPr>
          <w:rFonts w:ascii="Times New Roman" w:hAnsi="Times New Roman"/>
          <w:sz w:val="26"/>
          <w:szCs w:val="26"/>
        </w:rPr>
      </w:pPr>
      <w:r w:rsidRPr="00A615E5">
        <w:rPr>
          <w:rFonts w:ascii="Times New Roman" w:hAnsi="Times New Roman"/>
          <w:sz w:val="26"/>
          <w:szCs w:val="26"/>
        </w:rPr>
        <w:t>KHOA: KẾ TOÁN – KIỂM TOÁN</w:t>
      </w:r>
    </w:p>
    <w:p w14:paraId="6A5032BE" w14:textId="77777777" w:rsidR="00FC6892" w:rsidRPr="00A615E5" w:rsidRDefault="00FC6892" w:rsidP="000F22DB">
      <w:pPr>
        <w:spacing w:after="0" w:line="240" w:lineRule="auto"/>
        <w:rPr>
          <w:rFonts w:ascii="Times New Roman" w:hAnsi="Times New Roman"/>
          <w:sz w:val="26"/>
          <w:szCs w:val="26"/>
        </w:rPr>
      </w:pPr>
    </w:p>
    <w:p w14:paraId="21B784F5" w14:textId="77777777" w:rsidR="00FC6892" w:rsidRPr="00A615E5" w:rsidRDefault="00FC6892" w:rsidP="000F22DB">
      <w:pPr>
        <w:spacing w:after="0" w:line="240" w:lineRule="auto"/>
        <w:jc w:val="center"/>
        <w:rPr>
          <w:rFonts w:ascii="Times New Roman" w:hAnsi="Times New Roman"/>
          <w:sz w:val="26"/>
          <w:szCs w:val="26"/>
        </w:rPr>
      </w:pPr>
      <w:r w:rsidRPr="00A615E5">
        <w:rPr>
          <w:rFonts w:ascii="Times New Roman" w:hAnsi="Times New Roman"/>
          <w:sz w:val="26"/>
          <w:szCs w:val="26"/>
        </w:rPr>
        <w:t>ĐỀ THI KẾT THÚC HỌC PHẦN</w:t>
      </w:r>
    </w:p>
    <w:p w14:paraId="18746DFE" w14:textId="6C9A6806" w:rsidR="00FC6892" w:rsidRPr="00A615E5" w:rsidRDefault="00FC6892" w:rsidP="000F22DB">
      <w:pPr>
        <w:spacing w:after="0" w:line="240" w:lineRule="auto"/>
        <w:jc w:val="center"/>
        <w:rPr>
          <w:rFonts w:ascii="Times New Roman" w:hAnsi="Times New Roman"/>
          <w:sz w:val="26"/>
          <w:szCs w:val="26"/>
        </w:rPr>
      </w:pPr>
      <w:r w:rsidRPr="00A615E5">
        <w:rPr>
          <w:rFonts w:ascii="Times New Roman" w:hAnsi="Times New Roman"/>
          <w:sz w:val="26"/>
          <w:szCs w:val="26"/>
        </w:rPr>
        <w:t xml:space="preserve">Học kỳ </w:t>
      </w:r>
      <w:r w:rsidR="000F22DB" w:rsidRPr="00A615E5">
        <w:rPr>
          <w:rFonts w:ascii="Times New Roman" w:hAnsi="Times New Roman"/>
          <w:sz w:val="26"/>
          <w:szCs w:val="26"/>
        </w:rPr>
        <w:t>1</w:t>
      </w:r>
      <w:r w:rsidRPr="00A615E5">
        <w:rPr>
          <w:rFonts w:ascii="Times New Roman" w:hAnsi="Times New Roman"/>
          <w:sz w:val="26"/>
          <w:szCs w:val="26"/>
        </w:rPr>
        <w:t>, năm học 202</w:t>
      </w:r>
      <w:r w:rsidR="000F22DB" w:rsidRPr="00A615E5">
        <w:rPr>
          <w:rFonts w:ascii="Times New Roman" w:hAnsi="Times New Roman"/>
          <w:sz w:val="26"/>
          <w:szCs w:val="26"/>
        </w:rPr>
        <w:t>3</w:t>
      </w:r>
      <w:r w:rsidRPr="00A615E5">
        <w:rPr>
          <w:rFonts w:ascii="Times New Roman" w:hAnsi="Times New Roman"/>
          <w:sz w:val="26"/>
          <w:szCs w:val="26"/>
        </w:rPr>
        <w:t xml:space="preserve"> - 202</w:t>
      </w:r>
      <w:r w:rsidR="000F22DB" w:rsidRPr="00A615E5">
        <w:rPr>
          <w:rFonts w:ascii="Times New Roman" w:hAnsi="Times New Roman"/>
          <w:sz w:val="26"/>
          <w:szCs w:val="26"/>
        </w:rPr>
        <w:t>4</w:t>
      </w:r>
    </w:p>
    <w:p w14:paraId="45AC6B96" w14:textId="77777777" w:rsidR="00FC6892" w:rsidRPr="00A615E5" w:rsidRDefault="00FC6892" w:rsidP="000F22DB">
      <w:pPr>
        <w:spacing w:after="0" w:line="240" w:lineRule="auto"/>
        <w:rPr>
          <w:rFonts w:ascii="Times New Roman" w:hAnsi="Times New Roman"/>
          <w:sz w:val="26"/>
          <w:szCs w:val="26"/>
        </w:rPr>
      </w:pPr>
    </w:p>
    <w:p w14:paraId="02A829D2" w14:textId="77777777" w:rsidR="00FC6892" w:rsidRPr="00A615E5" w:rsidRDefault="00FC6892" w:rsidP="000F22DB">
      <w:pPr>
        <w:tabs>
          <w:tab w:val="right" w:leader="dot" w:pos="7371"/>
        </w:tabs>
        <w:spacing w:after="0" w:line="240" w:lineRule="auto"/>
        <w:rPr>
          <w:rFonts w:ascii="Times New Roman" w:hAnsi="Times New Roman"/>
          <w:sz w:val="26"/>
          <w:szCs w:val="26"/>
        </w:rPr>
      </w:pPr>
      <w:r w:rsidRPr="00A615E5">
        <w:rPr>
          <w:rFonts w:ascii="Times New Roman" w:hAnsi="Times New Roman"/>
          <w:sz w:val="26"/>
          <w:szCs w:val="26"/>
        </w:rPr>
        <w:t>Mã học phần: DAC0140</w:t>
      </w:r>
    </w:p>
    <w:p w14:paraId="085905FB" w14:textId="77777777" w:rsidR="00FC6892" w:rsidRPr="00A615E5" w:rsidRDefault="00FC6892" w:rsidP="000F22DB">
      <w:pPr>
        <w:tabs>
          <w:tab w:val="right" w:leader="dot" w:pos="7371"/>
        </w:tabs>
        <w:spacing w:after="0" w:line="240" w:lineRule="auto"/>
        <w:rPr>
          <w:rFonts w:ascii="Times New Roman" w:hAnsi="Times New Roman"/>
          <w:sz w:val="26"/>
          <w:szCs w:val="26"/>
        </w:rPr>
      </w:pPr>
      <w:r w:rsidRPr="00A615E5">
        <w:rPr>
          <w:rFonts w:ascii="Times New Roman" w:hAnsi="Times New Roman"/>
          <w:sz w:val="26"/>
          <w:szCs w:val="26"/>
        </w:rPr>
        <w:t>Tên học phần: Phần mềm trong kế toán</w:t>
      </w:r>
    </w:p>
    <w:p w14:paraId="5A471380" w14:textId="46689BFC" w:rsidR="00FC6892" w:rsidRPr="00A615E5" w:rsidRDefault="00FC6892" w:rsidP="000F22DB">
      <w:pPr>
        <w:tabs>
          <w:tab w:val="right" w:leader="dot" w:pos="7371"/>
        </w:tabs>
        <w:spacing w:after="0" w:line="240" w:lineRule="auto"/>
        <w:rPr>
          <w:rFonts w:ascii="Times New Roman" w:hAnsi="Times New Roman"/>
          <w:sz w:val="26"/>
          <w:szCs w:val="26"/>
        </w:rPr>
      </w:pPr>
      <w:r w:rsidRPr="00A615E5">
        <w:rPr>
          <w:rFonts w:ascii="Times New Roman" w:hAnsi="Times New Roman"/>
          <w:sz w:val="26"/>
          <w:szCs w:val="26"/>
        </w:rPr>
        <w:t xml:space="preserve">Mã nhóm lớp học phần: </w:t>
      </w:r>
      <w:r w:rsidR="000F22DB" w:rsidRPr="00A615E5">
        <w:rPr>
          <w:rFonts w:ascii="Times New Roman" w:hAnsi="Times New Roman"/>
          <w:sz w:val="26"/>
          <w:szCs w:val="26"/>
        </w:rPr>
        <w:t>231</w:t>
      </w:r>
      <w:r w:rsidRPr="00A615E5">
        <w:rPr>
          <w:rFonts w:ascii="Times New Roman" w:hAnsi="Times New Roman"/>
          <w:sz w:val="26"/>
          <w:szCs w:val="26"/>
        </w:rPr>
        <w:t>_DAC0140</w:t>
      </w:r>
    </w:p>
    <w:p w14:paraId="73C3F180" w14:textId="77777777" w:rsidR="00FC6892" w:rsidRPr="00A615E5" w:rsidRDefault="00FC6892" w:rsidP="000F22DB">
      <w:pPr>
        <w:tabs>
          <w:tab w:val="right" w:leader="dot" w:pos="7371"/>
        </w:tabs>
        <w:spacing w:after="0" w:line="240" w:lineRule="auto"/>
        <w:rPr>
          <w:rFonts w:ascii="Times New Roman" w:hAnsi="Times New Roman"/>
          <w:sz w:val="26"/>
          <w:szCs w:val="26"/>
        </w:rPr>
      </w:pPr>
      <w:r w:rsidRPr="00A615E5">
        <w:rPr>
          <w:rFonts w:ascii="Times New Roman" w:hAnsi="Times New Roman"/>
          <w:sz w:val="26"/>
          <w:szCs w:val="26"/>
        </w:rPr>
        <w:t>Thời gian làm bài (phút/ngày): 100 phút</w:t>
      </w:r>
    </w:p>
    <w:p w14:paraId="3F14AE84" w14:textId="77777777" w:rsidR="00FC6892" w:rsidRPr="00A615E5" w:rsidRDefault="00FC6892" w:rsidP="000F22DB">
      <w:pPr>
        <w:spacing w:after="0" w:line="240" w:lineRule="auto"/>
        <w:rPr>
          <w:rFonts w:ascii="Times New Roman" w:hAnsi="Times New Roman"/>
          <w:spacing w:val="-4"/>
          <w:sz w:val="26"/>
          <w:szCs w:val="26"/>
        </w:rPr>
      </w:pPr>
      <w:r w:rsidRPr="00A615E5">
        <w:rPr>
          <w:rFonts w:ascii="Times New Roman" w:hAnsi="Times New Roman"/>
          <w:sz w:val="26"/>
          <w:szCs w:val="26"/>
        </w:rPr>
        <w:t xml:space="preserve">Hình thức thi: </w:t>
      </w:r>
      <w:bookmarkEnd w:id="0"/>
      <w:r w:rsidRPr="00A615E5">
        <w:rPr>
          <w:rFonts w:ascii="Times New Roman" w:hAnsi="Times New Roman"/>
          <w:spacing w:val="-4"/>
          <w:sz w:val="26"/>
          <w:szCs w:val="26"/>
        </w:rPr>
        <w:t>Thực hành trên máy vi tính</w:t>
      </w:r>
    </w:p>
    <w:p w14:paraId="1777D0E7" w14:textId="77777777" w:rsidR="00FC6892" w:rsidRPr="00A615E5" w:rsidRDefault="00FC6892" w:rsidP="000F22DB">
      <w:pPr>
        <w:spacing w:after="0" w:line="240" w:lineRule="auto"/>
        <w:rPr>
          <w:rFonts w:ascii="Times New Roman" w:hAnsi="Times New Roman"/>
          <w:spacing w:val="-4"/>
          <w:sz w:val="26"/>
          <w:szCs w:val="26"/>
        </w:rPr>
      </w:pPr>
      <w:bookmarkStart w:id="2" w:name="_Hlk95308322"/>
      <w:r w:rsidRPr="00A615E5">
        <w:rPr>
          <w:rFonts w:ascii="Times New Roman" w:hAnsi="Times New Roman"/>
          <w:spacing w:val="-4"/>
          <w:sz w:val="26"/>
          <w:szCs w:val="26"/>
        </w:rPr>
        <w:t xml:space="preserve">SV được tham khảo tài liệu:   Có   </w:t>
      </w:r>
      <w:r w:rsidRPr="00A615E5">
        <w:rPr>
          <w:rFonts w:ascii="Times New Roman" w:hAnsi="Times New Roman"/>
          <w:noProof/>
          <w:sz w:val="26"/>
          <w:szCs w:val="26"/>
        </w:rPr>
        <w:sym w:font="Wingdings" w:char="F0FE"/>
      </w:r>
      <w:r w:rsidRPr="00A615E5">
        <w:rPr>
          <w:rFonts w:ascii="Times New Roman" w:hAnsi="Times New Roman"/>
          <w:spacing w:val="-4"/>
          <w:sz w:val="26"/>
          <w:szCs w:val="26"/>
        </w:rPr>
        <w:t xml:space="preserve">                                      Không   </w:t>
      </w:r>
      <w:r w:rsidRPr="00A615E5">
        <w:rPr>
          <w:rFonts w:ascii="Times New Roman" w:hAnsi="Times New Roman"/>
          <w:spacing w:val="-4"/>
          <w:sz w:val="26"/>
          <w:szCs w:val="26"/>
        </w:rPr>
        <w:sym w:font="Wingdings" w:char="F06F"/>
      </w:r>
      <w:r w:rsidRPr="00A615E5">
        <w:rPr>
          <w:rFonts w:ascii="Times New Roman" w:hAnsi="Times New Roman"/>
          <w:spacing w:val="-4"/>
          <w:sz w:val="26"/>
          <w:szCs w:val="26"/>
        </w:rPr>
        <w:t xml:space="preserve"> </w:t>
      </w:r>
    </w:p>
    <w:p w14:paraId="6A95E450" w14:textId="77777777" w:rsidR="00FC6892" w:rsidRPr="00A615E5" w:rsidRDefault="00FC6892" w:rsidP="000F22DB">
      <w:pPr>
        <w:spacing w:after="0" w:line="240" w:lineRule="auto"/>
        <w:rPr>
          <w:rFonts w:ascii="Times New Roman" w:hAnsi="Times New Roman"/>
          <w:spacing w:val="-4"/>
          <w:sz w:val="26"/>
          <w:szCs w:val="26"/>
        </w:rPr>
      </w:pPr>
      <w:r w:rsidRPr="00A615E5">
        <w:rPr>
          <w:rFonts w:ascii="Times New Roman" w:hAnsi="Times New Roman"/>
          <w:spacing w:val="-4"/>
          <w:sz w:val="26"/>
          <w:szCs w:val="26"/>
        </w:rPr>
        <w:t>Cách thức làm bài và nộp bài:</w:t>
      </w:r>
    </w:p>
    <w:p w14:paraId="741EFBF3" w14:textId="790BF666" w:rsidR="000F22DB" w:rsidRPr="00A615E5" w:rsidRDefault="00FC6892" w:rsidP="000F22DB">
      <w:pPr>
        <w:pStyle w:val="Heading2"/>
        <w:numPr>
          <w:ilvl w:val="0"/>
          <w:numId w:val="5"/>
        </w:numPr>
        <w:spacing w:before="0" w:line="240" w:lineRule="auto"/>
        <w:ind w:left="0" w:firstLine="357"/>
        <w:rPr>
          <w:rFonts w:ascii="Times New Roman" w:hAnsi="Times New Roman" w:cs="Times New Roman"/>
          <w:color w:val="auto"/>
          <w:spacing w:val="-4"/>
        </w:rPr>
      </w:pPr>
      <w:r w:rsidRPr="00A615E5">
        <w:rPr>
          <w:rFonts w:ascii="Times New Roman" w:hAnsi="Times New Roman" w:cs="Times New Roman"/>
          <w:color w:val="auto"/>
          <w:spacing w:val="-4"/>
        </w:rPr>
        <w:t>SV tải đề thi từ hệ thống thi về máy (tải File Đề thi và File Dữ liệu; SV phục hồi và làm bài trên File Dữ liệu này). Bắt buộc SV sử dụng Phần mềm Misa 2023, phiên bản R</w:t>
      </w:r>
      <w:r w:rsidR="000F22DB" w:rsidRPr="00A615E5">
        <w:rPr>
          <w:rFonts w:ascii="Times New Roman" w:hAnsi="Times New Roman" w:cs="Times New Roman"/>
          <w:color w:val="auto"/>
          <w:spacing w:val="-4"/>
        </w:rPr>
        <w:t xml:space="preserve">16 </w:t>
      </w:r>
      <w:r w:rsidRPr="00A615E5">
        <w:rPr>
          <w:rFonts w:ascii="Times New Roman" w:hAnsi="Times New Roman" w:cs="Times New Roman"/>
          <w:color w:val="auto"/>
          <w:spacing w:val="-4"/>
        </w:rPr>
        <w:t>để làm bài.</w:t>
      </w:r>
    </w:p>
    <w:p w14:paraId="1CFF37EA" w14:textId="118345F1" w:rsidR="00FC6892" w:rsidRPr="00A615E5" w:rsidRDefault="00FC6892" w:rsidP="000F22DB">
      <w:pPr>
        <w:pStyle w:val="Heading2"/>
        <w:numPr>
          <w:ilvl w:val="0"/>
          <w:numId w:val="5"/>
        </w:numPr>
        <w:spacing w:before="0" w:line="240" w:lineRule="auto"/>
        <w:ind w:left="0" w:firstLine="357"/>
        <w:rPr>
          <w:rFonts w:ascii="Times New Roman" w:hAnsi="Times New Roman" w:cs="Times New Roman"/>
          <w:color w:val="auto"/>
          <w:spacing w:val="-4"/>
        </w:rPr>
      </w:pPr>
      <w:r w:rsidRPr="00A615E5">
        <w:rPr>
          <w:rFonts w:ascii="Times New Roman" w:hAnsi="Times New Roman" w:cs="Times New Roman"/>
          <w:color w:val="auto"/>
        </w:rPr>
        <w:t>Sau khi làm xong bài, sinh viên SAO LƯU vào máy tính của mình (đuôi .mbk). Sau đó nén file “.mbk” này thành file “.rar”. Tải bài trực tiếp (file “.rar”) lên hệ thống thi CTE để nộp.</w:t>
      </w:r>
    </w:p>
    <w:p w14:paraId="1914981A" w14:textId="5A6CB8AE" w:rsidR="00FC6892" w:rsidRPr="00A615E5" w:rsidRDefault="00000000" w:rsidP="00FC6892">
      <w:pPr>
        <w:spacing w:before="120" w:after="120" w:line="240" w:lineRule="auto"/>
        <w:ind w:left="360"/>
        <w:rPr>
          <w:rFonts w:ascii="Times New Roman" w:hAnsi="Times New Roman"/>
          <w:spacing w:val="-4"/>
          <w:sz w:val="26"/>
          <w:szCs w:val="26"/>
        </w:rPr>
      </w:pPr>
      <w:r>
        <w:rPr>
          <w:rFonts w:ascii="Times New Roman" w:hAnsi="Times New Roman"/>
          <w:spacing w:val="-4"/>
          <w:sz w:val="26"/>
          <w:szCs w:val="26"/>
        </w:rPr>
        <w:pict w14:anchorId="17F5BE9C">
          <v:rect id="_x0000_i1025" style="width:0;height:1.5pt" o:hralign="center" o:hrstd="t" o:hr="t" fillcolor="#a0a0a0" stroked="f"/>
        </w:pict>
      </w:r>
    </w:p>
    <w:bookmarkEnd w:id="1"/>
    <w:bookmarkEnd w:id="2"/>
    <w:p w14:paraId="4469312C" w14:textId="2CB2E30B" w:rsidR="00E112BA" w:rsidRPr="00A615E5" w:rsidRDefault="00E112BA" w:rsidP="00E112BA">
      <w:pPr>
        <w:jc w:val="center"/>
        <w:rPr>
          <w:rFonts w:ascii="Times New Roman" w:hAnsi="Times New Roman"/>
          <w:sz w:val="26"/>
          <w:szCs w:val="26"/>
        </w:rPr>
      </w:pPr>
      <w:r w:rsidRPr="00A615E5">
        <w:rPr>
          <w:rFonts w:ascii="Times New Roman" w:hAnsi="Times New Roman"/>
          <w:sz w:val="26"/>
          <w:szCs w:val="26"/>
        </w:rPr>
        <w:t xml:space="preserve">ĐỀ SỐ 02 – THI LẦN </w:t>
      </w:r>
      <w:r w:rsidR="00DA448F" w:rsidRPr="00A615E5">
        <w:rPr>
          <w:rFonts w:ascii="Times New Roman" w:hAnsi="Times New Roman"/>
          <w:sz w:val="26"/>
          <w:szCs w:val="26"/>
        </w:rPr>
        <w:t>2</w:t>
      </w:r>
    </w:p>
    <w:p w14:paraId="4C817C47" w14:textId="77777777" w:rsidR="00E112BA" w:rsidRPr="00A615E5" w:rsidRDefault="00E112BA" w:rsidP="00E112BA">
      <w:pPr>
        <w:pStyle w:val="ListParagraph"/>
        <w:widowControl w:val="0"/>
        <w:suppressAutoHyphens/>
        <w:spacing w:before="40" w:after="40" w:line="288" w:lineRule="auto"/>
        <w:ind w:hanging="720"/>
        <w:contextualSpacing w:val="0"/>
        <w:jc w:val="both"/>
        <w:rPr>
          <w:rFonts w:ascii="Times New Roman" w:hAnsi="Times New Roman"/>
          <w:noProof/>
          <w:sz w:val="26"/>
          <w:szCs w:val="26"/>
        </w:rPr>
      </w:pPr>
      <w:r w:rsidRPr="00A615E5">
        <w:rPr>
          <w:rFonts w:ascii="Times New Roman" w:hAnsi="Times New Roman"/>
          <w:noProof/>
          <w:sz w:val="26"/>
          <w:szCs w:val="26"/>
        </w:rPr>
        <w:t>Thông tin đăng nhập và giấy phép sử dụng của phần mềm.</w:t>
      </w:r>
    </w:p>
    <w:p w14:paraId="1E899EFD" w14:textId="77777777" w:rsidR="00E112BA" w:rsidRPr="00A615E5" w:rsidRDefault="00E112BA" w:rsidP="00E112BA">
      <w:pPr>
        <w:pStyle w:val="ListParagraph"/>
        <w:widowControl w:val="0"/>
        <w:suppressAutoHyphens/>
        <w:spacing w:before="40" w:after="40" w:line="288" w:lineRule="auto"/>
        <w:ind w:hanging="720"/>
        <w:contextualSpacing w:val="0"/>
        <w:jc w:val="both"/>
        <w:rPr>
          <w:rFonts w:ascii="Times New Roman" w:hAnsi="Times New Roman"/>
          <w:noProof/>
          <w:sz w:val="26"/>
          <w:szCs w:val="26"/>
        </w:rPr>
      </w:pPr>
      <w:r w:rsidRPr="00A615E5">
        <w:rPr>
          <w:rFonts w:ascii="Times New Roman" w:hAnsi="Times New Roman"/>
          <w:b/>
          <w:bCs/>
          <w:noProof/>
          <w:sz w:val="26"/>
          <w:szCs w:val="26"/>
        </w:rPr>
        <w:t>Tên đăng nhập:</w:t>
      </w:r>
      <w:r w:rsidRPr="00A615E5">
        <w:rPr>
          <w:rFonts w:ascii="Times New Roman" w:hAnsi="Times New Roman"/>
          <w:noProof/>
          <w:sz w:val="26"/>
          <w:szCs w:val="26"/>
        </w:rPr>
        <w:t xml:space="preserve"> 0989002001</w:t>
      </w:r>
    </w:p>
    <w:p w14:paraId="20A518AB" w14:textId="77777777" w:rsidR="00E112BA" w:rsidRPr="00A615E5" w:rsidRDefault="00E112BA" w:rsidP="00E112BA">
      <w:pPr>
        <w:pStyle w:val="ListParagraph"/>
        <w:widowControl w:val="0"/>
        <w:suppressAutoHyphens/>
        <w:spacing w:before="40" w:after="40" w:line="288" w:lineRule="auto"/>
        <w:ind w:hanging="720"/>
        <w:contextualSpacing w:val="0"/>
        <w:jc w:val="both"/>
        <w:rPr>
          <w:rFonts w:ascii="Times New Roman" w:hAnsi="Times New Roman"/>
          <w:noProof/>
          <w:sz w:val="26"/>
          <w:szCs w:val="26"/>
        </w:rPr>
      </w:pPr>
      <w:r w:rsidRPr="00A615E5">
        <w:rPr>
          <w:rFonts w:ascii="Times New Roman" w:hAnsi="Times New Roman"/>
          <w:b/>
          <w:bCs/>
          <w:noProof/>
          <w:sz w:val="26"/>
          <w:szCs w:val="26"/>
        </w:rPr>
        <w:t>Mật khẩu:</w:t>
      </w:r>
      <w:r w:rsidRPr="00A615E5">
        <w:rPr>
          <w:rFonts w:ascii="Times New Roman" w:hAnsi="Times New Roman"/>
          <w:noProof/>
          <w:sz w:val="26"/>
          <w:szCs w:val="26"/>
        </w:rPr>
        <w:t xml:space="preserve"> Lan1234@</w:t>
      </w:r>
    </w:p>
    <w:p w14:paraId="69BC288D" w14:textId="1BBBA5EA" w:rsidR="000813E2" w:rsidRPr="00A615E5" w:rsidRDefault="00336C70" w:rsidP="000813E2">
      <w:pPr>
        <w:widowControl w:val="0"/>
        <w:suppressAutoHyphens/>
        <w:spacing w:before="40" w:after="40" w:line="288" w:lineRule="auto"/>
        <w:jc w:val="both"/>
        <w:rPr>
          <w:rFonts w:ascii="Times New Roman" w:hAnsi="Times New Roman"/>
          <w:i/>
          <w:noProof/>
          <w:sz w:val="26"/>
          <w:szCs w:val="26"/>
        </w:rPr>
      </w:pPr>
      <w:r w:rsidRPr="00A615E5">
        <w:rPr>
          <w:rFonts w:ascii="Times New Roman" w:hAnsi="Times New Roman"/>
          <w:sz w:val="26"/>
          <w:szCs w:val="26"/>
        </w:rPr>
        <w:t xml:space="preserve">1. </w:t>
      </w:r>
      <w:r w:rsidR="000813E2" w:rsidRPr="00A615E5">
        <w:rPr>
          <w:rFonts w:ascii="Times New Roman" w:hAnsi="Times New Roman"/>
          <w:noProof/>
          <w:sz w:val="26"/>
          <w:szCs w:val="26"/>
        </w:rPr>
        <w:t>Thông tin dữ liệu:</w:t>
      </w:r>
    </w:p>
    <w:p w14:paraId="726C95DE" w14:textId="77777777" w:rsidR="000813E2" w:rsidRPr="00A615E5" w:rsidRDefault="000813E2" w:rsidP="000813E2">
      <w:pPr>
        <w:pStyle w:val="ListParagraph"/>
        <w:widowControl w:val="0"/>
        <w:numPr>
          <w:ilvl w:val="0"/>
          <w:numId w:val="7"/>
        </w:numPr>
        <w:suppressAutoHyphens/>
        <w:spacing w:before="40" w:after="40" w:line="288" w:lineRule="auto"/>
        <w:ind w:left="0" w:firstLine="284"/>
        <w:contextualSpacing w:val="0"/>
        <w:jc w:val="both"/>
        <w:rPr>
          <w:rFonts w:ascii="Times New Roman" w:hAnsi="Times New Roman"/>
          <w:iCs/>
          <w:noProof/>
          <w:sz w:val="26"/>
          <w:szCs w:val="26"/>
        </w:rPr>
      </w:pPr>
      <w:r w:rsidRPr="00A615E5">
        <w:rPr>
          <w:rFonts w:ascii="Times New Roman" w:hAnsi="Times New Roman"/>
          <w:iCs/>
          <w:noProof/>
          <w:sz w:val="26"/>
          <w:szCs w:val="26"/>
        </w:rPr>
        <w:t>SV đặt lại tên CSDL khi phục hồi: CK_Họ và tên_MSSV_Đề (không gõ dấu).</w:t>
      </w:r>
    </w:p>
    <w:p w14:paraId="4ABE4E06" w14:textId="77777777" w:rsidR="000813E2" w:rsidRPr="00A615E5" w:rsidRDefault="000813E2" w:rsidP="000813E2">
      <w:pPr>
        <w:pStyle w:val="ListParagraph"/>
        <w:widowControl w:val="0"/>
        <w:numPr>
          <w:ilvl w:val="0"/>
          <w:numId w:val="7"/>
        </w:numPr>
        <w:suppressAutoHyphens/>
        <w:spacing w:before="40" w:after="40" w:line="288" w:lineRule="auto"/>
        <w:ind w:left="0" w:firstLine="284"/>
        <w:contextualSpacing w:val="0"/>
        <w:jc w:val="both"/>
        <w:rPr>
          <w:rFonts w:ascii="Times New Roman" w:hAnsi="Times New Roman"/>
          <w:iCs/>
          <w:noProof/>
          <w:sz w:val="26"/>
          <w:szCs w:val="26"/>
        </w:rPr>
      </w:pPr>
      <w:r w:rsidRPr="00A615E5">
        <w:rPr>
          <w:rFonts w:ascii="Times New Roman" w:hAnsi="Times New Roman"/>
          <w:iCs/>
          <w:noProof/>
          <w:sz w:val="26"/>
          <w:szCs w:val="26"/>
        </w:rPr>
        <w:t>Đường dẫn khi lưu bài thi: SV tự sao lưu bài vào máy tính của mình và nộp bài theo hướng dẫn.</w:t>
      </w:r>
    </w:p>
    <w:p w14:paraId="1389B76A" w14:textId="01C41712" w:rsidR="00336C70" w:rsidRPr="00A615E5" w:rsidRDefault="00336C70" w:rsidP="000813E2">
      <w:pPr>
        <w:spacing w:after="0" w:line="240" w:lineRule="auto"/>
        <w:rPr>
          <w:rFonts w:ascii="Times New Roman" w:hAnsi="Times New Roman"/>
          <w:sz w:val="26"/>
          <w:szCs w:val="26"/>
        </w:rPr>
      </w:pPr>
      <w:r w:rsidRPr="00A615E5">
        <w:rPr>
          <w:rFonts w:ascii="Times New Roman" w:hAnsi="Times New Roman"/>
          <w:sz w:val="26"/>
          <w:szCs w:val="26"/>
        </w:rPr>
        <w:t xml:space="preserve">2. Thông tin doanh nghiệp </w:t>
      </w:r>
    </w:p>
    <w:p w14:paraId="42EAD74F" w14:textId="550E593A"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Tên công ty: </w:t>
      </w:r>
      <w:r w:rsidR="001B669F" w:rsidRPr="00A615E5">
        <w:rPr>
          <w:rStyle w:val="Emphasis"/>
          <w:rFonts w:ascii="Times New Roman" w:hAnsi="Times New Roman"/>
          <w:b/>
          <w:bCs/>
          <w:i w:val="0"/>
          <w:iCs w:val="0"/>
          <w:sz w:val="26"/>
          <w:szCs w:val="26"/>
          <w:shd w:val="clear" w:color="auto" w:fill="FFFFFF"/>
        </w:rPr>
        <w:t>CÔNG TY TNHH SẢN XUẤT THƯƠNG MẠI ÁNH DƯƠNG</w:t>
      </w:r>
    </w:p>
    <w:p w14:paraId="707FA880" w14:textId="09987B13"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Tên giao dịch viết tắt: </w:t>
      </w:r>
      <w:r w:rsidR="001B669F" w:rsidRPr="00A615E5">
        <w:rPr>
          <w:rFonts w:ascii="Times New Roman" w:hAnsi="Times New Roman"/>
          <w:sz w:val="26"/>
          <w:szCs w:val="26"/>
        </w:rPr>
        <w:t>ANHDUONG</w:t>
      </w:r>
    </w:p>
    <w:p w14:paraId="480EFD41" w14:textId="416AF0D5" w:rsidR="00FD7D9D"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Địa chỉ: </w:t>
      </w:r>
      <w:r w:rsidR="001B669F" w:rsidRPr="00A615E5">
        <w:rPr>
          <w:rFonts w:ascii="Times New Roman" w:hAnsi="Times New Roman"/>
          <w:sz w:val="26"/>
          <w:szCs w:val="26"/>
        </w:rPr>
        <w:t>Thôn 2, Phường Hòa Vinh, Thị xã Đông Hoà, Tỉnh Phú Yên</w:t>
      </w:r>
    </w:p>
    <w:p w14:paraId="46A88B97" w14:textId="00165303" w:rsidR="00336C70" w:rsidRPr="00A615E5" w:rsidRDefault="001B669F" w:rsidP="000F22DB">
      <w:pPr>
        <w:spacing w:after="0" w:line="240" w:lineRule="auto"/>
        <w:rPr>
          <w:rFonts w:ascii="Times New Roman" w:hAnsi="Times New Roman"/>
          <w:sz w:val="26"/>
          <w:szCs w:val="26"/>
        </w:rPr>
      </w:pPr>
      <w:r w:rsidRPr="00A615E5">
        <w:rPr>
          <w:rFonts w:ascii="Times New Roman" w:hAnsi="Times New Roman"/>
          <w:sz w:val="26"/>
          <w:szCs w:val="26"/>
        </w:rPr>
        <w:t xml:space="preserve">- </w:t>
      </w:r>
      <w:r w:rsidR="00336C70" w:rsidRPr="00A615E5">
        <w:rPr>
          <w:rFonts w:ascii="Times New Roman" w:hAnsi="Times New Roman"/>
          <w:sz w:val="26"/>
          <w:szCs w:val="26"/>
        </w:rPr>
        <w:t xml:space="preserve">MST: </w:t>
      </w:r>
      <w:r w:rsidRPr="00A615E5">
        <w:rPr>
          <w:rFonts w:ascii="Times New Roman" w:hAnsi="Times New Roman"/>
          <w:color w:val="4D5156"/>
          <w:sz w:val="26"/>
          <w:szCs w:val="26"/>
          <w:shd w:val="clear" w:color="auto" w:fill="FFFFFF"/>
        </w:rPr>
        <w:t>4400319292</w:t>
      </w:r>
      <w:r w:rsidR="00336C70" w:rsidRPr="00A615E5">
        <w:rPr>
          <w:rFonts w:ascii="Times New Roman" w:hAnsi="Times New Roman"/>
          <w:sz w:val="26"/>
          <w:szCs w:val="26"/>
        </w:rPr>
        <w:t xml:space="preserve"> DN không có chi nhánh</w:t>
      </w:r>
    </w:p>
    <w:p w14:paraId="5AB320F8"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3. Lĩnh vực kinh doanh: TM, SX, DV, XL 4. Các chính sách kế toán </w:t>
      </w:r>
    </w:p>
    <w:p w14:paraId="424AA8DF"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Chế độ kế toán: theo TT 200/2014/TT-BTC (*) </w:t>
      </w:r>
    </w:p>
    <w:p w14:paraId="5969F382"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Năm tài chính: 2023 </w:t>
      </w:r>
    </w:p>
    <w:p w14:paraId="7CAF8216"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Chọn ngày bắt đầu hạch toán: 01/01/2023 (*) </w:t>
      </w:r>
    </w:p>
    <w:p w14:paraId="4F6E5C2C"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Tháng đầu tiên của năm tài chính: tháng 01 </w:t>
      </w:r>
    </w:p>
    <w:p w14:paraId="515AE4E4"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Đồng tiền hạch toán: VND </w:t>
      </w:r>
      <w:r w:rsidRPr="00A615E5">
        <w:rPr>
          <w:rFonts w:ascii="Times New Roman" w:hAnsi="Times New Roman"/>
          <w:sz w:val="26"/>
          <w:szCs w:val="26"/>
        </w:rPr>
        <w:sym w:font="Symbol" w:char="F052"/>
      </w:r>
      <w:r w:rsidRPr="00A615E5">
        <w:rPr>
          <w:rFonts w:ascii="Times New Roman" w:hAnsi="Times New Roman"/>
          <w:sz w:val="26"/>
          <w:szCs w:val="26"/>
        </w:rPr>
        <w:t xml:space="preserve"> Có phát sinh nghiệp vụ liên quan đến ngoại tệ </w:t>
      </w:r>
    </w:p>
    <w:p w14:paraId="0C9AE8C3"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lastRenderedPageBreak/>
        <w:t>- Tính thuế GTGT theo phương pháp khấu trừ (*)</w:t>
      </w:r>
    </w:p>
    <w:p w14:paraId="0E019091"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 Khấu hao theo phương pháp đường thẳng</w:t>
      </w:r>
    </w:p>
    <w:p w14:paraId="28DD3691" w14:textId="28B30579"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 Phương pháp tính giá xuất kho: </w:t>
      </w:r>
      <w:r w:rsidR="006D55BA" w:rsidRPr="00A615E5">
        <w:rPr>
          <w:rFonts w:ascii="Times New Roman" w:hAnsi="Times New Roman"/>
          <w:sz w:val="26"/>
          <w:szCs w:val="26"/>
        </w:rPr>
        <w:t>nhập trước xuất trước</w:t>
      </w:r>
      <w:r w:rsidRPr="00A615E5">
        <w:rPr>
          <w:rFonts w:ascii="Times New Roman" w:hAnsi="Times New Roman"/>
          <w:sz w:val="26"/>
          <w:szCs w:val="26"/>
        </w:rPr>
        <w:t xml:space="preserve"> </w:t>
      </w:r>
    </w:p>
    <w:p w14:paraId="46C8DF8F"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Chi phí mua hàng trong kỳ: Phân bổ theo % trị giá nhập kho. </w:t>
      </w:r>
    </w:p>
    <w:p w14:paraId="4F9CAC61" w14:textId="77777777"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Tỷ giá xuất ngoại tệ theo phương pháp: Bình quân gia quyền liên hoàn</w:t>
      </w:r>
    </w:p>
    <w:p w14:paraId="7469DA6B" w14:textId="1E5FEF41" w:rsidR="00336C70" w:rsidRPr="00A615E5" w:rsidRDefault="00336C70" w:rsidP="000F22DB">
      <w:pPr>
        <w:spacing w:after="0" w:line="240" w:lineRule="auto"/>
        <w:rPr>
          <w:rFonts w:ascii="Times New Roman" w:hAnsi="Times New Roman"/>
          <w:sz w:val="26"/>
          <w:szCs w:val="26"/>
        </w:rPr>
      </w:pPr>
      <w:r w:rsidRPr="00A615E5">
        <w:rPr>
          <w:rFonts w:ascii="Times New Roman" w:hAnsi="Times New Roman"/>
          <w:sz w:val="26"/>
          <w:szCs w:val="26"/>
        </w:rPr>
        <w:t xml:space="preserve"> - Kỳ kế toán: Tháng</w:t>
      </w:r>
    </w:p>
    <w:p w14:paraId="6E606DC7" w14:textId="771BB76C" w:rsidR="006D55BA" w:rsidRPr="00A615E5" w:rsidRDefault="00336C70" w:rsidP="000F22DB">
      <w:pPr>
        <w:spacing w:after="0" w:line="240" w:lineRule="auto"/>
        <w:rPr>
          <w:rFonts w:ascii="Times New Roman" w:hAnsi="Times New Roman"/>
          <w:b/>
          <w:sz w:val="26"/>
          <w:szCs w:val="26"/>
        </w:rPr>
      </w:pPr>
      <w:r w:rsidRPr="00A615E5">
        <w:rPr>
          <w:rFonts w:ascii="Times New Roman" w:hAnsi="Times New Roman"/>
          <w:b/>
          <w:sz w:val="26"/>
          <w:szCs w:val="26"/>
        </w:rPr>
        <w:t xml:space="preserve">1. </w:t>
      </w:r>
      <w:r w:rsidR="006D55BA" w:rsidRPr="00A615E5">
        <w:rPr>
          <w:rFonts w:ascii="Times New Roman" w:hAnsi="Times New Roman"/>
          <w:b/>
          <w:sz w:val="26"/>
          <w:szCs w:val="26"/>
        </w:rPr>
        <w:t xml:space="preserve">Cơ cấu tổ chức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0"/>
        <w:gridCol w:w="4660"/>
      </w:tblGrid>
      <w:tr w:rsidR="006D55BA" w:rsidRPr="00A615E5" w14:paraId="2BE3981F" w14:textId="77777777" w:rsidTr="00BF0EC9">
        <w:tc>
          <w:tcPr>
            <w:tcW w:w="4690" w:type="dxa"/>
          </w:tcPr>
          <w:p w14:paraId="04605DF0"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Mã phòng</w:t>
            </w:r>
          </w:p>
        </w:tc>
        <w:tc>
          <w:tcPr>
            <w:tcW w:w="4660" w:type="dxa"/>
          </w:tcPr>
          <w:p w14:paraId="0000705F"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Tên phòng</w:t>
            </w:r>
          </w:p>
        </w:tc>
      </w:tr>
      <w:tr w:rsidR="006D55BA" w:rsidRPr="00A615E5" w14:paraId="67E80674" w14:textId="77777777" w:rsidTr="00BF0EC9">
        <w:tc>
          <w:tcPr>
            <w:tcW w:w="4690" w:type="dxa"/>
          </w:tcPr>
          <w:p w14:paraId="554FAC29"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BGD</w:t>
            </w:r>
          </w:p>
        </w:tc>
        <w:tc>
          <w:tcPr>
            <w:tcW w:w="4660" w:type="dxa"/>
          </w:tcPr>
          <w:p w14:paraId="6C8C92C8"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Ban Giám đốc</w:t>
            </w:r>
          </w:p>
        </w:tc>
      </w:tr>
      <w:tr w:rsidR="006D55BA" w:rsidRPr="00A615E5" w14:paraId="57DA9D85" w14:textId="77777777" w:rsidTr="00BF0EC9">
        <w:tc>
          <w:tcPr>
            <w:tcW w:w="4690" w:type="dxa"/>
          </w:tcPr>
          <w:p w14:paraId="4B4C7D76"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KETOAN</w:t>
            </w:r>
          </w:p>
        </w:tc>
        <w:tc>
          <w:tcPr>
            <w:tcW w:w="4660" w:type="dxa"/>
          </w:tcPr>
          <w:p w14:paraId="5075F23B"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Phòng Kế toán</w:t>
            </w:r>
          </w:p>
        </w:tc>
      </w:tr>
      <w:tr w:rsidR="006D55BA" w:rsidRPr="00A615E5" w14:paraId="7C645A1F" w14:textId="77777777" w:rsidTr="00BF0EC9">
        <w:tc>
          <w:tcPr>
            <w:tcW w:w="4690" w:type="dxa"/>
          </w:tcPr>
          <w:p w14:paraId="78D9DA38"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KINHDOANH</w:t>
            </w:r>
          </w:p>
        </w:tc>
        <w:tc>
          <w:tcPr>
            <w:tcW w:w="4660" w:type="dxa"/>
          </w:tcPr>
          <w:p w14:paraId="58958D8E"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Phòng Kinh doanh</w:t>
            </w:r>
          </w:p>
        </w:tc>
      </w:tr>
    </w:tbl>
    <w:p w14:paraId="0DF2DED3" w14:textId="28733C9F" w:rsidR="006D55BA" w:rsidRPr="00A615E5" w:rsidRDefault="006D55BA" w:rsidP="00336C70">
      <w:pPr>
        <w:rPr>
          <w:rFonts w:ascii="Times New Roman" w:hAnsi="Times New Roman"/>
          <w:b/>
          <w:sz w:val="26"/>
          <w:szCs w:val="26"/>
        </w:rPr>
      </w:pPr>
      <w:r w:rsidRPr="00A615E5">
        <w:rPr>
          <w:rFonts w:ascii="Times New Roman" w:hAnsi="Times New Roman"/>
          <w:b/>
          <w:sz w:val="26"/>
          <w:szCs w:val="26"/>
        </w:rPr>
        <w:t>2. Danh mục nhân viên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510"/>
        <w:gridCol w:w="3156"/>
        <w:gridCol w:w="2977"/>
      </w:tblGrid>
      <w:tr w:rsidR="006D55BA" w:rsidRPr="00A615E5" w14:paraId="02F769B4" w14:textId="77777777" w:rsidTr="000813E2">
        <w:tc>
          <w:tcPr>
            <w:tcW w:w="708" w:type="dxa"/>
          </w:tcPr>
          <w:p w14:paraId="395AF8F4"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STT</w:t>
            </w:r>
          </w:p>
        </w:tc>
        <w:tc>
          <w:tcPr>
            <w:tcW w:w="2510" w:type="dxa"/>
          </w:tcPr>
          <w:p w14:paraId="720D7A3C"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Mã nhân viên</w:t>
            </w:r>
          </w:p>
        </w:tc>
        <w:tc>
          <w:tcPr>
            <w:tcW w:w="3156" w:type="dxa"/>
          </w:tcPr>
          <w:p w14:paraId="0A174896"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Tên nhân viên</w:t>
            </w:r>
          </w:p>
        </w:tc>
        <w:tc>
          <w:tcPr>
            <w:tcW w:w="2977" w:type="dxa"/>
          </w:tcPr>
          <w:p w14:paraId="3A484E7A" w14:textId="77777777" w:rsidR="006D55BA" w:rsidRPr="00A615E5" w:rsidRDefault="006D55BA" w:rsidP="00BF0EC9">
            <w:pPr>
              <w:spacing w:after="0" w:line="240" w:lineRule="auto"/>
              <w:jc w:val="center"/>
              <w:rPr>
                <w:rFonts w:ascii="Times New Roman" w:hAnsi="Times New Roman"/>
                <w:b/>
                <w:sz w:val="26"/>
                <w:szCs w:val="26"/>
              </w:rPr>
            </w:pPr>
            <w:r w:rsidRPr="00A615E5">
              <w:rPr>
                <w:rFonts w:ascii="Times New Roman" w:hAnsi="Times New Roman"/>
                <w:b/>
                <w:sz w:val="26"/>
                <w:szCs w:val="26"/>
              </w:rPr>
              <w:t>Phòng ban</w:t>
            </w:r>
          </w:p>
        </w:tc>
      </w:tr>
      <w:tr w:rsidR="006D55BA" w:rsidRPr="00A615E5" w14:paraId="16EADA74" w14:textId="77777777" w:rsidTr="000813E2">
        <w:tc>
          <w:tcPr>
            <w:tcW w:w="708" w:type="dxa"/>
          </w:tcPr>
          <w:p w14:paraId="689EC786" w14:textId="77777777" w:rsidR="006D55BA" w:rsidRPr="00A615E5" w:rsidRDefault="006D55BA" w:rsidP="006D55BA">
            <w:pPr>
              <w:spacing w:after="0" w:line="240" w:lineRule="auto"/>
              <w:rPr>
                <w:rFonts w:ascii="Times New Roman" w:hAnsi="Times New Roman"/>
                <w:sz w:val="26"/>
                <w:szCs w:val="26"/>
              </w:rPr>
            </w:pPr>
            <w:r w:rsidRPr="00A615E5">
              <w:rPr>
                <w:rFonts w:ascii="Times New Roman" w:hAnsi="Times New Roman"/>
                <w:sz w:val="26"/>
                <w:szCs w:val="26"/>
              </w:rPr>
              <w:t>1</w:t>
            </w:r>
          </w:p>
        </w:tc>
        <w:tc>
          <w:tcPr>
            <w:tcW w:w="2510" w:type="dxa"/>
          </w:tcPr>
          <w:p w14:paraId="2E59552C" w14:textId="4969760A" w:rsidR="006D55BA" w:rsidRPr="00A615E5" w:rsidRDefault="006D55BA" w:rsidP="006D55BA">
            <w:pPr>
              <w:spacing w:after="0" w:line="240" w:lineRule="auto"/>
              <w:rPr>
                <w:rFonts w:ascii="Times New Roman" w:hAnsi="Times New Roman"/>
                <w:sz w:val="26"/>
                <w:szCs w:val="26"/>
              </w:rPr>
            </w:pPr>
            <w:r w:rsidRPr="00A615E5">
              <w:rPr>
                <w:rFonts w:ascii="Times New Roman" w:hAnsi="Times New Roman"/>
                <w:sz w:val="26"/>
                <w:szCs w:val="26"/>
              </w:rPr>
              <w:t>LTTUAN</w:t>
            </w:r>
          </w:p>
        </w:tc>
        <w:tc>
          <w:tcPr>
            <w:tcW w:w="3156" w:type="dxa"/>
          </w:tcPr>
          <w:p w14:paraId="34253C45" w14:textId="1D093104" w:rsidR="006D55BA" w:rsidRPr="00A615E5" w:rsidRDefault="006D55BA" w:rsidP="006D55BA">
            <w:pPr>
              <w:spacing w:after="0" w:line="240" w:lineRule="auto"/>
              <w:rPr>
                <w:rFonts w:ascii="Times New Roman" w:hAnsi="Times New Roman"/>
                <w:sz w:val="26"/>
                <w:szCs w:val="26"/>
              </w:rPr>
            </w:pPr>
            <w:r w:rsidRPr="00A615E5">
              <w:rPr>
                <w:rFonts w:ascii="Times New Roman" w:hAnsi="Times New Roman"/>
                <w:sz w:val="26"/>
                <w:szCs w:val="26"/>
              </w:rPr>
              <w:t>Lê Thanh Tuấn</w:t>
            </w:r>
          </w:p>
        </w:tc>
        <w:tc>
          <w:tcPr>
            <w:tcW w:w="2977" w:type="dxa"/>
          </w:tcPr>
          <w:p w14:paraId="13860141" w14:textId="77777777" w:rsidR="006D55BA" w:rsidRPr="00A615E5" w:rsidRDefault="006D55BA" w:rsidP="006D55BA">
            <w:pPr>
              <w:spacing w:after="0" w:line="240" w:lineRule="auto"/>
              <w:rPr>
                <w:rFonts w:ascii="Times New Roman" w:hAnsi="Times New Roman"/>
                <w:sz w:val="26"/>
                <w:szCs w:val="26"/>
              </w:rPr>
            </w:pPr>
            <w:r w:rsidRPr="00A615E5">
              <w:rPr>
                <w:rFonts w:ascii="Times New Roman" w:hAnsi="Times New Roman"/>
                <w:sz w:val="26"/>
                <w:szCs w:val="26"/>
              </w:rPr>
              <w:t>Giám đốc</w:t>
            </w:r>
          </w:p>
        </w:tc>
      </w:tr>
      <w:tr w:rsidR="001B669F" w:rsidRPr="00A615E5" w14:paraId="18A3A3BC" w14:textId="77777777" w:rsidTr="000813E2">
        <w:tc>
          <w:tcPr>
            <w:tcW w:w="708" w:type="dxa"/>
          </w:tcPr>
          <w:p w14:paraId="4ACB64B0" w14:textId="77777777"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2</w:t>
            </w:r>
          </w:p>
        </w:tc>
        <w:tc>
          <w:tcPr>
            <w:tcW w:w="2510" w:type="dxa"/>
          </w:tcPr>
          <w:p w14:paraId="77E297E4" w14:textId="01A74B20"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LTTU</w:t>
            </w:r>
          </w:p>
        </w:tc>
        <w:tc>
          <w:tcPr>
            <w:tcW w:w="3156" w:type="dxa"/>
          </w:tcPr>
          <w:p w14:paraId="4AE9EB81" w14:textId="4C9D0184"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Lê Thanh Tú</w:t>
            </w:r>
          </w:p>
        </w:tc>
        <w:tc>
          <w:tcPr>
            <w:tcW w:w="2977" w:type="dxa"/>
          </w:tcPr>
          <w:p w14:paraId="0AFCA070" w14:textId="77777777"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Trưởng phòng kế toán</w:t>
            </w:r>
          </w:p>
        </w:tc>
      </w:tr>
      <w:tr w:rsidR="006D55BA" w:rsidRPr="00A615E5" w14:paraId="3266C570" w14:textId="77777777" w:rsidTr="000813E2">
        <w:tc>
          <w:tcPr>
            <w:tcW w:w="708" w:type="dxa"/>
          </w:tcPr>
          <w:p w14:paraId="58CD1BDE"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3</w:t>
            </w:r>
          </w:p>
        </w:tc>
        <w:tc>
          <w:tcPr>
            <w:tcW w:w="2510" w:type="dxa"/>
          </w:tcPr>
          <w:p w14:paraId="4FB2F2CF"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NVDAT</w:t>
            </w:r>
          </w:p>
        </w:tc>
        <w:tc>
          <w:tcPr>
            <w:tcW w:w="3156" w:type="dxa"/>
          </w:tcPr>
          <w:p w14:paraId="1F19BCE7"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Nguyễn Văn Đạt</w:t>
            </w:r>
          </w:p>
        </w:tc>
        <w:tc>
          <w:tcPr>
            <w:tcW w:w="2977" w:type="dxa"/>
          </w:tcPr>
          <w:p w14:paraId="3970AB42"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Kế toán</w:t>
            </w:r>
          </w:p>
        </w:tc>
      </w:tr>
      <w:tr w:rsidR="006D55BA" w:rsidRPr="00A615E5" w14:paraId="263712D9" w14:textId="77777777" w:rsidTr="000813E2">
        <w:tc>
          <w:tcPr>
            <w:tcW w:w="708" w:type="dxa"/>
          </w:tcPr>
          <w:p w14:paraId="6E961855"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5</w:t>
            </w:r>
          </w:p>
        </w:tc>
        <w:tc>
          <w:tcPr>
            <w:tcW w:w="2510" w:type="dxa"/>
          </w:tcPr>
          <w:p w14:paraId="0F307396"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HTDAT</w:t>
            </w:r>
          </w:p>
        </w:tc>
        <w:tc>
          <w:tcPr>
            <w:tcW w:w="3156" w:type="dxa"/>
          </w:tcPr>
          <w:p w14:paraId="50CEFAF6"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Hoàng Tấn Đạt</w:t>
            </w:r>
          </w:p>
        </w:tc>
        <w:tc>
          <w:tcPr>
            <w:tcW w:w="2977" w:type="dxa"/>
          </w:tcPr>
          <w:p w14:paraId="2F7E956C" w14:textId="77777777" w:rsidR="006D55BA" w:rsidRPr="00A615E5" w:rsidRDefault="006D55BA" w:rsidP="00BF0EC9">
            <w:pPr>
              <w:spacing w:after="0" w:line="240" w:lineRule="auto"/>
              <w:rPr>
                <w:rFonts w:ascii="Times New Roman" w:hAnsi="Times New Roman"/>
                <w:sz w:val="26"/>
                <w:szCs w:val="26"/>
              </w:rPr>
            </w:pPr>
            <w:r w:rsidRPr="00A615E5">
              <w:rPr>
                <w:rFonts w:ascii="Times New Roman" w:hAnsi="Times New Roman"/>
                <w:sz w:val="26"/>
                <w:szCs w:val="26"/>
              </w:rPr>
              <w:t>Trưởng phòng kinh doanh</w:t>
            </w:r>
          </w:p>
        </w:tc>
      </w:tr>
      <w:tr w:rsidR="001B669F" w:rsidRPr="00A615E5" w14:paraId="0168D79A" w14:textId="77777777" w:rsidTr="000813E2">
        <w:tc>
          <w:tcPr>
            <w:tcW w:w="708" w:type="dxa"/>
          </w:tcPr>
          <w:p w14:paraId="29DAD4AB" w14:textId="77777777"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6</w:t>
            </w:r>
          </w:p>
        </w:tc>
        <w:tc>
          <w:tcPr>
            <w:tcW w:w="2510" w:type="dxa"/>
          </w:tcPr>
          <w:p w14:paraId="4B1D62B0" w14:textId="183D2B64"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Mã số sinh viên</w:t>
            </w:r>
          </w:p>
        </w:tc>
        <w:tc>
          <w:tcPr>
            <w:tcW w:w="3156" w:type="dxa"/>
          </w:tcPr>
          <w:p w14:paraId="415FC71D" w14:textId="563C2388"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Họ và tên sinh viên</w:t>
            </w:r>
          </w:p>
        </w:tc>
        <w:tc>
          <w:tcPr>
            <w:tcW w:w="2977" w:type="dxa"/>
          </w:tcPr>
          <w:p w14:paraId="126680D3" w14:textId="77777777" w:rsidR="001B669F" w:rsidRPr="00A615E5" w:rsidRDefault="001B669F" w:rsidP="001B669F">
            <w:pPr>
              <w:spacing w:after="0" w:line="240" w:lineRule="auto"/>
              <w:rPr>
                <w:rFonts w:ascii="Times New Roman" w:hAnsi="Times New Roman"/>
                <w:sz w:val="26"/>
                <w:szCs w:val="26"/>
              </w:rPr>
            </w:pPr>
            <w:r w:rsidRPr="00A615E5">
              <w:rPr>
                <w:rFonts w:ascii="Times New Roman" w:hAnsi="Times New Roman"/>
                <w:sz w:val="26"/>
                <w:szCs w:val="26"/>
              </w:rPr>
              <w:t>Kinh doanh</w:t>
            </w:r>
          </w:p>
        </w:tc>
      </w:tr>
    </w:tbl>
    <w:p w14:paraId="38588D82" w14:textId="2EC559F0" w:rsidR="00336C70" w:rsidRPr="00A615E5" w:rsidRDefault="006D55BA" w:rsidP="00336C70">
      <w:pPr>
        <w:rPr>
          <w:rFonts w:ascii="Times New Roman" w:hAnsi="Times New Roman"/>
          <w:sz w:val="26"/>
          <w:szCs w:val="26"/>
        </w:rPr>
      </w:pPr>
      <w:r w:rsidRPr="00A615E5">
        <w:rPr>
          <w:rFonts w:ascii="Times New Roman" w:hAnsi="Times New Roman"/>
          <w:b/>
          <w:sz w:val="26"/>
          <w:szCs w:val="26"/>
        </w:rPr>
        <w:t xml:space="preserve">3. </w:t>
      </w:r>
      <w:r w:rsidR="00336C70" w:rsidRPr="00A615E5">
        <w:rPr>
          <w:rFonts w:ascii="Times New Roman" w:hAnsi="Times New Roman"/>
          <w:b/>
          <w:sz w:val="26"/>
          <w:szCs w:val="26"/>
        </w:rPr>
        <w:t>Danh mục khách hàng</w:t>
      </w:r>
      <w:r w:rsidR="005D2A19" w:rsidRPr="00A615E5">
        <w:rPr>
          <w:rFonts w:ascii="Times New Roman" w:hAnsi="Times New Roman"/>
          <w:b/>
          <w:sz w:val="26"/>
          <w:szCs w:val="26"/>
        </w:rPr>
        <w:t>, nhà cung cấp</w:t>
      </w: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618"/>
        <w:gridCol w:w="2079"/>
        <w:gridCol w:w="1414"/>
        <w:gridCol w:w="1558"/>
        <w:gridCol w:w="2660"/>
      </w:tblGrid>
      <w:tr w:rsidR="005D2A19" w:rsidRPr="00A615E5" w14:paraId="6789BC9D" w14:textId="77777777" w:rsidTr="006F6586">
        <w:tc>
          <w:tcPr>
            <w:tcW w:w="708" w:type="dxa"/>
          </w:tcPr>
          <w:p w14:paraId="38398C91" w14:textId="77777777" w:rsidR="005D2A19" w:rsidRPr="00A615E5" w:rsidRDefault="005D2A19" w:rsidP="00DA5832">
            <w:pPr>
              <w:spacing w:after="0" w:line="240" w:lineRule="auto"/>
              <w:rPr>
                <w:rFonts w:ascii="Times New Roman" w:hAnsi="Times New Roman"/>
                <w:b/>
                <w:sz w:val="26"/>
                <w:szCs w:val="26"/>
              </w:rPr>
            </w:pPr>
            <w:r w:rsidRPr="00A615E5">
              <w:rPr>
                <w:rFonts w:ascii="Times New Roman" w:hAnsi="Times New Roman"/>
                <w:b/>
                <w:sz w:val="26"/>
                <w:szCs w:val="26"/>
              </w:rPr>
              <w:t>STT</w:t>
            </w:r>
          </w:p>
        </w:tc>
        <w:tc>
          <w:tcPr>
            <w:tcW w:w="1618" w:type="dxa"/>
          </w:tcPr>
          <w:p w14:paraId="12D27670" w14:textId="77777777" w:rsidR="005D2A19" w:rsidRPr="00A615E5" w:rsidRDefault="005D2A19"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Mã KH</w:t>
            </w:r>
          </w:p>
        </w:tc>
        <w:tc>
          <w:tcPr>
            <w:tcW w:w="2079" w:type="dxa"/>
          </w:tcPr>
          <w:p w14:paraId="2F165F69" w14:textId="77777777" w:rsidR="005D2A19" w:rsidRPr="00A615E5" w:rsidRDefault="005D2A19"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Tên khách hàng</w:t>
            </w:r>
          </w:p>
        </w:tc>
        <w:tc>
          <w:tcPr>
            <w:tcW w:w="1414" w:type="dxa"/>
          </w:tcPr>
          <w:p w14:paraId="35456182" w14:textId="4A3D0D3C" w:rsidR="005D2A19" w:rsidRPr="00A615E5" w:rsidRDefault="005D2A19"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Đối tượng</w:t>
            </w:r>
          </w:p>
        </w:tc>
        <w:tc>
          <w:tcPr>
            <w:tcW w:w="1558" w:type="dxa"/>
          </w:tcPr>
          <w:p w14:paraId="085705E1" w14:textId="03F6FC9A" w:rsidR="005D2A19" w:rsidRPr="00A615E5" w:rsidRDefault="005D2A19"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Mã số thuế</w:t>
            </w:r>
          </w:p>
        </w:tc>
        <w:tc>
          <w:tcPr>
            <w:tcW w:w="2660" w:type="dxa"/>
          </w:tcPr>
          <w:p w14:paraId="0D894E33" w14:textId="77777777" w:rsidR="005D2A19" w:rsidRPr="00A615E5" w:rsidRDefault="005D2A19"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Địa chỉ</w:t>
            </w:r>
          </w:p>
        </w:tc>
      </w:tr>
      <w:tr w:rsidR="005D2A19" w:rsidRPr="00A615E5" w14:paraId="00A25E3D" w14:textId="77777777" w:rsidTr="006F6586">
        <w:tc>
          <w:tcPr>
            <w:tcW w:w="708" w:type="dxa"/>
          </w:tcPr>
          <w:p w14:paraId="2B615A71" w14:textId="0F6B766F" w:rsidR="005D2A19" w:rsidRPr="00A615E5" w:rsidRDefault="001267C2" w:rsidP="00DA5832">
            <w:pPr>
              <w:spacing w:after="0" w:line="240" w:lineRule="auto"/>
              <w:rPr>
                <w:rFonts w:ascii="Times New Roman" w:hAnsi="Times New Roman"/>
                <w:sz w:val="26"/>
                <w:szCs w:val="26"/>
              </w:rPr>
            </w:pPr>
            <w:r>
              <w:rPr>
                <w:rFonts w:ascii="Times New Roman" w:hAnsi="Times New Roman"/>
                <w:sz w:val="26"/>
                <w:szCs w:val="26"/>
              </w:rPr>
              <w:t>1</w:t>
            </w:r>
          </w:p>
        </w:tc>
        <w:tc>
          <w:tcPr>
            <w:tcW w:w="1618" w:type="dxa"/>
          </w:tcPr>
          <w:p w14:paraId="50D75F64" w14:textId="6BD477BD" w:rsidR="005D2A19" w:rsidRPr="00A615E5" w:rsidRDefault="001267C2" w:rsidP="00DA5832">
            <w:pPr>
              <w:spacing w:after="0" w:line="240" w:lineRule="auto"/>
              <w:rPr>
                <w:rFonts w:ascii="Times New Roman" w:hAnsi="Times New Roman"/>
                <w:sz w:val="26"/>
                <w:szCs w:val="26"/>
              </w:rPr>
            </w:pPr>
            <w:r>
              <w:rPr>
                <w:rFonts w:ascii="Times New Roman" w:hAnsi="Times New Roman"/>
                <w:sz w:val="26"/>
                <w:szCs w:val="26"/>
              </w:rPr>
              <w:t>TYDO</w:t>
            </w:r>
          </w:p>
        </w:tc>
        <w:tc>
          <w:tcPr>
            <w:tcW w:w="2079" w:type="dxa"/>
          </w:tcPr>
          <w:p w14:paraId="71735DF6" w14:textId="413107AC" w:rsidR="005D2A19" w:rsidRPr="00A615E5" w:rsidRDefault="001267C2" w:rsidP="00DA5832">
            <w:pPr>
              <w:spacing w:after="0" w:line="240" w:lineRule="auto"/>
              <w:rPr>
                <w:rFonts w:ascii="Times New Roman" w:hAnsi="Times New Roman"/>
                <w:sz w:val="26"/>
                <w:szCs w:val="26"/>
              </w:rPr>
            </w:pPr>
            <w:r w:rsidRPr="001267C2">
              <w:rPr>
                <w:rFonts w:ascii="Times New Roman" w:hAnsi="Times New Roman"/>
                <w:sz w:val="26"/>
                <w:szCs w:val="26"/>
              </w:rPr>
              <w:t>CÔNG TY TNHH TÝ ĐÔ</w:t>
            </w:r>
          </w:p>
        </w:tc>
        <w:tc>
          <w:tcPr>
            <w:tcW w:w="1414" w:type="dxa"/>
          </w:tcPr>
          <w:p w14:paraId="241C073E" w14:textId="0EC80893" w:rsidR="005D2A19" w:rsidRPr="00A615E5" w:rsidRDefault="005D2A19" w:rsidP="00DA5832">
            <w:pPr>
              <w:spacing w:after="0" w:line="240" w:lineRule="auto"/>
              <w:rPr>
                <w:rFonts w:ascii="Times New Roman" w:hAnsi="Times New Roman"/>
                <w:color w:val="4D5156"/>
                <w:sz w:val="26"/>
                <w:szCs w:val="26"/>
                <w:shd w:val="clear" w:color="auto" w:fill="FFFFFF"/>
              </w:rPr>
            </w:pPr>
            <w:r w:rsidRPr="00A615E5">
              <w:rPr>
                <w:rFonts w:ascii="Times New Roman" w:hAnsi="Times New Roman"/>
                <w:color w:val="4D5156"/>
                <w:sz w:val="26"/>
                <w:szCs w:val="26"/>
                <w:shd w:val="clear" w:color="auto" w:fill="FFFFFF"/>
              </w:rPr>
              <w:t>KH</w:t>
            </w:r>
          </w:p>
        </w:tc>
        <w:tc>
          <w:tcPr>
            <w:tcW w:w="1558" w:type="dxa"/>
          </w:tcPr>
          <w:p w14:paraId="71E89003" w14:textId="0889A463" w:rsidR="005D2A19" w:rsidRPr="00A615E5" w:rsidRDefault="001267C2" w:rsidP="00DA5832">
            <w:pPr>
              <w:spacing w:after="0" w:line="240" w:lineRule="auto"/>
              <w:rPr>
                <w:rFonts w:ascii="Times New Roman" w:hAnsi="Times New Roman"/>
                <w:sz w:val="26"/>
                <w:szCs w:val="26"/>
              </w:rPr>
            </w:pPr>
            <w:r w:rsidRPr="001267C2">
              <w:rPr>
                <w:rFonts w:ascii="Times New Roman" w:hAnsi="Times New Roman"/>
                <w:color w:val="4D5156"/>
                <w:sz w:val="26"/>
                <w:szCs w:val="26"/>
                <w:shd w:val="clear" w:color="auto" w:fill="FFFFFF"/>
              </w:rPr>
              <w:t>4401107389</w:t>
            </w:r>
          </w:p>
        </w:tc>
        <w:tc>
          <w:tcPr>
            <w:tcW w:w="2660" w:type="dxa"/>
          </w:tcPr>
          <w:p w14:paraId="01E9C7CB" w14:textId="0D13D200" w:rsidR="005D2A19" w:rsidRPr="00A615E5" w:rsidRDefault="001267C2" w:rsidP="00DA5832">
            <w:pPr>
              <w:spacing w:after="0" w:line="240" w:lineRule="auto"/>
              <w:rPr>
                <w:rFonts w:ascii="Times New Roman" w:hAnsi="Times New Roman"/>
                <w:sz w:val="26"/>
                <w:szCs w:val="26"/>
              </w:rPr>
            </w:pPr>
            <w:r w:rsidRPr="001267C2">
              <w:rPr>
                <w:rFonts w:ascii="Times New Roman" w:hAnsi="Times New Roman"/>
                <w:color w:val="4D5156"/>
                <w:sz w:val="26"/>
                <w:szCs w:val="26"/>
                <w:shd w:val="clear" w:color="auto" w:fill="FFFFFF"/>
              </w:rPr>
              <w:t>thôn Xuân Dục, Xã An Phú, TP Tuy Hoà, Tỉnh Phú Yên, Việt Nam</w:t>
            </w:r>
          </w:p>
        </w:tc>
      </w:tr>
      <w:tr w:rsidR="005D2A19" w:rsidRPr="00A615E5" w14:paraId="752CEA0F" w14:textId="77777777" w:rsidTr="006F6586">
        <w:tc>
          <w:tcPr>
            <w:tcW w:w="708" w:type="dxa"/>
          </w:tcPr>
          <w:p w14:paraId="7005F312" w14:textId="4A0BFB5C" w:rsidR="005D2A19" w:rsidRPr="00A615E5" w:rsidRDefault="001267C2" w:rsidP="00DA5832">
            <w:pPr>
              <w:spacing w:after="0" w:line="240" w:lineRule="auto"/>
              <w:rPr>
                <w:rFonts w:ascii="Times New Roman" w:hAnsi="Times New Roman"/>
                <w:sz w:val="26"/>
                <w:szCs w:val="26"/>
              </w:rPr>
            </w:pPr>
            <w:r>
              <w:rPr>
                <w:rFonts w:ascii="Times New Roman" w:hAnsi="Times New Roman"/>
                <w:sz w:val="26"/>
                <w:szCs w:val="26"/>
              </w:rPr>
              <w:t>2</w:t>
            </w:r>
          </w:p>
        </w:tc>
        <w:tc>
          <w:tcPr>
            <w:tcW w:w="1618" w:type="dxa"/>
          </w:tcPr>
          <w:p w14:paraId="2F4AF11F" w14:textId="472D2630" w:rsidR="005D2A19" w:rsidRPr="00A615E5" w:rsidRDefault="002D0FDF" w:rsidP="00DA5832">
            <w:pPr>
              <w:spacing w:after="0" w:line="240" w:lineRule="auto"/>
              <w:rPr>
                <w:rFonts w:ascii="Times New Roman" w:hAnsi="Times New Roman"/>
                <w:sz w:val="26"/>
                <w:szCs w:val="26"/>
              </w:rPr>
            </w:pPr>
            <w:r>
              <w:rPr>
                <w:rFonts w:ascii="Times New Roman" w:hAnsi="Times New Roman"/>
                <w:sz w:val="26"/>
                <w:szCs w:val="26"/>
              </w:rPr>
              <w:t>THIEN</w:t>
            </w:r>
          </w:p>
        </w:tc>
        <w:tc>
          <w:tcPr>
            <w:tcW w:w="2079" w:type="dxa"/>
          </w:tcPr>
          <w:p w14:paraId="6910F52C" w14:textId="03D25FE3" w:rsidR="001267C2" w:rsidRPr="00A615E5" w:rsidRDefault="001267C2" w:rsidP="00DA5832">
            <w:pPr>
              <w:spacing w:after="0" w:line="240" w:lineRule="auto"/>
              <w:rPr>
                <w:rFonts w:ascii="Times New Roman" w:hAnsi="Times New Roman"/>
                <w:sz w:val="26"/>
                <w:szCs w:val="26"/>
              </w:rPr>
            </w:pPr>
            <w:r>
              <w:rPr>
                <w:rFonts w:ascii="Times New Roman" w:hAnsi="Times New Roman"/>
                <w:sz w:val="26"/>
                <w:szCs w:val="26"/>
              </w:rPr>
              <w:t>Công ty</w:t>
            </w:r>
            <w:r w:rsidRPr="001267C2">
              <w:rPr>
                <w:rFonts w:ascii="Times New Roman" w:hAnsi="Times New Roman"/>
                <w:sz w:val="26"/>
                <w:szCs w:val="26"/>
              </w:rPr>
              <w:t xml:space="preserve"> TNHH </w:t>
            </w:r>
            <w:r>
              <w:rPr>
                <w:rFonts w:ascii="Times New Roman" w:hAnsi="Times New Roman"/>
                <w:sz w:val="26"/>
                <w:szCs w:val="26"/>
              </w:rPr>
              <w:t>-DV Nguyễn Ngọc Thiện</w:t>
            </w:r>
          </w:p>
        </w:tc>
        <w:tc>
          <w:tcPr>
            <w:tcW w:w="1414" w:type="dxa"/>
          </w:tcPr>
          <w:p w14:paraId="7DB90AD4" w14:textId="5195E41B" w:rsidR="005D2A19" w:rsidRPr="00A615E5" w:rsidRDefault="005D2A19" w:rsidP="00DA5832">
            <w:pPr>
              <w:spacing w:after="0" w:line="240" w:lineRule="auto"/>
              <w:rPr>
                <w:rFonts w:ascii="Times New Roman" w:hAnsi="Times New Roman"/>
                <w:color w:val="4D5156"/>
                <w:sz w:val="26"/>
                <w:szCs w:val="26"/>
                <w:shd w:val="clear" w:color="auto" w:fill="FFFFFF"/>
              </w:rPr>
            </w:pPr>
            <w:r w:rsidRPr="00A615E5">
              <w:rPr>
                <w:rFonts w:ascii="Times New Roman" w:hAnsi="Times New Roman"/>
                <w:color w:val="4D5156"/>
                <w:sz w:val="26"/>
                <w:szCs w:val="26"/>
                <w:shd w:val="clear" w:color="auto" w:fill="FFFFFF"/>
              </w:rPr>
              <w:t>KH_NCC</w:t>
            </w:r>
          </w:p>
        </w:tc>
        <w:tc>
          <w:tcPr>
            <w:tcW w:w="1558" w:type="dxa"/>
          </w:tcPr>
          <w:p w14:paraId="4A9A7AB1" w14:textId="58333E37" w:rsidR="005D2A19" w:rsidRPr="00A615E5" w:rsidRDefault="001267C2" w:rsidP="00DA5832">
            <w:pPr>
              <w:spacing w:after="0" w:line="240" w:lineRule="auto"/>
              <w:rPr>
                <w:rFonts w:ascii="Times New Roman" w:hAnsi="Times New Roman"/>
                <w:sz w:val="26"/>
                <w:szCs w:val="26"/>
              </w:rPr>
            </w:pPr>
            <w:r w:rsidRPr="001267C2">
              <w:rPr>
                <w:rFonts w:ascii="Times New Roman" w:hAnsi="Times New Roman"/>
                <w:color w:val="4D5156"/>
                <w:sz w:val="26"/>
                <w:szCs w:val="26"/>
                <w:shd w:val="clear" w:color="auto" w:fill="FFFFFF"/>
              </w:rPr>
              <w:t>4401108417</w:t>
            </w:r>
          </w:p>
        </w:tc>
        <w:tc>
          <w:tcPr>
            <w:tcW w:w="2660" w:type="dxa"/>
          </w:tcPr>
          <w:p w14:paraId="2361ACBF" w14:textId="3144F022" w:rsidR="005D2A19" w:rsidRPr="00A615E5" w:rsidRDefault="001267C2" w:rsidP="00DA5832">
            <w:pPr>
              <w:spacing w:after="0" w:line="240" w:lineRule="auto"/>
              <w:rPr>
                <w:rFonts w:ascii="Times New Roman" w:hAnsi="Times New Roman"/>
                <w:sz w:val="26"/>
                <w:szCs w:val="26"/>
              </w:rPr>
            </w:pPr>
            <w:r w:rsidRPr="001267C2">
              <w:rPr>
                <w:rFonts w:ascii="Times New Roman" w:hAnsi="Times New Roman"/>
                <w:color w:val="4D5156"/>
                <w:sz w:val="26"/>
                <w:szCs w:val="26"/>
                <w:shd w:val="clear" w:color="auto" w:fill="FFFFFF"/>
              </w:rPr>
              <w:t>Khu phố 4, Phường Phú Lâm, TP Tuy Hoà, Tỉnh Phú Yên, Việt Nam</w:t>
            </w:r>
          </w:p>
        </w:tc>
      </w:tr>
      <w:tr w:rsidR="001267C2" w:rsidRPr="00A615E5" w14:paraId="27251B44" w14:textId="77777777" w:rsidTr="006F6586">
        <w:tc>
          <w:tcPr>
            <w:tcW w:w="708" w:type="dxa"/>
          </w:tcPr>
          <w:p w14:paraId="571C3703" w14:textId="6F91DF74" w:rsidR="001267C2" w:rsidRPr="00A615E5" w:rsidRDefault="002D0FDF" w:rsidP="001267C2">
            <w:pPr>
              <w:spacing w:after="0" w:line="240" w:lineRule="auto"/>
              <w:rPr>
                <w:rFonts w:ascii="Times New Roman" w:hAnsi="Times New Roman"/>
                <w:sz w:val="26"/>
                <w:szCs w:val="26"/>
              </w:rPr>
            </w:pPr>
            <w:r>
              <w:rPr>
                <w:rFonts w:ascii="Times New Roman" w:hAnsi="Times New Roman"/>
                <w:sz w:val="26"/>
                <w:szCs w:val="26"/>
              </w:rPr>
              <w:t>3</w:t>
            </w:r>
          </w:p>
        </w:tc>
        <w:tc>
          <w:tcPr>
            <w:tcW w:w="1618" w:type="dxa"/>
          </w:tcPr>
          <w:p w14:paraId="707747C7" w14:textId="3AFAB0B7" w:rsidR="001267C2" w:rsidRPr="00A615E5" w:rsidRDefault="001267C2" w:rsidP="001267C2">
            <w:pPr>
              <w:spacing w:after="0" w:line="240" w:lineRule="auto"/>
              <w:rPr>
                <w:rFonts w:ascii="Times New Roman" w:hAnsi="Times New Roman"/>
                <w:sz w:val="26"/>
                <w:szCs w:val="26"/>
              </w:rPr>
            </w:pPr>
            <w:r>
              <w:rPr>
                <w:rFonts w:ascii="Times New Roman" w:hAnsi="Times New Roman"/>
                <w:sz w:val="26"/>
                <w:szCs w:val="26"/>
              </w:rPr>
              <w:t>THANH</w:t>
            </w:r>
          </w:p>
        </w:tc>
        <w:tc>
          <w:tcPr>
            <w:tcW w:w="2079" w:type="dxa"/>
          </w:tcPr>
          <w:p w14:paraId="2B098765" w14:textId="234D9735" w:rsidR="001267C2" w:rsidRPr="00A615E5" w:rsidRDefault="001267C2" w:rsidP="001267C2">
            <w:pPr>
              <w:spacing w:after="0" w:line="240" w:lineRule="auto"/>
              <w:rPr>
                <w:rFonts w:ascii="Times New Roman" w:hAnsi="Times New Roman"/>
                <w:sz w:val="26"/>
                <w:szCs w:val="26"/>
              </w:rPr>
            </w:pPr>
            <w:r w:rsidRPr="001267C2">
              <w:rPr>
                <w:rFonts w:ascii="Times New Roman" w:hAnsi="Times New Roman"/>
                <w:sz w:val="26"/>
                <w:szCs w:val="26"/>
              </w:rPr>
              <w:t>CÔNG TY TNHH HẢI THANH</w:t>
            </w:r>
          </w:p>
        </w:tc>
        <w:tc>
          <w:tcPr>
            <w:tcW w:w="1414" w:type="dxa"/>
          </w:tcPr>
          <w:p w14:paraId="65CC1D56" w14:textId="3412E713" w:rsidR="001267C2" w:rsidRPr="00A615E5" w:rsidRDefault="005D1D19" w:rsidP="001267C2">
            <w:pPr>
              <w:spacing w:after="0" w:line="240" w:lineRule="auto"/>
              <w:rPr>
                <w:rFonts w:ascii="Times New Roman" w:hAnsi="Times New Roman"/>
                <w:color w:val="4D5156"/>
                <w:sz w:val="26"/>
                <w:szCs w:val="26"/>
                <w:shd w:val="clear" w:color="auto" w:fill="FFFFFF"/>
              </w:rPr>
            </w:pPr>
            <w:r>
              <w:rPr>
                <w:rFonts w:ascii="Times New Roman" w:hAnsi="Times New Roman"/>
                <w:color w:val="4D5156"/>
                <w:sz w:val="26"/>
                <w:szCs w:val="26"/>
                <w:shd w:val="clear" w:color="auto" w:fill="FFFFFF"/>
              </w:rPr>
              <w:t>KH_NCC</w:t>
            </w:r>
          </w:p>
        </w:tc>
        <w:tc>
          <w:tcPr>
            <w:tcW w:w="1558" w:type="dxa"/>
          </w:tcPr>
          <w:p w14:paraId="279BE8F6" w14:textId="08A61A2F" w:rsidR="001267C2" w:rsidRPr="00A615E5" w:rsidRDefault="001267C2" w:rsidP="001267C2">
            <w:pPr>
              <w:spacing w:after="0" w:line="240" w:lineRule="auto"/>
              <w:rPr>
                <w:rFonts w:ascii="Times New Roman" w:hAnsi="Times New Roman"/>
                <w:sz w:val="26"/>
                <w:szCs w:val="26"/>
              </w:rPr>
            </w:pPr>
            <w:r w:rsidRPr="001267C2">
              <w:rPr>
                <w:rFonts w:ascii="Times New Roman" w:hAnsi="Times New Roman"/>
                <w:color w:val="333E48"/>
                <w:spacing w:val="-2"/>
                <w:sz w:val="26"/>
                <w:szCs w:val="26"/>
                <w:shd w:val="clear" w:color="auto" w:fill="FFFFFF"/>
              </w:rPr>
              <w:t>4400415341</w:t>
            </w:r>
          </w:p>
        </w:tc>
        <w:tc>
          <w:tcPr>
            <w:tcW w:w="2660" w:type="dxa"/>
          </w:tcPr>
          <w:p w14:paraId="2344F2D8" w14:textId="2F9D4B38" w:rsidR="001267C2" w:rsidRPr="00A615E5" w:rsidRDefault="001267C2" w:rsidP="001267C2">
            <w:pPr>
              <w:spacing w:after="0" w:line="240" w:lineRule="auto"/>
              <w:rPr>
                <w:rFonts w:ascii="Times New Roman" w:hAnsi="Times New Roman"/>
                <w:sz w:val="26"/>
                <w:szCs w:val="26"/>
              </w:rPr>
            </w:pPr>
            <w:r w:rsidRPr="001267C2">
              <w:rPr>
                <w:rFonts w:ascii="Times New Roman" w:hAnsi="Times New Roman"/>
                <w:color w:val="4D5156"/>
                <w:sz w:val="26"/>
                <w:szCs w:val="26"/>
                <w:shd w:val="clear" w:color="auto" w:fill="FFFFFF"/>
              </w:rPr>
              <w:t>Số 109 Lê Thành Phương, Phường 8, TP Tuy Hoà, Tỉnh Phú Yên</w:t>
            </w:r>
            <w:r>
              <w:rPr>
                <w:rFonts w:ascii="Times New Roman" w:hAnsi="Times New Roman"/>
                <w:color w:val="4D5156"/>
                <w:sz w:val="26"/>
                <w:szCs w:val="26"/>
                <w:shd w:val="clear" w:color="auto" w:fill="FFFFFF"/>
              </w:rPr>
              <w:t>.</w:t>
            </w:r>
          </w:p>
        </w:tc>
      </w:tr>
      <w:tr w:rsidR="005D2A19" w:rsidRPr="00A615E5" w14:paraId="0B4A7B2F" w14:textId="77777777" w:rsidTr="006F6586">
        <w:tc>
          <w:tcPr>
            <w:tcW w:w="708" w:type="dxa"/>
          </w:tcPr>
          <w:p w14:paraId="44253E28" w14:textId="23D4F2FA" w:rsidR="005D2A19" w:rsidRPr="00A615E5" w:rsidRDefault="002D0FDF" w:rsidP="00DA5832">
            <w:pPr>
              <w:spacing w:after="0" w:line="240" w:lineRule="auto"/>
              <w:rPr>
                <w:rFonts w:ascii="Times New Roman" w:hAnsi="Times New Roman"/>
                <w:sz w:val="26"/>
                <w:szCs w:val="26"/>
              </w:rPr>
            </w:pPr>
            <w:r>
              <w:rPr>
                <w:rFonts w:ascii="Times New Roman" w:hAnsi="Times New Roman"/>
                <w:sz w:val="26"/>
                <w:szCs w:val="26"/>
              </w:rPr>
              <w:t>4</w:t>
            </w:r>
          </w:p>
        </w:tc>
        <w:tc>
          <w:tcPr>
            <w:tcW w:w="1618" w:type="dxa"/>
          </w:tcPr>
          <w:p w14:paraId="63CE5B85" w14:textId="7CF7211F" w:rsidR="005D2A19" w:rsidRPr="00A615E5" w:rsidRDefault="002D0FDF" w:rsidP="00DA5832">
            <w:pPr>
              <w:spacing w:after="0" w:line="240" w:lineRule="auto"/>
              <w:rPr>
                <w:rFonts w:ascii="Times New Roman" w:hAnsi="Times New Roman"/>
                <w:sz w:val="26"/>
                <w:szCs w:val="26"/>
              </w:rPr>
            </w:pPr>
            <w:r>
              <w:rPr>
                <w:rFonts w:ascii="Times New Roman" w:hAnsi="Times New Roman"/>
                <w:sz w:val="26"/>
                <w:szCs w:val="26"/>
              </w:rPr>
              <w:t>HAO</w:t>
            </w:r>
          </w:p>
        </w:tc>
        <w:tc>
          <w:tcPr>
            <w:tcW w:w="2079" w:type="dxa"/>
          </w:tcPr>
          <w:p w14:paraId="7E99F918" w14:textId="5DAF2333" w:rsidR="002D0FDF" w:rsidRPr="00A615E5" w:rsidRDefault="002D0FDF" w:rsidP="00DA5832">
            <w:pPr>
              <w:spacing w:after="0" w:line="240" w:lineRule="auto"/>
              <w:rPr>
                <w:rFonts w:ascii="Times New Roman" w:hAnsi="Times New Roman"/>
                <w:sz w:val="26"/>
                <w:szCs w:val="26"/>
              </w:rPr>
            </w:pPr>
            <w:r>
              <w:rPr>
                <w:rFonts w:ascii="Times New Roman" w:hAnsi="Times New Roman"/>
                <w:sz w:val="26"/>
                <w:szCs w:val="26"/>
              </w:rPr>
              <w:t>Công ty</w:t>
            </w:r>
            <w:r w:rsidRPr="002D0FDF">
              <w:rPr>
                <w:rFonts w:ascii="Times New Roman" w:hAnsi="Times New Roman"/>
                <w:sz w:val="26"/>
                <w:szCs w:val="26"/>
              </w:rPr>
              <w:t xml:space="preserve"> TNHH TM - DV </w:t>
            </w:r>
            <w:r>
              <w:rPr>
                <w:rFonts w:ascii="Times New Roman" w:hAnsi="Times New Roman"/>
                <w:sz w:val="26"/>
                <w:szCs w:val="26"/>
              </w:rPr>
              <w:t>Lương thực Hoàng Hải</w:t>
            </w:r>
          </w:p>
        </w:tc>
        <w:tc>
          <w:tcPr>
            <w:tcW w:w="1414" w:type="dxa"/>
          </w:tcPr>
          <w:p w14:paraId="0C6A6757" w14:textId="5CBA7A06" w:rsidR="005D2A19" w:rsidRPr="00A615E5" w:rsidRDefault="005D1D19" w:rsidP="00DA5832">
            <w:pPr>
              <w:spacing w:after="0" w:line="240" w:lineRule="auto"/>
              <w:rPr>
                <w:rFonts w:ascii="Times New Roman" w:hAnsi="Times New Roman"/>
                <w:color w:val="4D5156"/>
                <w:sz w:val="26"/>
                <w:szCs w:val="26"/>
                <w:shd w:val="clear" w:color="auto" w:fill="FFFFFF"/>
              </w:rPr>
            </w:pPr>
            <w:r>
              <w:rPr>
                <w:rFonts w:ascii="Times New Roman" w:hAnsi="Times New Roman"/>
                <w:color w:val="4D5156"/>
                <w:sz w:val="26"/>
                <w:szCs w:val="26"/>
                <w:shd w:val="clear" w:color="auto" w:fill="FFFFFF"/>
              </w:rPr>
              <w:t>KH_NCC</w:t>
            </w:r>
          </w:p>
        </w:tc>
        <w:tc>
          <w:tcPr>
            <w:tcW w:w="1558" w:type="dxa"/>
          </w:tcPr>
          <w:p w14:paraId="73F6109E" w14:textId="3E48DD9B" w:rsidR="005D2A19" w:rsidRPr="00A615E5" w:rsidRDefault="005D2A19" w:rsidP="00DA5832">
            <w:pPr>
              <w:spacing w:after="0" w:line="240" w:lineRule="auto"/>
              <w:rPr>
                <w:rFonts w:ascii="Times New Roman" w:hAnsi="Times New Roman"/>
                <w:sz w:val="26"/>
                <w:szCs w:val="26"/>
              </w:rPr>
            </w:pPr>
            <w:r w:rsidRPr="00A615E5">
              <w:rPr>
                <w:rFonts w:ascii="Times New Roman" w:hAnsi="Times New Roman"/>
                <w:color w:val="4D5156"/>
                <w:sz w:val="26"/>
                <w:szCs w:val="26"/>
                <w:shd w:val="clear" w:color="auto" w:fill="FFFFFF"/>
              </w:rPr>
              <w:t>2700277177</w:t>
            </w:r>
          </w:p>
        </w:tc>
        <w:tc>
          <w:tcPr>
            <w:tcW w:w="2660" w:type="dxa"/>
          </w:tcPr>
          <w:p w14:paraId="41E863D3" w14:textId="61BBEF03" w:rsidR="005D2A19" w:rsidRPr="00A615E5" w:rsidRDefault="002D0FDF" w:rsidP="00DA5832">
            <w:pPr>
              <w:spacing w:after="0" w:line="240" w:lineRule="auto"/>
              <w:rPr>
                <w:rFonts w:ascii="Times New Roman" w:hAnsi="Times New Roman"/>
                <w:sz w:val="26"/>
                <w:szCs w:val="26"/>
              </w:rPr>
            </w:pPr>
            <w:r w:rsidRPr="002D0FDF">
              <w:rPr>
                <w:rFonts w:ascii="Times New Roman" w:hAnsi="Times New Roman"/>
                <w:color w:val="4D5156"/>
                <w:sz w:val="26"/>
                <w:szCs w:val="26"/>
                <w:shd w:val="clear" w:color="auto" w:fill="FFFFFF"/>
              </w:rPr>
              <w:t>Thôn Phú Nông, Xã Hòa Bình 1, Huyện  Tây  Hoà, Tỉnh Phú Yên, Việt Nam</w:t>
            </w:r>
          </w:p>
        </w:tc>
      </w:tr>
    </w:tbl>
    <w:p w14:paraId="6A0094BE" w14:textId="77777777" w:rsidR="00336C70" w:rsidRPr="00A615E5" w:rsidRDefault="00336C70" w:rsidP="00336C70">
      <w:pPr>
        <w:spacing w:line="240" w:lineRule="auto"/>
        <w:rPr>
          <w:rFonts w:ascii="Times New Roman" w:hAnsi="Times New Roman"/>
          <w:b/>
          <w:sz w:val="26"/>
          <w:szCs w:val="26"/>
        </w:rPr>
      </w:pPr>
      <w:r w:rsidRPr="00A615E5">
        <w:rPr>
          <w:rFonts w:ascii="Times New Roman" w:hAnsi="Times New Roman"/>
          <w:b/>
          <w:sz w:val="26"/>
          <w:szCs w:val="26"/>
        </w:rPr>
        <w:t>3. Danh mục vật tư, hàng hóa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615"/>
        <w:gridCol w:w="2767"/>
        <w:gridCol w:w="1433"/>
        <w:gridCol w:w="985"/>
        <w:gridCol w:w="1418"/>
        <w:gridCol w:w="850"/>
      </w:tblGrid>
      <w:tr w:rsidR="00336C70" w:rsidRPr="00A615E5" w14:paraId="2D462F51" w14:textId="77777777" w:rsidTr="006D1FC1">
        <w:tc>
          <w:tcPr>
            <w:tcW w:w="708" w:type="dxa"/>
          </w:tcPr>
          <w:p w14:paraId="33573B21"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STT</w:t>
            </w:r>
          </w:p>
        </w:tc>
        <w:tc>
          <w:tcPr>
            <w:tcW w:w="1615" w:type="dxa"/>
          </w:tcPr>
          <w:p w14:paraId="34842F5D"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Mã VTHH</w:t>
            </w:r>
          </w:p>
        </w:tc>
        <w:tc>
          <w:tcPr>
            <w:tcW w:w="2767" w:type="dxa"/>
          </w:tcPr>
          <w:p w14:paraId="4E19DC79"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Tên VTHH</w:t>
            </w:r>
          </w:p>
        </w:tc>
        <w:tc>
          <w:tcPr>
            <w:tcW w:w="1433" w:type="dxa"/>
          </w:tcPr>
          <w:p w14:paraId="512BF80E"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Nhóm VT</w:t>
            </w:r>
          </w:p>
        </w:tc>
        <w:tc>
          <w:tcPr>
            <w:tcW w:w="985" w:type="dxa"/>
          </w:tcPr>
          <w:p w14:paraId="1ED812B8"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Thuế suất</w:t>
            </w:r>
          </w:p>
        </w:tc>
        <w:tc>
          <w:tcPr>
            <w:tcW w:w="1418" w:type="dxa"/>
          </w:tcPr>
          <w:p w14:paraId="6252EA51"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Kho ngầm định</w:t>
            </w:r>
          </w:p>
        </w:tc>
        <w:tc>
          <w:tcPr>
            <w:tcW w:w="850" w:type="dxa"/>
          </w:tcPr>
          <w:p w14:paraId="21F41E96"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TK kho</w:t>
            </w:r>
          </w:p>
        </w:tc>
      </w:tr>
      <w:tr w:rsidR="00336C70" w:rsidRPr="00A615E5" w14:paraId="3CB5274E" w14:textId="77777777" w:rsidTr="006D1FC1">
        <w:tc>
          <w:tcPr>
            <w:tcW w:w="708" w:type="dxa"/>
          </w:tcPr>
          <w:p w14:paraId="7892138F" w14:textId="77777777" w:rsidR="00336C70" w:rsidRPr="00A615E5" w:rsidRDefault="00336C70" w:rsidP="00DA5832">
            <w:pPr>
              <w:spacing w:after="0" w:line="240" w:lineRule="auto"/>
              <w:rPr>
                <w:rFonts w:ascii="Times New Roman" w:hAnsi="Times New Roman"/>
                <w:sz w:val="26"/>
                <w:szCs w:val="26"/>
              </w:rPr>
            </w:pPr>
            <w:bookmarkStart w:id="3" w:name="_Hlk237686372"/>
            <w:r w:rsidRPr="00A615E5">
              <w:rPr>
                <w:rFonts w:ascii="Times New Roman" w:hAnsi="Times New Roman"/>
                <w:sz w:val="26"/>
                <w:szCs w:val="26"/>
              </w:rPr>
              <w:t>1</w:t>
            </w:r>
          </w:p>
        </w:tc>
        <w:tc>
          <w:tcPr>
            <w:tcW w:w="1615" w:type="dxa"/>
          </w:tcPr>
          <w:p w14:paraId="17054CB0" w14:textId="24B5775D" w:rsidR="00336C70" w:rsidRPr="00A615E5" w:rsidRDefault="00D221EB" w:rsidP="00DA5832">
            <w:pPr>
              <w:spacing w:after="0" w:line="240" w:lineRule="auto"/>
              <w:rPr>
                <w:rFonts w:ascii="Times New Roman" w:hAnsi="Times New Roman"/>
                <w:sz w:val="26"/>
                <w:szCs w:val="26"/>
              </w:rPr>
            </w:pPr>
            <w:r w:rsidRPr="00A615E5">
              <w:rPr>
                <w:rFonts w:ascii="Times New Roman" w:hAnsi="Times New Roman"/>
                <w:color w:val="202124"/>
                <w:sz w:val="26"/>
                <w:szCs w:val="26"/>
              </w:rPr>
              <w:t>SUPPER</w:t>
            </w:r>
          </w:p>
        </w:tc>
        <w:tc>
          <w:tcPr>
            <w:tcW w:w="2767" w:type="dxa"/>
          </w:tcPr>
          <w:p w14:paraId="415BB99B" w14:textId="2F3EE9E6" w:rsidR="00D221EB" w:rsidRPr="00A615E5" w:rsidRDefault="00D221EB" w:rsidP="00D221EB">
            <w:pPr>
              <w:pStyle w:val="trt0xe"/>
              <w:shd w:val="clear" w:color="auto" w:fill="FFFFFF"/>
              <w:spacing w:before="0" w:beforeAutospacing="0" w:after="60" w:afterAutospacing="0"/>
              <w:rPr>
                <w:color w:val="202124"/>
                <w:sz w:val="26"/>
                <w:szCs w:val="26"/>
              </w:rPr>
            </w:pPr>
            <w:r w:rsidRPr="00A615E5">
              <w:rPr>
                <w:color w:val="202124"/>
                <w:sz w:val="26"/>
                <w:szCs w:val="26"/>
              </w:rPr>
              <w:t>Bột phô </w:t>
            </w:r>
            <w:r w:rsidRPr="00A615E5">
              <w:rPr>
                <w:b/>
                <w:bCs/>
                <w:color w:val="202124"/>
                <w:sz w:val="26"/>
                <w:szCs w:val="26"/>
              </w:rPr>
              <w:t>mai</w:t>
            </w:r>
            <w:r w:rsidRPr="00A615E5">
              <w:rPr>
                <w:color w:val="202124"/>
                <w:sz w:val="26"/>
                <w:szCs w:val="26"/>
              </w:rPr>
              <w:t> Supper Cheese.</w:t>
            </w:r>
          </w:p>
        </w:tc>
        <w:tc>
          <w:tcPr>
            <w:tcW w:w="1433" w:type="dxa"/>
          </w:tcPr>
          <w:p w14:paraId="76EC3597"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Hàng hóa</w:t>
            </w:r>
          </w:p>
        </w:tc>
        <w:tc>
          <w:tcPr>
            <w:tcW w:w="985" w:type="dxa"/>
          </w:tcPr>
          <w:p w14:paraId="5ED0CA3B"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10%</w:t>
            </w:r>
          </w:p>
        </w:tc>
        <w:tc>
          <w:tcPr>
            <w:tcW w:w="1418" w:type="dxa"/>
          </w:tcPr>
          <w:p w14:paraId="0AEB1453"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c>
          <w:tcPr>
            <w:tcW w:w="850" w:type="dxa"/>
          </w:tcPr>
          <w:p w14:paraId="7777744A"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r>
      <w:tr w:rsidR="00336C70" w:rsidRPr="00A615E5" w14:paraId="65C82FA1" w14:textId="77777777" w:rsidTr="006D1FC1">
        <w:tc>
          <w:tcPr>
            <w:tcW w:w="708" w:type="dxa"/>
          </w:tcPr>
          <w:p w14:paraId="0CB1AEE2"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lastRenderedPageBreak/>
              <w:t>2</w:t>
            </w:r>
          </w:p>
        </w:tc>
        <w:tc>
          <w:tcPr>
            <w:tcW w:w="1615" w:type="dxa"/>
          </w:tcPr>
          <w:p w14:paraId="178EDBE3" w14:textId="6C6716FC" w:rsidR="00336C70" w:rsidRPr="00A615E5" w:rsidRDefault="00D221EB" w:rsidP="00DA5832">
            <w:pPr>
              <w:spacing w:after="0" w:line="240" w:lineRule="auto"/>
              <w:rPr>
                <w:rFonts w:ascii="Times New Roman" w:hAnsi="Times New Roman"/>
                <w:sz w:val="26"/>
                <w:szCs w:val="26"/>
              </w:rPr>
            </w:pPr>
            <w:r w:rsidRPr="00A615E5">
              <w:rPr>
                <w:rFonts w:ascii="Times New Roman" w:hAnsi="Times New Roman"/>
                <w:sz w:val="26"/>
                <w:szCs w:val="26"/>
              </w:rPr>
              <w:t>TOP</w:t>
            </w:r>
          </w:p>
        </w:tc>
        <w:tc>
          <w:tcPr>
            <w:tcW w:w="2767" w:type="dxa"/>
          </w:tcPr>
          <w:p w14:paraId="5E964763" w14:textId="6A9FA7F0" w:rsidR="00D221EB" w:rsidRPr="00A615E5" w:rsidRDefault="00D221EB" w:rsidP="00DA5832">
            <w:pPr>
              <w:spacing w:after="0" w:line="240" w:lineRule="auto"/>
              <w:rPr>
                <w:rFonts w:ascii="Times New Roman" w:hAnsi="Times New Roman"/>
                <w:sz w:val="26"/>
                <w:szCs w:val="26"/>
              </w:rPr>
            </w:pPr>
            <w:r w:rsidRPr="00A615E5">
              <w:rPr>
                <w:rFonts w:ascii="Times New Roman" w:hAnsi="Times New Roman"/>
                <w:color w:val="202124"/>
                <w:sz w:val="26"/>
                <w:szCs w:val="26"/>
                <w:shd w:val="clear" w:color="auto" w:fill="FFFFFF"/>
              </w:rPr>
              <w:t>Bột phô </w:t>
            </w:r>
            <w:r w:rsidRPr="00A615E5">
              <w:rPr>
                <w:rFonts w:ascii="Times New Roman" w:hAnsi="Times New Roman"/>
                <w:b/>
                <w:bCs/>
                <w:color w:val="202124"/>
                <w:sz w:val="26"/>
                <w:szCs w:val="26"/>
                <w:shd w:val="clear" w:color="auto" w:fill="FFFFFF"/>
              </w:rPr>
              <w:t>mai</w:t>
            </w:r>
            <w:r w:rsidRPr="00A615E5">
              <w:rPr>
                <w:rFonts w:ascii="Times New Roman" w:hAnsi="Times New Roman"/>
                <w:color w:val="202124"/>
                <w:sz w:val="26"/>
                <w:szCs w:val="26"/>
                <w:shd w:val="clear" w:color="auto" w:fill="FFFFFF"/>
              </w:rPr>
              <w:t> Top Cheese</w:t>
            </w:r>
          </w:p>
        </w:tc>
        <w:tc>
          <w:tcPr>
            <w:tcW w:w="1433" w:type="dxa"/>
          </w:tcPr>
          <w:p w14:paraId="463D9C72"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Hàng hóa</w:t>
            </w:r>
          </w:p>
        </w:tc>
        <w:tc>
          <w:tcPr>
            <w:tcW w:w="985" w:type="dxa"/>
          </w:tcPr>
          <w:p w14:paraId="44A7A871"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10%</w:t>
            </w:r>
          </w:p>
        </w:tc>
        <w:tc>
          <w:tcPr>
            <w:tcW w:w="1418" w:type="dxa"/>
          </w:tcPr>
          <w:p w14:paraId="6EF5C785"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c>
          <w:tcPr>
            <w:tcW w:w="850" w:type="dxa"/>
          </w:tcPr>
          <w:p w14:paraId="65F43CAA"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r>
      <w:tr w:rsidR="00336C70" w:rsidRPr="00A615E5" w14:paraId="2C68D489" w14:textId="77777777" w:rsidTr="006D1FC1">
        <w:tc>
          <w:tcPr>
            <w:tcW w:w="708" w:type="dxa"/>
          </w:tcPr>
          <w:p w14:paraId="4BD82694"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3</w:t>
            </w:r>
          </w:p>
        </w:tc>
        <w:tc>
          <w:tcPr>
            <w:tcW w:w="1615" w:type="dxa"/>
          </w:tcPr>
          <w:p w14:paraId="3E4CD59B" w14:textId="59BD76B7" w:rsidR="00336C70" w:rsidRPr="00A615E5" w:rsidRDefault="00A615E5" w:rsidP="00DA5832">
            <w:pPr>
              <w:spacing w:after="0" w:line="240" w:lineRule="auto"/>
              <w:rPr>
                <w:rFonts w:ascii="Times New Roman" w:hAnsi="Times New Roman"/>
                <w:sz w:val="26"/>
                <w:szCs w:val="26"/>
              </w:rPr>
            </w:pPr>
            <w:r w:rsidRPr="00A615E5">
              <w:rPr>
                <w:rFonts w:ascii="Times New Roman" w:hAnsi="Times New Roman"/>
                <w:sz w:val="26"/>
                <w:szCs w:val="26"/>
              </w:rPr>
              <w:t>CANH</w:t>
            </w:r>
          </w:p>
        </w:tc>
        <w:tc>
          <w:tcPr>
            <w:tcW w:w="2767" w:type="dxa"/>
          </w:tcPr>
          <w:p w14:paraId="24AB6CFC" w14:textId="05087B74" w:rsidR="00A615E5" w:rsidRPr="00A615E5" w:rsidRDefault="00A615E5" w:rsidP="00DA5832">
            <w:pPr>
              <w:spacing w:after="0" w:line="240" w:lineRule="auto"/>
              <w:rPr>
                <w:rFonts w:ascii="Times New Roman" w:hAnsi="Times New Roman"/>
                <w:sz w:val="26"/>
                <w:szCs w:val="26"/>
              </w:rPr>
            </w:pPr>
            <w:r w:rsidRPr="00A615E5">
              <w:rPr>
                <w:rFonts w:ascii="Times New Roman" w:hAnsi="Times New Roman"/>
                <w:color w:val="202124"/>
                <w:sz w:val="26"/>
                <w:szCs w:val="26"/>
                <w:shd w:val="clear" w:color="auto" w:fill="FFFFFF"/>
              </w:rPr>
              <w:t>Tảo biển nấu canh</w:t>
            </w:r>
          </w:p>
        </w:tc>
        <w:tc>
          <w:tcPr>
            <w:tcW w:w="1433" w:type="dxa"/>
          </w:tcPr>
          <w:p w14:paraId="5F80B292"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Hàng hóa</w:t>
            </w:r>
          </w:p>
        </w:tc>
        <w:tc>
          <w:tcPr>
            <w:tcW w:w="985" w:type="dxa"/>
          </w:tcPr>
          <w:p w14:paraId="674F7FA0"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10%</w:t>
            </w:r>
          </w:p>
        </w:tc>
        <w:tc>
          <w:tcPr>
            <w:tcW w:w="1418" w:type="dxa"/>
          </w:tcPr>
          <w:p w14:paraId="6FE00F3D"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c>
          <w:tcPr>
            <w:tcW w:w="850" w:type="dxa"/>
          </w:tcPr>
          <w:p w14:paraId="01B58981"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r>
      <w:tr w:rsidR="00336C70" w:rsidRPr="00A615E5" w14:paraId="722CEC25" w14:textId="77777777" w:rsidTr="006D1FC1">
        <w:tc>
          <w:tcPr>
            <w:tcW w:w="708" w:type="dxa"/>
          </w:tcPr>
          <w:p w14:paraId="4CAE47DD"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4</w:t>
            </w:r>
          </w:p>
        </w:tc>
        <w:tc>
          <w:tcPr>
            <w:tcW w:w="1615" w:type="dxa"/>
          </w:tcPr>
          <w:p w14:paraId="5507CDB0" w14:textId="1E57CA55" w:rsidR="00336C70" w:rsidRPr="00A615E5" w:rsidRDefault="00A615E5" w:rsidP="00DA5832">
            <w:pPr>
              <w:spacing w:after="0" w:line="240" w:lineRule="auto"/>
              <w:rPr>
                <w:rFonts w:ascii="Times New Roman" w:hAnsi="Times New Roman"/>
                <w:sz w:val="26"/>
                <w:szCs w:val="26"/>
              </w:rPr>
            </w:pPr>
            <w:r w:rsidRPr="00A615E5">
              <w:rPr>
                <w:rFonts w:ascii="Times New Roman" w:hAnsi="Times New Roman"/>
                <w:sz w:val="26"/>
                <w:szCs w:val="26"/>
              </w:rPr>
              <w:t>RONG</w:t>
            </w:r>
          </w:p>
        </w:tc>
        <w:tc>
          <w:tcPr>
            <w:tcW w:w="2767" w:type="dxa"/>
          </w:tcPr>
          <w:p w14:paraId="276AC210" w14:textId="3D173FC6" w:rsidR="00336C70" w:rsidRPr="00A615E5" w:rsidRDefault="00A615E5" w:rsidP="00DA5832">
            <w:pPr>
              <w:spacing w:after="0" w:line="240" w:lineRule="auto"/>
              <w:rPr>
                <w:rFonts w:ascii="Times New Roman" w:hAnsi="Times New Roman"/>
                <w:sz w:val="26"/>
                <w:szCs w:val="26"/>
              </w:rPr>
            </w:pPr>
            <w:r w:rsidRPr="00A615E5">
              <w:rPr>
                <w:rFonts w:ascii="Times New Roman" w:hAnsi="Times New Roman"/>
                <w:color w:val="202124"/>
                <w:sz w:val="26"/>
                <w:szCs w:val="26"/>
                <w:shd w:val="clear" w:color="auto" w:fill="FFFFFF"/>
              </w:rPr>
              <w:t>Rong biển ăn liền vị Truyền thống</w:t>
            </w:r>
          </w:p>
        </w:tc>
        <w:tc>
          <w:tcPr>
            <w:tcW w:w="1433" w:type="dxa"/>
          </w:tcPr>
          <w:p w14:paraId="45A3B395"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Hàng hóa</w:t>
            </w:r>
          </w:p>
        </w:tc>
        <w:tc>
          <w:tcPr>
            <w:tcW w:w="985" w:type="dxa"/>
          </w:tcPr>
          <w:p w14:paraId="342D37D1"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10%</w:t>
            </w:r>
          </w:p>
        </w:tc>
        <w:tc>
          <w:tcPr>
            <w:tcW w:w="1418" w:type="dxa"/>
          </w:tcPr>
          <w:p w14:paraId="45C31ADA"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c>
          <w:tcPr>
            <w:tcW w:w="850" w:type="dxa"/>
          </w:tcPr>
          <w:p w14:paraId="68E9F370"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156</w:t>
            </w:r>
          </w:p>
        </w:tc>
      </w:tr>
      <w:tr w:rsidR="00336C70" w:rsidRPr="00A615E5" w14:paraId="7A0D9546" w14:textId="77777777" w:rsidTr="006D1FC1">
        <w:tc>
          <w:tcPr>
            <w:tcW w:w="708" w:type="dxa"/>
          </w:tcPr>
          <w:p w14:paraId="406C4D30"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5</w:t>
            </w:r>
          </w:p>
        </w:tc>
        <w:tc>
          <w:tcPr>
            <w:tcW w:w="1615" w:type="dxa"/>
          </w:tcPr>
          <w:p w14:paraId="15DA0D1F"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BANGHE</w:t>
            </w:r>
          </w:p>
        </w:tc>
        <w:tc>
          <w:tcPr>
            <w:tcW w:w="2767" w:type="dxa"/>
          </w:tcPr>
          <w:p w14:paraId="69361A34"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Bàn ghế</w:t>
            </w:r>
          </w:p>
        </w:tc>
        <w:tc>
          <w:tcPr>
            <w:tcW w:w="1433" w:type="dxa"/>
          </w:tcPr>
          <w:p w14:paraId="5B9822B8"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CCDC</w:t>
            </w:r>
          </w:p>
        </w:tc>
        <w:tc>
          <w:tcPr>
            <w:tcW w:w="985" w:type="dxa"/>
          </w:tcPr>
          <w:p w14:paraId="7678C0E9"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10%</w:t>
            </w:r>
          </w:p>
        </w:tc>
        <w:tc>
          <w:tcPr>
            <w:tcW w:w="1418" w:type="dxa"/>
          </w:tcPr>
          <w:p w14:paraId="118DA335"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153</w:t>
            </w:r>
          </w:p>
        </w:tc>
        <w:tc>
          <w:tcPr>
            <w:tcW w:w="850" w:type="dxa"/>
          </w:tcPr>
          <w:p w14:paraId="01BAE5C6" w14:textId="77777777" w:rsidR="00336C70" w:rsidRPr="00A615E5" w:rsidRDefault="00336C70" w:rsidP="00DA5832">
            <w:pPr>
              <w:spacing w:after="0" w:line="240" w:lineRule="auto"/>
              <w:rPr>
                <w:rFonts w:ascii="Times New Roman" w:hAnsi="Times New Roman"/>
                <w:sz w:val="26"/>
                <w:szCs w:val="26"/>
              </w:rPr>
            </w:pPr>
            <w:r w:rsidRPr="00A615E5">
              <w:rPr>
                <w:rFonts w:ascii="Times New Roman" w:hAnsi="Times New Roman"/>
                <w:sz w:val="26"/>
                <w:szCs w:val="26"/>
              </w:rPr>
              <w:t>153</w:t>
            </w:r>
          </w:p>
        </w:tc>
      </w:tr>
    </w:tbl>
    <w:bookmarkEnd w:id="3"/>
    <w:p w14:paraId="683FC41D" w14:textId="1341F12E" w:rsidR="00D12122" w:rsidRPr="00A615E5" w:rsidRDefault="00336C70" w:rsidP="00336C70">
      <w:pPr>
        <w:spacing w:line="240" w:lineRule="auto"/>
        <w:rPr>
          <w:rFonts w:ascii="Times New Roman" w:hAnsi="Times New Roman"/>
          <w:b/>
          <w:sz w:val="26"/>
          <w:szCs w:val="26"/>
        </w:rPr>
      </w:pPr>
      <w:r w:rsidRPr="00A615E5">
        <w:rPr>
          <w:rFonts w:ascii="Times New Roman" w:hAnsi="Times New Roman"/>
          <w:b/>
          <w:sz w:val="26"/>
          <w:szCs w:val="26"/>
        </w:rPr>
        <w:t xml:space="preserve">4. </w:t>
      </w:r>
      <w:r w:rsidR="00D12122" w:rsidRPr="00A615E5">
        <w:rPr>
          <w:rFonts w:ascii="Times New Roman" w:hAnsi="Times New Roman"/>
          <w:b/>
          <w:sz w:val="26"/>
          <w:szCs w:val="26"/>
        </w:rPr>
        <w:t>Danh mục tài khoản ngân hàng</w:t>
      </w:r>
    </w:p>
    <w:tbl>
      <w:tblPr>
        <w:tblStyle w:val="TableGrid"/>
        <w:tblW w:w="9776" w:type="dxa"/>
        <w:tblLook w:val="04A0" w:firstRow="1" w:lastRow="0" w:firstColumn="1" w:lastColumn="0" w:noHBand="0" w:noVBand="1"/>
      </w:tblPr>
      <w:tblGrid>
        <w:gridCol w:w="2547"/>
        <w:gridCol w:w="2835"/>
        <w:gridCol w:w="1630"/>
        <w:gridCol w:w="2764"/>
      </w:tblGrid>
      <w:tr w:rsidR="00D12122" w:rsidRPr="00A615E5" w14:paraId="1AE1B5DB" w14:textId="77777777" w:rsidTr="00272F12">
        <w:tc>
          <w:tcPr>
            <w:tcW w:w="2547" w:type="dxa"/>
          </w:tcPr>
          <w:p w14:paraId="60E47B23" w14:textId="54DCA1D1"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SỐ TÀI KHOẢN</w:t>
            </w:r>
          </w:p>
        </w:tc>
        <w:tc>
          <w:tcPr>
            <w:tcW w:w="2835" w:type="dxa"/>
          </w:tcPr>
          <w:p w14:paraId="3854CF1F" w14:textId="2B9246B8"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TÊN NGÂN HÀNG</w:t>
            </w:r>
          </w:p>
        </w:tc>
        <w:tc>
          <w:tcPr>
            <w:tcW w:w="1630" w:type="dxa"/>
          </w:tcPr>
          <w:p w14:paraId="289AB733" w14:textId="5374B251"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Chi Nhánh</w:t>
            </w:r>
          </w:p>
        </w:tc>
        <w:tc>
          <w:tcPr>
            <w:tcW w:w="2764" w:type="dxa"/>
          </w:tcPr>
          <w:p w14:paraId="5272D852" w14:textId="3637CA5F"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Địa chỉ</w:t>
            </w:r>
          </w:p>
        </w:tc>
      </w:tr>
      <w:tr w:rsidR="00D12122" w:rsidRPr="00A615E5" w14:paraId="12C0BE63" w14:textId="77777777" w:rsidTr="00272F12">
        <w:tc>
          <w:tcPr>
            <w:tcW w:w="2547" w:type="dxa"/>
          </w:tcPr>
          <w:p w14:paraId="600A53E5" w14:textId="5D95312A"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622 0205</w:t>
            </w:r>
            <w:r w:rsidR="00272F12" w:rsidRPr="00A615E5">
              <w:rPr>
                <w:rFonts w:ascii="Times New Roman" w:hAnsi="Times New Roman"/>
                <w:sz w:val="26"/>
                <w:szCs w:val="26"/>
              </w:rPr>
              <w:t xml:space="preserve"> </w:t>
            </w:r>
            <w:r w:rsidRPr="00A615E5">
              <w:rPr>
                <w:rFonts w:ascii="Times New Roman" w:hAnsi="Times New Roman"/>
                <w:sz w:val="26"/>
                <w:szCs w:val="26"/>
              </w:rPr>
              <w:t>1222_</w:t>
            </w:r>
            <w:r w:rsidR="00C47667">
              <w:rPr>
                <w:rFonts w:ascii="Times New Roman" w:hAnsi="Times New Roman"/>
                <w:sz w:val="26"/>
                <w:szCs w:val="26"/>
              </w:rPr>
              <w:t>VND</w:t>
            </w:r>
          </w:p>
        </w:tc>
        <w:tc>
          <w:tcPr>
            <w:tcW w:w="2835" w:type="dxa"/>
          </w:tcPr>
          <w:p w14:paraId="07416105" w14:textId="1BA6082E" w:rsidR="00D12122" w:rsidRPr="00A615E5" w:rsidRDefault="00D12122" w:rsidP="00336C70">
            <w:pPr>
              <w:spacing w:line="240" w:lineRule="auto"/>
              <w:rPr>
                <w:rFonts w:ascii="Times New Roman" w:hAnsi="Times New Roman"/>
                <w:bCs/>
                <w:sz w:val="26"/>
                <w:szCs w:val="26"/>
              </w:rPr>
            </w:pPr>
            <w:r w:rsidRPr="00A615E5">
              <w:rPr>
                <w:rFonts w:ascii="Times New Roman" w:hAnsi="Times New Roman"/>
                <w:bCs/>
                <w:sz w:val="26"/>
                <w:szCs w:val="26"/>
              </w:rPr>
              <w:t>Ngân hàng TMCP Đầu tư và Phát triển Việt Nam (BIDV)</w:t>
            </w:r>
          </w:p>
        </w:tc>
        <w:tc>
          <w:tcPr>
            <w:tcW w:w="1630" w:type="dxa"/>
          </w:tcPr>
          <w:p w14:paraId="7233B4B6" w14:textId="3C5CDF4D"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 xml:space="preserve">CN. </w:t>
            </w:r>
            <w:r w:rsidR="00A615E5">
              <w:rPr>
                <w:rFonts w:ascii="Times New Roman" w:hAnsi="Times New Roman"/>
                <w:sz w:val="26"/>
                <w:szCs w:val="26"/>
              </w:rPr>
              <w:t>An Dương Vương</w:t>
            </w:r>
          </w:p>
        </w:tc>
        <w:tc>
          <w:tcPr>
            <w:tcW w:w="2764" w:type="dxa"/>
          </w:tcPr>
          <w:p w14:paraId="44A8974A" w14:textId="4BE59D30" w:rsidR="00D12122" w:rsidRPr="00A615E5" w:rsidRDefault="00D12122" w:rsidP="00336C70">
            <w:pPr>
              <w:spacing w:line="240" w:lineRule="auto"/>
              <w:rPr>
                <w:rFonts w:ascii="Times New Roman" w:hAnsi="Times New Roman"/>
                <w:b/>
                <w:sz w:val="26"/>
                <w:szCs w:val="26"/>
              </w:rPr>
            </w:pPr>
            <w:r w:rsidRPr="00A615E5">
              <w:rPr>
                <w:rFonts w:ascii="Times New Roman" w:hAnsi="Times New Roman"/>
                <w:sz w:val="26"/>
                <w:szCs w:val="26"/>
              </w:rPr>
              <w:t xml:space="preserve">28-30-32 </w:t>
            </w:r>
            <w:r w:rsidR="00C47667">
              <w:rPr>
                <w:rFonts w:ascii="Times New Roman" w:hAnsi="Times New Roman"/>
                <w:sz w:val="26"/>
                <w:szCs w:val="26"/>
              </w:rPr>
              <w:t>An Dương Vương, Tp. Tuy Hòa</w:t>
            </w:r>
          </w:p>
        </w:tc>
      </w:tr>
      <w:tr w:rsidR="00D12122" w:rsidRPr="00A615E5" w14:paraId="40DE013A" w14:textId="77777777" w:rsidTr="00272F12">
        <w:tc>
          <w:tcPr>
            <w:tcW w:w="2547" w:type="dxa"/>
          </w:tcPr>
          <w:p w14:paraId="00578E2B" w14:textId="6F6C4D85" w:rsidR="00D12122" w:rsidRPr="00A615E5" w:rsidRDefault="00D12122" w:rsidP="00336C70">
            <w:pPr>
              <w:spacing w:line="240" w:lineRule="auto"/>
              <w:rPr>
                <w:rFonts w:ascii="Times New Roman" w:hAnsi="Times New Roman"/>
                <w:sz w:val="26"/>
                <w:szCs w:val="26"/>
              </w:rPr>
            </w:pPr>
            <w:r w:rsidRPr="00A615E5">
              <w:rPr>
                <w:rFonts w:ascii="Times New Roman" w:hAnsi="Times New Roman"/>
                <w:sz w:val="26"/>
                <w:szCs w:val="26"/>
              </w:rPr>
              <w:t>007 1005 751_VND</w:t>
            </w:r>
          </w:p>
        </w:tc>
        <w:tc>
          <w:tcPr>
            <w:tcW w:w="2835" w:type="dxa"/>
          </w:tcPr>
          <w:p w14:paraId="39F5B4CE" w14:textId="29B9D01B" w:rsidR="00D12122" w:rsidRPr="00A615E5" w:rsidRDefault="00D12122" w:rsidP="00336C70">
            <w:pPr>
              <w:spacing w:line="240" w:lineRule="auto"/>
              <w:rPr>
                <w:rFonts w:ascii="Times New Roman" w:hAnsi="Times New Roman"/>
                <w:bCs/>
                <w:sz w:val="26"/>
                <w:szCs w:val="26"/>
              </w:rPr>
            </w:pPr>
            <w:r w:rsidRPr="00A615E5">
              <w:rPr>
                <w:rFonts w:ascii="Times New Roman" w:hAnsi="Times New Roman"/>
                <w:bCs/>
                <w:sz w:val="26"/>
                <w:szCs w:val="26"/>
              </w:rPr>
              <w:t>Ngân hàng TMCP Á Châu (ACB)</w:t>
            </w:r>
          </w:p>
        </w:tc>
        <w:tc>
          <w:tcPr>
            <w:tcW w:w="1630" w:type="dxa"/>
          </w:tcPr>
          <w:p w14:paraId="22260A9F" w14:textId="1C4B2143" w:rsidR="00D12122" w:rsidRPr="00A615E5" w:rsidRDefault="00D12122" w:rsidP="00336C70">
            <w:pPr>
              <w:spacing w:line="240" w:lineRule="auto"/>
              <w:rPr>
                <w:rFonts w:ascii="Times New Roman" w:hAnsi="Times New Roman"/>
                <w:sz w:val="26"/>
                <w:szCs w:val="26"/>
              </w:rPr>
            </w:pPr>
            <w:r w:rsidRPr="00A615E5">
              <w:rPr>
                <w:rFonts w:ascii="Times New Roman" w:hAnsi="Times New Roman"/>
                <w:sz w:val="26"/>
                <w:szCs w:val="26"/>
              </w:rPr>
              <w:t xml:space="preserve">Chi nhánh </w:t>
            </w:r>
            <w:r w:rsidR="00C47667">
              <w:rPr>
                <w:rFonts w:ascii="Times New Roman" w:hAnsi="Times New Roman"/>
                <w:sz w:val="26"/>
                <w:szCs w:val="26"/>
              </w:rPr>
              <w:t>Trần Nhân Tông</w:t>
            </w:r>
          </w:p>
        </w:tc>
        <w:tc>
          <w:tcPr>
            <w:tcW w:w="2764" w:type="dxa"/>
          </w:tcPr>
          <w:p w14:paraId="28723813" w14:textId="47BA45AD" w:rsidR="00D12122" w:rsidRPr="00A615E5" w:rsidRDefault="00D12122" w:rsidP="00336C70">
            <w:pPr>
              <w:spacing w:line="240" w:lineRule="auto"/>
              <w:rPr>
                <w:rFonts w:ascii="Times New Roman" w:hAnsi="Times New Roman"/>
                <w:sz w:val="26"/>
                <w:szCs w:val="26"/>
              </w:rPr>
            </w:pPr>
            <w:r w:rsidRPr="00A615E5">
              <w:rPr>
                <w:rFonts w:ascii="Times New Roman" w:hAnsi="Times New Roman"/>
                <w:sz w:val="26"/>
                <w:szCs w:val="26"/>
              </w:rPr>
              <w:t xml:space="preserve">150-152, </w:t>
            </w:r>
            <w:r w:rsidR="00C47667">
              <w:rPr>
                <w:rFonts w:ascii="Times New Roman" w:hAnsi="Times New Roman"/>
                <w:sz w:val="26"/>
                <w:szCs w:val="26"/>
              </w:rPr>
              <w:t>Trần Nhân Tông, Tp. Tuy Hòa</w:t>
            </w:r>
          </w:p>
        </w:tc>
      </w:tr>
    </w:tbl>
    <w:p w14:paraId="38E4FDCA" w14:textId="7273A0B2" w:rsidR="00AF0A93" w:rsidRPr="00A615E5" w:rsidRDefault="00B74D61" w:rsidP="00AF0A93">
      <w:pPr>
        <w:spacing w:before="120" w:after="120" w:line="240" w:lineRule="auto"/>
        <w:jc w:val="both"/>
        <w:rPr>
          <w:rFonts w:ascii="Times New Roman" w:hAnsi="Times New Roman"/>
          <w:b/>
          <w:sz w:val="26"/>
          <w:szCs w:val="26"/>
        </w:rPr>
      </w:pPr>
      <w:r>
        <w:rPr>
          <w:rFonts w:ascii="Times New Roman" w:hAnsi="Times New Roman"/>
          <w:b/>
          <w:sz w:val="26"/>
          <w:szCs w:val="26"/>
        </w:rPr>
        <w:t xml:space="preserve">5. </w:t>
      </w:r>
      <w:r w:rsidR="00AF0A93" w:rsidRPr="00A615E5">
        <w:rPr>
          <w:rFonts w:ascii="Times New Roman" w:hAnsi="Times New Roman"/>
          <w:b/>
          <w:sz w:val="26"/>
          <w:szCs w:val="26"/>
        </w:rPr>
        <w:t>Hàng hóa, CCDC tồn đầu năm</w:t>
      </w:r>
    </w:p>
    <w:tbl>
      <w:tblPr>
        <w:tblW w:w="9101" w:type="dxa"/>
        <w:tblInd w:w="-34" w:type="dxa"/>
        <w:tblLayout w:type="fixed"/>
        <w:tblLook w:val="04A0" w:firstRow="1" w:lastRow="0" w:firstColumn="1" w:lastColumn="0" w:noHBand="0" w:noVBand="1"/>
      </w:tblPr>
      <w:tblGrid>
        <w:gridCol w:w="1589"/>
        <w:gridCol w:w="2835"/>
        <w:gridCol w:w="1275"/>
        <w:gridCol w:w="1701"/>
        <w:gridCol w:w="1701"/>
      </w:tblGrid>
      <w:tr w:rsidR="00AF0A93" w:rsidRPr="00A615E5" w14:paraId="55F3D6DF" w14:textId="77777777" w:rsidTr="00FD5D4F">
        <w:trPr>
          <w:trHeight w:hRule="exact" w:val="39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8FDBB" w14:textId="77777777" w:rsidR="00AF0A93" w:rsidRPr="00A615E5" w:rsidRDefault="00AF0A93" w:rsidP="00BF0EC9">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Mã</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C5AD67C" w14:textId="77777777" w:rsidR="00AF0A93" w:rsidRPr="00A615E5" w:rsidRDefault="00AF0A93" w:rsidP="00BF0EC9">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Tên mặt hàng</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E32DF0" w14:textId="77777777" w:rsidR="00AF0A93" w:rsidRPr="00A615E5" w:rsidRDefault="00AF0A93" w:rsidP="00BF0EC9">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Số lượng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661053" w14:textId="77777777" w:rsidR="00AF0A93" w:rsidRPr="00A615E5" w:rsidRDefault="00AF0A93" w:rsidP="00BF0EC9">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Đơn giá</w:t>
            </w:r>
          </w:p>
        </w:tc>
        <w:tc>
          <w:tcPr>
            <w:tcW w:w="1701" w:type="dxa"/>
            <w:tcBorders>
              <w:top w:val="single" w:sz="4" w:space="0" w:color="auto"/>
              <w:left w:val="nil"/>
              <w:bottom w:val="single" w:sz="4" w:space="0" w:color="auto"/>
              <w:right w:val="single" w:sz="4" w:space="0" w:color="auto"/>
            </w:tcBorders>
            <w:vAlign w:val="center"/>
          </w:tcPr>
          <w:p w14:paraId="2F8D2C93" w14:textId="77777777" w:rsidR="00AF0A93" w:rsidRPr="00A615E5" w:rsidRDefault="00AF0A93" w:rsidP="00BF0EC9">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Giá trị tồn</w:t>
            </w:r>
          </w:p>
        </w:tc>
      </w:tr>
      <w:tr w:rsidR="00A615E5" w:rsidRPr="00A615E5" w14:paraId="2FB8362C" w14:textId="77777777" w:rsidTr="00FD5D4F">
        <w:trPr>
          <w:trHeight w:hRule="exact" w:val="366"/>
        </w:trPr>
        <w:tc>
          <w:tcPr>
            <w:tcW w:w="1589" w:type="dxa"/>
            <w:tcBorders>
              <w:top w:val="nil"/>
              <w:left w:val="single" w:sz="4" w:space="0" w:color="auto"/>
              <w:bottom w:val="single" w:sz="4" w:space="0" w:color="auto"/>
              <w:right w:val="single" w:sz="4" w:space="0" w:color="auto"/>
            </w:tcBorders>
            <w:shd w:val="clear" w:color="auto" w:fill="auto"/>
            <w:vAlign w:val="center"/>
          </w:tcPr>
          <w:p w14:paraId="06871031" w14:textId="6E46805B" w:rsidR="00FD5D4F" w:rsidRPr="00A615E5" w:rsidRDefault="00D221EB" w:rsidP="00FD5D4F">
            <w:pPr>
              <w:snapToGrid w:val="0"/>
              <w:spacing w:after="0" w:line="240" w:lineRule="auto"/>
              <w:jc w:val="both"/>
              <w:rPr>
                <w:rFonts w:ascii="Times New Roman" w:hAnsi="Times New Roman"/>
                <w:sz w:val="26"/>
                <w:szCs w:val="26"/>
              </w:rPr>
            </w:pPr>
            <w:r w:rsidRPr="00A615E5">
              <w:rPr>
                <w:rFonts w:ascii="Times New Roman" w:hAnsi="Times New Roman"/>
                <w:sz w:val="26"/>
                <w:szCs w:val="26"/>
              </w:rPr>
              <w:t>Supper</w:t>
            </w:r>
          </w:p>
        </w:tc>
        <w:tc>
          <w:tcPr>
            <w:tcW w:w="2835" w:type="dxa"/>
            <w:tcBorders>
              <w:top w:val="nil"/>
              <w:left w:val="nil"/>
              <w:bottom w:val="single" w:sz="4" w:space="0" w:color="auto"/>
              <w:right w:val="single" w:sz="4" w:space="0" w:color="auto"/>
            </w:tcBorders>
            <w:shd w:val="clear" w:color="auto" w:fill="auto"/>
            <w:vAlign w:val="center"/>
          </w:tcPr>
          <w:p w14:paraId="0684DFDA" w14:textId="5013ECC2" w:rsidR="00FD5D4F" w:rsidRPr="00015B75" w:rsidRDefault="00D221EB" w:rsidP="00FD5D4F">
            <w:pPr>
              <w:spacing w:after="0" w:line="240" w:lineRule="auto"/>
              <w:rPr>
                <w:rFonts w:ascii="Times New Roman" w:eastAsia="Times New Roman" w:hAnsi="Times New Roman"/>
                <w:color w:val="000000"/>
                <w:sz w:val="26"/>
                <w:szCs w:val="26"/>
              </w:rPr>
            </w:pPr>
            <w:r w:rsidRPr="00015B75">
              <w:rPr>
                <w:rFonts w:ascii="Times New Roman" w:hAnsi="Times New Roman"/>
                <w:color w:val="202124"/>
                <w:sz w:val="26"/>
                <w:szCs w:val="26"/>
              </w:rPr>
              <w:t>Bột phô mai Supper Cheese</w:t>
            </w:r>
          </w:p>
        </w:tc>
        <w:tc>
          <w:tcPr>
            <w:tcW w:w="1275" w:type="dxa"/>
            <w:tcBorders>
              <w:top w:val="nil"/>
              <w:left w:val="nil"/>
              <w:bottom w:val="single" w:sz="4" w:space="0" w:color="auto"/>
              <w:right w:val="single" w:sz="4" w:space="0" w:color="auto"/>
            </w:tcBorders>
            <w:shd w:val="clear" w:color="auto" w:fill="auto"/>
            <w:noWrap/>
            <w:vAlign w:val="center"/>
          </w:tcPr>
          <w:p w14:paraId="328C5C94" w14:textId="500FDC1B" w:rsidR="00FD5D4F" w:rsidRPr="00A615E5" w:rsidRDefault="00FD5D4F" w:rsidP="00FD5D4F">
            <w:pPr>
              <w:spacing w:after="0" w:line="240" w:lineRule="auto"/>
              <w:jc w:val="center"/>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25</w:t>
            </w:r>
            <w:r w:rsidR="00C47667">
              <w:rPr>
                <w:rFonts w:ascii="Times New Roman" w:eastAsia="Times New Roman" w:hAnsi="Times New Roman"/>
                <w:color w:val="000000"/>
                <w:sz w:val="26"/>
                <w:szCs w:val="26"/>
              </w:rPr>
              <w:t>0</w:t>
            </w:r>
          </w:p>
        </w:tc>
        <w:tc>
          <w:tcPr>
            <w:tcW w:w="1701" w:type="dxa"/>
            <w:tcBorders>
              <w:top w:val="nil"/>
              <w:left w:val="nil"/>
              <w:bottom w:val="single" w:sz="4" w:space="0" w:color="auto"/>
              <w:right w:val="single" w:sz="4" w:space="0" w:color="auto"/>
            </w:tcBorders>
            <w:shd w:val="clear" w:color="auto" w:fill="auto"/>
            <w:noWrap/>
            <w:vAlign w:val="bottom"/>
          </w:tcPr>
          <w:p w14:paraId="4FEE47B2" w14:textId="2A2345AA" w:rsidR="00FD5D4F" w:rsidRPr="00A615E5" w:rsidRDefault="00FD5D4F" w:rsidP="00FD5D4F">
            <w:pPr>
              <w:spacing w:after="0" w:line="240" w:lineRule="auto"/>
              <w:jc w:val="right"/>
              <w:rPr>
                <w:rFonts w:ascii="Times New Roman" w:hAnsi="Times New Roman"/>
                <w:color w:val="000000"/>
                <w:sz w:val="26"/>
                <w:szCs w:val="26"/>
              </w:rPr>
            </w:pPr>
            <w:r w:rsidRPr="00A615E5">
              <w:rPr>
                <w:rFonts w:ascii="Times New Roman" w:hAnsi="Times New Roman"/>
                <w:color w:val="000000"/>
                <w:sz w:val="26"/>
                <w:szCs w:val="26"/>
              </w:rPr>
              <w:t xml:space="preserve">      608</w:t>
            </w:r>
            <w:r w:rsidR="00C47667">
              <w:rPr>
                <w:rFonts w:ascii="Times New Roman" w:hAnsi="Times New Roman"/>
                <w:color w:val="000000"/>
                <w:sz w:val="26"/>
                <w:szCs w:val="26"/>
              </w:rPr>
              <w:t>.</w:t>
            </w:r>
            <w:r w:rsidRPr="00A615E5">
              <w:rPr>
                <w:rFonts w:ascii="Times New Roman" w:hAnsi="Times New Roman"/>
                <w:color w:val="000000"/>
                <w:sz w:val="26"/>
                <w:szCs w:val="26"/>
              </w:rPr>
              <w:t>000</w:t>
            </w:r>
          </w:p>
          <w:p w14:paraId="4DC85DF3" w14:textId="1E481F87" w:rsidR="00FD5D4F" w:rsidRPr="00A615E5" w:rsidRDefault="00FD5D4F" w:rsidP="00FD5D4F">
            <w:pPr>
              <w:spacing w:after="0" w:line="240" w:lineRule="auto"/>
              <w:jc w:val="right"/>
              <w:rPr>
                <w:rFonts w:ascii="Times New Roman" w:eastAsia="Times New Roman" w:hAnsi="Times New Roman"/>
                <w:color w:val="000000"/>
                <w:sz w:val="26"/>
                <w:szCs w:val="26"/>
              </w:rPr>
            </w:pPr>
            <w:r w:rsidRPr="00A615E5">
              <w:rPr>
                <w:rFonts w:ascii="Times New Roman" w:hAnsi="Times New Roman"/>
                <w:color w:val="000000"/>
                <w:sz w:val="26"/>
                <w:szCs w:val="26"/>
              </w:rPr>
              <w:t xml:space="preserve">                                                       6,080,000 </w:t>
            </w:r>
          </w:p>
        </w:tc>
        <w:tc>
          <w:tcPr>
            <w:tcW w:w="1701" w:type="dxa"/>
            <w:tcBorders>
              <w:top w:val="nil"/>
              <w:left w:val="nil"/>
              <w:bottom w:val="single" w:sz="4" w:space="0" w:color="auto"/>
              <w:right w:val="single" w:sz="4" w:space="0" w:color="auto"/>
            </w:tcBorders>
            <w:vAlign w:val="center"/>
          </w:tcPr>
          <w:p w14:paraId="1AC9185C" w14:textId="43476903" w:rsidR="00FD5D4F" w:rsidRPr="00A615E5" w:rsidRDefault="00FD5D4F" w:rsidP="00FD5D4F">
            <w:pPr>
              <w:spacing w:after="0" w:line="240" w:lineRule="auto"/>
              <w:jc w:val="right"/>
              <w:rPr>
                <w:rFonts w:ascii="Times New Roman" w:eastAsia="Times New Roman" w:hAnsi="Times New Roman"/>
                <w:bCs/>
                <w:color w:val="000000"/>
                <w:sz w:val="26"/>
                <w:szCs w:val="26"/>
              </w:rPr>
            </w:pPr>
            <w:r w:rsidRPr="00A615E5">
              <w:rPr>
                <w:rFonts w:ascii="Times New Roman" w:hAnsi="Times New Roman"/>
                <w:color w:val="000000"/>
                <w:sz w:val="26"/>
                <w:szCs w:val="26"/>
              </w:rPr>
              <w:t xml:space="preserve">152.000.000     152,000,000 </w:t>
            </w:r>
          </w:p>
        </w:tc>
      </w:tr>
      <w:tr w:rsidR="00A615E5" w:rsidRPr="00A615E5" w14:paraId="6FA9D554" w14:textId="77777777" w:rsidTr="00FD5D4F">
        <w:trPr>
          <w:trHeight w:hRule="exact" w:val="294"/>
        </w:trPr>
        <w:tc>
          <w:tcPr>
            <w:tcW w:w="1589" w:type="dxa"/>
            <w:tcBorders>
              <w:top w:val="nil"/>
              <w:left w:val="single" w:sz="4" w:space="0" w:color="auto"/>
              <w:bottom w:val="single" w:sz="4" w:space="0" w:color="auto"/>
              <w:right w:val="single" w:sz="4" w:space="0" w:color="auto"/>
            </w:tcBorders>
            <w:shd w:val="clear" w:color="auto" w:fill="auto"/>
            <w:vAlign w:val="center"/>
          </w:tcPr>
          <w:p w14:paraId="49030B07" w14:textId="40D7B99B" w:rsidR="00FD5D4F" w:rsidRPr="00A615E5" w:rsidRDefault="00A615E5" w:rsidP="00FD5D4F">
            <w:pPr>
              <w:snapToGrid w:val="0"/>
              <w:spacing w:after="0" w:line="240" w:lineRule="auto"/>
              <w:jc w:val="both"/>
              <w:rPr>
                <w:rFonts w:ascii="Times New Roman" w:hAnsi="Times New Roman"/>
                <w:sz w:val="26"/>
                <w:szCs w:val="26"/>
              </w:rPr>
            </w:pPr>
            <w:r w:rsidRPr="00A615E5">
              <w:rPr>
                <w:rFonts w:ascii="Times New Roman" w:hAnsi="Times New Roman"/>
                <w:sz w:val="26"/>
                <w:szCs w:val="26"/>
              </w:rPr>
              <w:t>TOP</w:t>
            </w:r>
          </w:p>
        </w:tc>
        <w:tc>
          <w:tcPr>
            <w:tcW w:w="2835" w:type="dxa"/>
            <w:tcBorders>
              <w:top w:val="nil"/>
              <w:left w:val="nil"/>
              <w:bottom w:val="single" w:sz="4" w:space="0" w:color="auto"/>
              <w:right w:val="single" w:sz="4" w:space="0" w:color="auto"/>
            </w:tcBorders>
            <w:shd w:val="clear" w:color="auto" w:fill="auto"/>
            <w:vAlign w:val="center"/>
          </w:tcPr>
          <w:p w14:paraId="14CAEB9B" w14:textId="35D19043" w:rsidR="00FD5D4F" w:rsidRPr="00015B75" w:rsidRDefault="00D221EB" w:rsidP="00FD5D4F">
            <w:pPr>
              <w:spacing w:after="0" w:line="240" w:lineRule="auto"/>
              <w:rPr>
                <w:rFonts w:ascii="Times New Roman" w:eastAsia="Times New Roman" w:hAnsi="Times New Roman"/>
                <w:color w:val="000000"/>
                <w:sz w:val="26"/>
                <w:szCs w:val="26"/>
              </w:rPr>
            </w:pPr>
            <w:r w:rsidRPr="00015B75">
              <w:rPr>
                <w:rFonts w:ascii="Times New Roman" w:hAnsi="Times New Roman"/>
                <w:color w:val="202124"/>
                <w:sz w:val="26"/>
                <w:szCs w:val="26"/>
                <w:shd w:val="clear" w:color="auto" w:fill="FFFFFF"/>
              </w:rPr>
              <w:t>Bột phô mai Top Cheese</w:t>
            </w:r>
          </w:p>
        </w:tc>
        <w:tc>
          <w:tcPr>
            <w:tcW w:w="1275" w:type="dxa"/>
            <w:tcBorders>
              <w:top w:val="nil"/>
              <w:left w:val="nil"/>
              <w:bottom w:val="single" w:sz="4" w:space="0" w:color="auto"/>
              <w:right w:val="single" w:sz="4" w:space="0" w:color="auto"/>
            </w:tcBorders>
            <w:shd w:val="clear" w:color="auto" w:fill="auto"/>
            <w:noWrap/>
            <w:vAlign w:val="center"/>
          </w:tcPr>
          <w:p w14:paraId="47BD478A" w14:textId="0FA46E01" w:rsidR="00FD5D4F" w:rsidRPr="00A615E5" w:rsidRDefault="00FD5D4F" w:rsidP="00FD5D4F">
            <w:pPr>
              <w:spacing w:after="0" w:line="240" w:lineRule="auto"/>
              <w:jc w:val="center"/>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20</w:t>
            </w:r>
            <w:r w:rsidR="00C47667">
              <w:rPr>
                <w:rFonts w:ascii="Times New Roman" w:eastAsia="Times New Roman" w:hAnsi="Times New Roman"/>
                <w:color w:val="000000"/>
                <w:sz w:val="26"/>
                <w:szCs w:val="26"/>
              </w:rPr>
              <w:t>0</w:t>
            </w:r>
          </w:p>
        </w:tc>
        <w:tc>
          <w:tcPr>
            <w:tcW w:w="1701" w:type="dxa"/>
            <w:tcBorders>
              <w:top w:val="nil"/>
              <w:left w:val="nil"/>
              <w:bottom w:val="single" w:sz="4" w:space="0" w:color="auto"/>
              <w:right w:val="single" w:sz="4" w:space="0" w:color="auto"/>
            </w:tcBorders>
            <w:shd w:val="clear" w:color="auto" w:fill="auto"/>
            <w:noWrap/>
            <w:vAlign w:val="bottom"/>
          </w:tcPr>
          <w:p w14:paraId="436E55BF" w14:textId="7C62216C" w:rsidR="00FD5D4F" w:rsidRPr="00A615E5" w:rsidRDefault="00FD5D4F" w:rsidP="00FD5D4F">
            <w:pPr>
              <w:spacing w:after="0" w:line="240" w:lineRule="auto"/>
              <w:jc w:val="right"/>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345</w:t>
            </w:r>
            <w:r w:rsidR="00C47667">
              <w:rPr>
                <w:rFonts w:ascii="Times New Roman" w:eastAsia="Times New Roman" w:hAnsi="Times New Roman"/>
                <w:color w:val="000000"/>
                <w:sz w:val="26"/>
                <w:szCs w:val="26"/>
              </w:rPr>
              <w:t>.</w:t>
            </w:r>
            <w:r w:rsidRPr="00A615E5">
              <w:rPr>
                <w:rFonts w:ascii="Times New Roman" w:eastAsia="Times New Roman" w:hAnsi="Times New Roman"/>
                <w:color w:val="000000"/>
                <w:sz w:val="26"/>
                <w:szCs w:val="26"/>
              </w:rPr>
              <w:t>000</w:t>
            </w:r>
          </w:p>
        </w:tc>
        <w:tc>
          <w:tcPr>
            <w:tcW w:w="1701" w:type="dxa"/>
            <w:tcBorders>
              <w:top w:val="nil"/>
              <w:left w:val="nil"/>
              <w:bottom w:val="single" w:sz="4" w:space="0" w:color="auto"/>
              <w:right w:val="single" w:sz="4" w:space="0" w:color="auto"/>
            </w:tcBorders>
            <w:vAlign w:val="center"/>
          </w:tcPr>
          <w:p w14:paraId="7ADC4757" w14:textId="5C9450C2" w:rsidR="00FD5D4F" w:rsidRPr="00A615E5" w:rsidRDefault="00FD5D4F" w:rsidP="00FD5D4F">
            <w:pPr>
              <w:spacing w:after="0" w:line="240" w:lineRule="auto"/>
              <w:jc w:val="right"/>
              <w:rPr>
                <w:rFonts w:ascii="Times New Roman" w:eastAsia="Times New Roman" w:hAnsi="Times New Roman"/>
                <w:bCs/>
                <w:color w:val="000000"/>
                <w:sz w:val="26"/>
                <w:szCs w:val="26"/>
              </w:rPr>
            </w:pPr>
            <w:r w:rsidRPr="00A615E5">
              <w:rPr>
                <w:rFonts w:ascii="Times New Roman" w:hAnsi="Times New Roman"/>
                <w:color w:val="000000"/>
                <w:sz w:val="26"/>
                <w:szCs w:val="26"/>
              </w:rPr>
              <w:t xml:space="preserve">69.000.000        69,000,000 </w:t>
            </w:r>
          </w:p>
        </w:tc>
      </w:tr>
      <w:tr w:rsidR="00A615E5" w:rsidRPr="00A615E5" w14:paraId="08DA9EBA" w14:textId="77777777" w:rsidTr="00FD5D4F">
        <w:trPr>
          <w:trHeight w:hRule="exact" w:val="287"/>
        </w:trPr>
        <w:tc>
          <w:tcPr>
            <w:tcW w:w="1589" w:type="dxa"/>
            <w:tcBorders>
              <w:top w:val="nil"/>
              <w:left w:val="single" w:sz="4" w:space="0" w:color="auto"/>
              <w:bottom w:val="single" w:sz="4" w:space="0" w:color="auto"/>
              <w:right w:val="single" w:sz="4" w:space="0" w:color="auto"/>
            </w:tcBorders>
            <w:shd w:val="clear" w:color="auto" w:fill="auto"/>
            <w:vAlign w:val="center"/>
          </w:tcPr>
          <w:p w14:paraId="6169FA1D" w14:textId="5699196F" w:rsidR="00FD5D4F" w:rsidRPr="00A615E5" w:rsidRDefault="00A615E5" w:rsidP="00FD5D4F">
            <w:pPr>
              <w:snapToGrid w:val="0"/>
              <w:spacing w:after="0" w:line="240" w:lineRule="auto"/>
              <w:jc w:val="both"/>
              <w:rPr>
                <w:rFonts w:ascii="Times New Roman" w:hAnsi="Times New Roman"/>
                <w:sz w:val="26"/>
                <w:szCs w:val="26"/>
              </w:rPr>
            </w:pPr>
            <w:r w:rsidRPr="00A615E5">
              <w:rPr>
                <w:rFonts w:ascii="Times New Roman" w:hAnsi="Times New Roman"/>
                <w:sz w:val="26"/>
                <w:szCs w:val="26"/>
              </w:rPr>
              <w:t>CANH</w:t>
            </w:r>
          </w:p>
        </w:tc>
        <w:tc>
          <w:tcPr>
            <w:tcW w:w="2835" w:type="dxa"/>
            <w:tcBorders>
              <w:top w:val="nil"/>
              <w:left w:val="nil"/>
              <w:bottom w:val="single" w:sz="4" w:space="0" w:color="auto"/>
              <w:right w:val="single" w:sz="4" w:space="0" w:color="auto"/>
            </w:tcBorders>
            <w:shd w:val="clear" w:color="auto" w:fill="auto"/>
            <w:vAlign w:val="center"/>
          </w:tcPr>
          <w:p w14:paraId="39AD1B74" w14:textId="410808D3" w:rsidR="00FD5D4F" w:rsidRPr="00015B75" w:rsidRDefault="00A615E5" w:rsidP="00FD5D4F">
            <w:pPr>
              <w:spacing w:after="0" w:line="240" w:lineRule="auto"/>
              <w:rPr>
                <w:rFonts w:ascii="Times New Roman" w:eastAsia="Times New Roman" w:hAnsi="Times New Roman"/>
                <w:color w:val="000000"/>
                <w:sz w:val="26"/>
                <w:szCs w:val="26"/>
              </w:rPr>
            </w:pPr>
            <w:r w:rsidRPr="00015B75">
              <w:rPr>
                <w:rFonts w:ascii="Times New Roman" w:hAnsi="Times New Roman"/>
                <w:color w:val="202124"/>
                <w:sz w:val="26"/>
                <w:szCs w:val="26"/>
                <w:shd w:val="clear" w:color="auto" w:fill="FFFFFF"/>
              </w:rPr>
              <w:t>Tảo biển nấu canh</w:t>
            </w:r>
          </w:p>
        </w:tc>
        <w:tc>
          <w:tcPr>
            <w:tcW w:w="1275" w:type="dxa"/>
            <w:tcBorders>
              <w:top w:val="nil"/>
              <w:left w:val="nil"/>
              <w:bottom w:val="single" w:sz="4" w:space="0" w:color="auto"/>
              <w:right w:val="single" w:sz="4" w:space="0" w:color="auto"/>
            </w:tcBorders>
            <w:shd w:val="clear" w:color="auto" w:fill="auto"/>
            <w:noWrap/>
            <w:vAlign w:val="center"/>
          </w:tcPr>
          <w:p w14:paraId="410300B7" w14:textId="321CD828" w:rsidR="00FD5D4F" w:rsidRPr="00A615E5" w:rsidRDefault="00FD5D4F" w:rsidP="00FD5D4F">
            <w:pPr>
              <w:spacing w:after="0" w:line="240" w:lineRule="auto"/>
              <w:jc w:val="center"/>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20</w:t>
            </w:r>
            <w:r w:rsidR="00C47667">
              <w:rPr>
                <w:rFonts w:ascii="Times New Roman" w:eastAsia="Times New Roman" w:hAnsi="Times New Roman"/>
                <w:color w:val="000000"/>
                <w:sz w:val="26"/>
                <w:szCs w:val="26"/>
              </w:rPr>
              <w:t>0</w:t>
            </w:r>
          </w:p>
        </w:tc>
        <w:tc>
          <w:tcPr>
            <w:tcW w:w="1701" w:type="dxa"/>
            <w:tcBorders>
              <w:top w:val="nil"/>
              <w:left w:val="nil"/>
              <w:bottom w:val="single" w:sz="4" w:space="0" w:color="auto"/>
              <w:right w:val="single" w:sz="4" w:space="0" w:color="auto"/>
            </w:tcBorders>
            <w:shd w:val="clear" w:color="auto" w:fill="auto"/>
            <w:noWrap/>
            <w:vAlign w:val="bottom"/>
          </w:tcPr>
          <w:p w14:paraId="2B3F4293" w14:textId="05A464A5" w:rsidR="00FD5D4F" w:rsidRPr="00A615E5" w:rsidRDefault="00FD5D4F" w:rsidP="00FD5D4F">
            <w:pPr>
              <w:spacing w:after="0" w:line="240" w:lineRule="auto"/>
              <w:jc w:val="right"/>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308.000</w:t>
            </w:r>
          </w:p>
        </w:tc>
        <w:tc>
          <w:tcPr>
            <w:tcW w:w="1701" w:type="dxa"/>
            <w:tcBorders>
              <w:top w:val="nil"/>
              <w:left w:val="nil"/>
              <w:bottom w:val="single" w:sz="4" w:space="0" w:color="auto"/>
              <w:right w:val="single" w:sz="4" w:space="0" w:color="auto"/>
            </w:tcBorders>
            <w:vAlign w:val="center"/>
          </w:tcPr>
          <w:p w14:paraId="34E9CFEE" w14:textId="2AAD9B2E" w:rsidR="00FD5D4F" w:rsidRPr="00A615E5" w:rsidRDefault="00FD5D4F" w:rsidP="00FD5D4F">
            <w:pPr>
              <w:spacing w:after="0" w:line="240" w:lineRule="auto"/>
              <w:jc w:val="right"/>
              <w:rPr>
                <w:rFonts w:ascii="Times New Roman" w:eastAsia="Times New Roman" w:hAnsi="Times New Roman"/>
                <w:bCs/>
                <w:color w:val="000000"/>
                <w:sz w:val="26"/>
                <w:szCs w:val="26"/>
              </w:rPr>
            </w:pPr>
            <w:r w:rsidRPr="00A615E5">
              <w:rPr>
                <w:rFonts w:ascii="Times New Roman" w:hAnsi="Times New Roman"/>
                <w:color w:val="000000"/>
                <w:sz w:val="26"/>
                <w:szCs w:val="26"/>
              </w:rPr>
              <w:t xml:space="preserve">61.000.000        61,600,000 </w:t>
            </w:r>
          </w:p>
        </w:tc>
      </w:tr>
      <w:tr w:rsidR="00A615E5" w:rsidRPr="00A615E5" w14:paraId="22884C1B" w14:textId="77777777" w:rsidTr="00FD5D4F">
        <w:trPr>
          <w:trHeight w:hRule="exact" w:val="293"/>
        </w:trPr>
        <w:tc>
          <w:tcPr>
            <w:tcW w:w="1589" w:type="dxa"/>
            <w:tcBorders>
              <w:top w:val="nil"/>
              <w:left w:val="single" w:sz="4" w:space="0" w:color="auto"/>
              <w:bottom w:val="single" w:sz="4" w:space="0" w:color="auto"/>
              <w:right w:val="single" w:sz="4" w:space="0" w:color="auto"/>
            </w:tcBorders>
            <w:shd w:val="clear" w:color="auto" w:fill="auto"/>
            <w:vAlign w:val="center"/>
          </w:tcPr>
          <w:p w14:paraId="46080110" w14:textId="6A78C9D1" w:rsidR="00FD5D4F" w:rsidRPr="00A615E5" w:rsidRDefault="00A615E5" w:rsidP="00FD5D4F">
            <w:pPr>
              <w:snapToGrid w:val="0"/>
              <w:spacing w:after="0" w:line="240" w:lineRule="auto"/>
              <w:jc w:val="both"/>
              <w:rPr>
                <w:rFonts w:ascii="Times New Roman" w:hAnsi="Times New Roman"/>
                <w:sz w:val="26"/>
                <w:szCs w:val="26"/>
              </w:rPr>
            </w:pPr>
            <w:r w:rsidRPr="00A615E5">
              <w:rPr>
                <w:rFonts w:ascii="Times New Roman" w:hAnsi="Times New Roman"/>
                <w:sz w:val="26"/>
                <w:szCs w:val="26"/>
              </w:rPr>
              <w:t>RONG</w:t>
            </w:r>
          </w:p>
        </w:tc>
        <w:tc>
          <w:tcPr>
            <w:tcW w:w="2835" w:type="dxa"/>
            <w:tcBorders>
              <w:top w:val="nil"/>
              <w:left w:val="nil"/>
              <w:bottom w:val="single" w:sz="4" w:space="0" w:color="auto"/>
              <w:right w:val="single" w:sz="4" w:space="0" w:color="auto"/>
            </w:tcBorders>
            <w:shd w:val="clear" w:color="auto" w:fill="auto"/>
            <w:vAlign w:val="center"/>
          </w:tcPr>
          <w:p w14:paraId="3C1DA532" w14:textId="58984546" w:rsidR="00FD5D4F" w:rsidRPr="00A615E5" w:rsidRDefault="00A615E5" w:rsidP="00FD5D4F">
            <w:pPr>
              <w:spacing w:after="0" w:line="240" w:lineRule="auto"/>
              <w:rPr>
                <w:rFonts w:ascii="Times New Roman" w:eastAsia="Times New Roman" w:hAnsi="Times New Roman"/>
                <w:bCs/>
                <w:color w:val="000000"/>
                <w:sz w:val="26"/>
                <w:szCs w:val="26"/>
              </w:rPr>
            </w:pPr>
            <w:r w:rsidRPr="00A615E5">
              <w:rPr>
                <w:rFonts w:ascii="Times New Roman" w:hAnsi="Times New Roman"/>
                <w:color w:val="202124"/>
                <w:sz w:val="26"/>
                <w:szCs w:val="26"/>
                <w:shd w:val="clear" w:color="auto" w:fill="FFFFFF"/>
              </w:rPr>
              <w:t>Rong biển ăn liền vị Truyền thống</w:t>
            </w:r>
          </w:p>
        </w:tc>
        <w:tc>
          <w:tcPr>
            <w:tcW w:w="1275" w:type="dxa"/>
            <w:tcBorders>
              <w:top w:val="nil"/>
              <w:left w:val="nil"/>
              <w:bottom w:val="single" w:sz="4" w:space="0" w:color="auto"/>
              <w:right w:val="single" w:sz="4" w:space="0" w:color="auto"/>
            </w:tcBorders>
            <w:shd w:val="clear" w:color="auto" w:fill="auto"/>
            <w:noWrap/>
            <w:vAlign w:val="center"/>
          </w:tcPr>
          <w:p w14:paraId="58573598" w14:textId="179D4E6D" w:rsidR="00FD5D4F" w:rsidRPr="00A615E5" w:rsidRDefault="00FD5D4F" w:rsidP="00FD5D4F">
            <w:pPr>
              <w:spacing w:after="0" w:line="240" w:lineRule="auto"/>
              <w:jc w:val="center"/>
              <w:rPr>
                <w:rFonts w:ascii="Times New Roman" w:eastAsia="Times New Roman" w:hAnsi="Times New Roman"/>
                <w:color w:val="000000"/>
                <w:sz w:val="26"/>
                <w:szCs w:val="26"/>
              </w:rPr>
            </w:pPr>
            <w:r w:rsidRPr="00A615E5">
              <w:rPr>
                <w:rFonts w:ascii="Times New Roman" w:eastAsia="Times New Roman" w:hAnsi="Times New Roman"/>
                <w:color w:val="000000"/>
                <w:sz w:val="26"/>
                <w:szCs w:val="26"/>
              </w:rPr>
              <w:t>30</w:t>
            </w:r>
            <w:r w:rsidR="00C47667">
              <w:rPr>
                <w:rFonts w:ascii="Times New Roman" w:eastAsia="Times New Roman" w:hAnsi="Times New Roman"/>
                <w:color w:val="000000"/>
                <w:sz w:val="26"/>
                <w:szCs w:val="26"/>
              </w:rPr>
              <w:t>0</w:t>
            </w:r>
          </w:p>
        </w:tc>
        <w:tc>
          <w:tcPr>
            <w:tcW w:w="1701" w:type="dxa"/>
            <w:tcBorders>
              <w:top w:val="nil"/>
              <w:left w:val="nil"/>
              <w:bottom w:val="single" w:sz="4" w:space="0" w:color="auto"/>
              <w:right w:val="single" w:sz="4" w:space="0" w:color="auto"/>
            </w:tcBorders>
            <w:shd w:val="clear" w:color="auto" w:fill="auto"/>
            <w:noWrap/>
            <w:vAlign w:val="bottom"/>
          </w:tcPr>
          <w:p w14:paraId="24AFFE88" w14:textId="6F598590" w:rsidR="00FD5D4F" w:rsidRPr="00A615E5" w:rsidRDefault="00FD5D4F" w:rsidP="00FD5D4F">
            <w:pPr>
              <w:spacing w:after="0" w:line="240" w:lineRule="auto"/>
              <w:jc w:val="right"/>
              <w:rPr>
                <w:rFonts w:ascii="Times New Roman" w:eastAsia="Times New Roman" w:hAnsi="Times New Roman"/>
                <w:color w:val="000000"/>
                <w:sz w:val="26"/>
                <w:szCs w:val="26"/>
              </w:rPr>
            </w:pPr>
            <w:r w:rsidRPr="00A615E5">
              <w:rPr>
                <w:rFonts w:ascii="Times New Roman" w:hAnsi="Times New Roman"/>
                <w:color w:val="000000"/>
                <w:sz w:val="26"/>
                <w:szCs w:val="26"/>
              </w:rPr>
              <w:t xml:space="preserve"> 792.000                                                       7,920,000 </w:t>
            </w:r>
          </w:p>
        </w:tc>
        <w:tc>
          <w:tcPr>
            <w:tcW w:w="1701" w:type="dxa"/>
            <w:tcBorders>
              <w:top w:val="nil"/>
              <w:left w:val="nil"/>
              <w:bottom w:val="single" w:sz="4" w:space="0" w:color="auto"/>
              <w:right w:val="single" w:sz="4" w:space="0" w:color="auto"/>
            </w:tcBorders>
            <w:vAlign w:val="center"/>
          </w:tcPr>
          <w:p w14:paraId="0EC479FB" w14:textId="5F920FD4" w:rsidR="00FD5D4F" w:rsidRPr="00A615E5" w:rsidRDefault="00FD5D4F" w:rsidP="00FD5D4F">
            <w:pPr>
              <w:spacing w:after="0" w:line="240" w:lineRule="auto"/>
              <w:jc w:val="right"/>
              <w:rPr>
                <w:rFonts w:ascii="Times New Roman" w:eastAsia="Times New Roman" w:hAnsi="Times New Roman"/>
                <w:bCs/>
                <w:color w:val="000000"/>
                <w:sz w:val="26"/>
                <w:szCs w:val="26"/>
              </w:rPr>
            </w:pPr>
            <w:r w:rsidRPr="00A615E5">
              <w:rPr>
                <w:rFonts w:ascii="Times New Roman" w:hAnsi="Times New Roman"/>
                <w:color w:val="000000"/>
                <w:sz w:val="26"/>
                <w:szCs w:val="26"/>
              </w:rPr>
              <w:t xml:space="preserve">237.600.000     237,600,000 </w:t>
            </w:r>
          </w:p>
        </w:tc>
      </w:tr>
    </w:tbl>
    <w:p w14:paraId="4662019F" w14:textId="77777777" w:rsidR="00AF0A93" w:rsidRPr="00A615E5" w:rsidRDefault="00AF0A93" w:rsidP="00336C70">
      <w:pPr>
        <w:spacing w:line="240" w:lineRule="auto"/>
        <w:rPr>
          <w:rFonts w:ascii="Times New Roman" w:hAnsi="Times New Roman"/>
          <w:b/>
          <w:sz w:val="26"/>
          <w:szCs w:val="26"/>
        </w:rPr>
      </w:pPr>
    </w:p>
    <w:p w14:paraId="76248F0C" w14:textId="45C78AEC" w:rsidR="00336C70" w:rsidRPr="00A615E5" w:rsidRDefault="00C47667" w:rsidP="00336C70">
      <w:pPr>
        <w:spacing w:line="240" w:lineRule="auto"/>
        <w:rPr>
          <w:rFonts w:ascii="Times New Roman" w:hAnsi="Times New Roman"/>
          <w:b/>
          <w:sz w:val="26"/>
          <w:szCs w:val="26"/>
        </w:rPr>
      </w:pPr>
      <w:r>
        <w:rPr>
          <w:rFonts w:ascii="Times New Roman" w:hAnsi="Times New Roman"/>
          <w:b/>
          <w:sz w:val="26"/>
          <w:szCs w:val="26"/>
        </w:rPr>
        <w:t xml:space="preserve">6. </w:t>
      </w:r>
      <w:r w:rsidR="00336C70" w:rsidRPr="00A615E5">
        <w:rPr>
          <w:rFonts w:ascii="Times New Roman" w:hAnsi="Times New Roman"/>
          <w:b/>
          <w:sz w:val="26"/>
          <w:szCs w:val="26"/>
        </w:rPr>
        <w:t>Danh mục TSCĐ</w:t>
      </w: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2058"/>
        <w:gridCol w:w="1383"/>
        <w:gridCol w:w="1525"/>
        <w:gridCol w:w="1103"/>
        <w:gridCol w:w="1534"/>
        <w:gridCol w:w="1402"/>
      </w:tblGrid>
      <w:tr w:rsidR="00504876" w:rsidRPr="00A615E5" w14:paraId="6109E4D0" w14:textId="77777777" w:rsidTr="00E6718D">
        <w:tc>
          <w:tcPr>
            <w:tcW w:w="1198" w:type="dxa"/>
          </w:tcPr>
          <w:p w14:paraId="7390B06C"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Mã TSCĐ</w:t>
            </w:r>
          </w:p>
        </w:tc>
        <w:tc>
          <w:tcPr>
            <w:tcW w:w="2058" w:type="dxa"/>
          </w:tcPr>
          <w:p w14:paraId="10CD2330"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Tên TSCĐ</w:t>
            </w:r>
          </w:p>
        </w:tc>
        <w:tc>
          <w:tcPr>
            <w:tcW w:w="1383" w:type="dxa"/>
          </w:tcPr>
          <w:p w14:paraId="28CB96F8"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Mục đích sử dụng</w:t>
            </w:r>
          </w:p>
        </w:tc>
        <w:tc>
          <w:tcPr>
            <w:tcW w:w="1525" w:type="dxa"/>
          </w:tcPr>
          <w:p w14:paraId="256B7A38"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Ngày mua/ Ngày sử dụng</w:t>
            </w:r>
          </w:p>
        </w:tc>
        <w:tc>
          <w:tcPr>
            <w:tcW w:w="1103" w:type="dxa"/>
          </w:tcPr>
          <w:p w14:paraId="273C6CD2"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Thời gian sử dụng (năm)</w:t>
            </w:r>
          </w:p>
        </w:tc>
        <w:tc>
          <w:tcPr>
            <w:tcW w:w="1534" w:type="dxa"/>
          </w:tcPr>
          <w:p w14:paraId="542769C9"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Nguyên giá</w:t>
            </w:r>
          </w:p>
        </w:tc>
        <w:tc>
          <w:tcPr>
            <w:tcW w:w="1402" w:type="dxa"/>
          </w:tcPr>
          <w:p w14:paraId="07123863" w14:textId="77777777" w:rsidR="00336C70" w:rsidRPr="00A615E5" w:rsidRDefault="00336C70" w:rsidP="00DA5832">
            <w:pPr>
              <w:spacing w:after="0" w:line="240" w:lineRule="auto"/>
              <w:jc w:val="center"/>
              <w:rPr>
                <w:rFonts w:ascii="Times New Roman" w:hAnsi="Times New Roman"/>
                <w:b/>
                <w:sz w:val="26"/>
                <w:szCs w:val="26"/>
              </w:rPr>
            </w:pPr>
            <w:r w:rsidRPr="00A615E5">
              <w:rPr>
                <w:rFonts w:ascii="Times New Roman" w:hAnsi="Times New Roman"/>
                <w:b/>
                <w:sz w:val="26"/>
                <w:szCs w:val="26"/>
              </w:rPr>
              <w:t>HMLK</w:t>
            </w:r>
          </w:p>
        </w:tc>
      </w:tr>
      <w:tr w:rsidR="00504876" w:rsidRPr="00A615E5" w14:paraId="115CB370" w14:textId="77777777" w:rsidTr="00E6718D">
        <w:tc>
          <w:tcPr>
            <w:tcW w:w="1198" w:type="dxa"/>
          </w:tcPr>
          <w:p w14:paraId="539BD7E7" w14:textId="77C6F6C4" w:rsidR="00504876" w:rsidRPr="00A615E5" w:rsidRDefault="00E6718D" w:rsidP="00504876">
            <w:pPr>
              <w:spacing w:after="0" w:line="240" w:lineRule="auto"/>
              <w:rPr>
                <w:rFonts w:ascii="Times New Roman" w:hAnsi="Times New Roman"/>
                <w:sz w:val="26"/>
                <w:szCs w:val="26"/>
              </w:rPr>
            </w:pPr>
            <w:r w:rsidRPr="00A615E5">
              <w:rPr>
                <w:rFonts w:ascii="Times New Roman" w:hAnsi="Times New Roman"/>
                <w:sz w:val="26"/>
                <w:szCs w:val="26"/>
              </w:rPr>
              <w:t>PHOTO</w:t>
            </w:r>
          </w:p>
        </w:tc>
        <w:tc>
          <w:tcPr>
            <w:tcW w:w="2058" w:type="dxa"/>
          </w:tcPr>
          <w:p w14:paraId="1CB698AE" w14:textId="46EF5EFF"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 xml:space="preserve">Máy </w:t>
            </w:r>
            <w:r w:rsidR="00E6718D" w:rsidRPr="00A615E5">
              <w:rPr>
                <w:rFonts w:ascii="Times New Roman" w:hAnsi="Times New Roman"/>
                <w:sz w:val="26"/>
                <w:szCs w:val="26"/>
              </w:rPr>
              <w:t>Photocoppy</w:t>
            </w:r>
          </w:p>
        </w:tc>
        <w:tc>
          <w:tcPr>
            <w:tcW w:w="1383" w:type="dxa"/>
          </w:tcPr>
          <w:p w14:paraId="240C03EF" w14:textId="77777777"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QLDN</w:t>
            </w:r>
          </w:p>
        </w:tc>
        <w:tc>
          <w:tcPr>
            <w:tcW w:w="1525" w:type="dxa"/>
          </w:tcPr>
          <w:p w14:paraId="7BFFAE8E" w14:textId="3BA1A9B8"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01/01/2021</w:t>
            </w:r>
          </w:p>
        </w:tc>
        <w:tc>
          <w:tcPr>
            <w:tcW w:w="1103" w:type="dxa"/>
          </w:tcPr>
          <w:p w14:paraId="1AD86969" w14:textId="77777777"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3</w:t>
            </w:r>
          </w:p>
        </w:tc>
        <w:tc>
          <w:tcPr>
            <w:tcW w:w="1534" w:type="dxa"/>
            <w:vAlign w:val="center"/>
          </w:tcPr>
          <w:p w14:paraId="7B50A34E" w14:textId="76D32177"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45.000.000</w:t>
            </w:r>
          </w:p>
        </w:tc>
        <w:tc>
          <w:tcPr>
            <w:tcW w:w="1402" w:type="dxa"/>
            <w:vAlign w:val="center"/>
          </w:tcPr>
          <w:p w14:paraId="5F95D016" w14:textId="4EA29152"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30.000.000</w:t>
            </w:r>
          </w:p>
        </w:tc>
      </w:tr>
      <w:tr w:rsidR="00504876" w:rsidRPr="00A615E5" w14:paraId="09351DDB" w14:textId="77777777" w:rsidTr="00E6718D">
        <w:tc>
          <w:tcPr>
            <w:tcW w:w="1198" w:type="dxa"/>
          </w:tcPr>
          <w:p w14:paraId="2C5C8231" w14:textId="4D28B08D" w:rsidR="00504876" w:rsidRPr="00A615E5" w:rsidRDefault="00E6718D" w:rsidP="00504876">
            <w:pPr>
              <w:spacing w:after="0" w:line="240" w:lineRule="auto"/>
              <w:rPr>
                <w:rFonts w:ascii="Times New Roman" w:hAnsi="Times New Roman"/>
                <w:sz w:val="26"/>
                <w:szCs w:val="26"/>
              </w:rPr>
            </w:pPr>
            <w:r w:rsidRPr="00A615E5">
              <w:rPr>
                <w:rFonts w:ascii="Times New Roman" w:hAnsi="Times New Roman"/>
                <w:sz w:val="26"/>
                <w:szCs w:val="26"/>
              </w:rPr>
              <w:t>TVLG</w:t>
            </w:r>
          </w:p>
        </w:tc>
        <w:tc>
          <w:tcPr>
            <w:tcW w:w="2058" w:type="dxa"/>
          </w:tcPr>
          <w:p w14:paraId="73FB559C" w14:textId="76394ACB" w:rsidR="00504876" w:rsidRPr="00A615E5" w:rsidRDefault="00E6718D" w:rsidP="00504876">
            <w:pPr>
              <w:spacing w:after="0" w:line="240" w:lineRule="auto"/>
              <w:rPr>
                <w:rFonts w:ascii="Times New Roman" w:hAnsi="Times New Roman"/>
                <w:sz w:val="26"/>
                <w:szCs w:val="26"/>
              </w:rPr>
            </w:pPr>
            <w:r w:rsidRPr="00A615E5">
              <w:rPr>
                <w:rFonts w:ascii="Times New Roman" w:hAnsi="Times New Roman"/>
                <w:sz w:val="26"/>
                <w:szCs w:val="26"/>
              </w:rPr>
              <w:t>Tivi LG Smart</w:t>
            </w:r>
          </w:p>
        </w:tc>
        <w:tc>
          <w:tcPr>
            <w:tcW w:w="1383" w:type="dxa"/>
          </w:tcPr>
          <w:p w14:paraId="0C102A46" w14:textId="77777777"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Bán hàng</w:t>
            </w:r>
          </w:p>
        </w:tc>
        <w:tc>
          <w:tcPr>
            <w:tcW w:w="1525" w:type="dxa"/>
          </w:tcPr>
          <w:p w14:paraId="633288C8" w14:textId="72B09DC8"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01/0</w:t>
            </w:r>
            <w:r w:rsidR="00E6718D" w:rsidRPr="00A615E5">
              <w:rPr>
                <w:rFonts w:ascii="Times New Roman" w:hAnsi="Times New Roman"/>
                <w:sz w:val="26"/>
                <w:szCs w:val="26"/>
              </w:rPr>
              <w:t>7</w:t>
            </w:r>
            <w:r w:rsidRPr="00A615E5">
              <w:rPr>
                <w:rFonts w:ascii="Times New Roman" w:hAnsi="Times New Roman"/>
                <w:sz w:val="26"/>
                <w:szCs w:val="26"/>
              </w:rPr>
              <w:t>/2021</w:t>
            </w:r>
          </w:p>
        </w:tc>
        <w:tc>
          <w:tcPr>
            <w:tcW w:w="1103" w:type="dxa"/>
          </w:tcPr>
          <w:p w14:paraId="24B65A31" w14:textId="77777777"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3</w:t>
            </w:r>
          </w:p>
        </w:tc>
        <w:tc>
          <w:tcPr>
            <w:tcW w:w="1534" w:type="dxa"/>
            <w:vAlign w:val="center"/>
          </w:tcPr>
          <w:p w14:paraId="02AED51C" w14:textId="1091DE5A"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30.000.000</w:t>
            </w:r>
          </w:p>
        </w:tc>
        <w:tc>
          <w:tcPr>
            <w:tcW w:w="1402" w:type="dxa"/>
            <w:vAlign w:val="center"/>
          </w:tcPr>
          <w:p w14:paraId="08323558" w14:textId="23907AFA"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15.000.000</w:t>
            </w:r>
          </w:p>
        </w:tc>
      </w:tr>
      <w:tr w:rsidR="00504876" w:rsidRPr="00A615E5" w14:paraId="5FAD6441" w14:textId="77777777" w:rsidTr="00E6718D">
        <w:tc>
          <w:tcPr>
            <w:tcW w:w="1198" w:type="dxa"/>
          </w:tcPr>
          <w:p w14:paraId="55C71D76" w14:textId="77777777"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OTO01</w:t>
            </w:r>
          </w:p>
        </w:tc>
        <w:tc>
          <w:tcPr>
            <w:tcW w:w="2058" w:type="dxa"/>
          </w:tcPr>
          <w:p w14:paraId="52C20A51" w14:textId="77777777"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Ô tô 01</w:t>
            </w:r>
          </w:p>
        </w:tc>
        <w:tc>
          <w:tcPr>
            <w:tcW w:w="1383" w:type="dxa"/>
          </w:tcPr>
          <w:p w14:paraId="79129F30" w14:textId="77777777" w:rsidR="00504876" w:rsidRPr="00A615E5" w:rsidRDefault="00504876" w:rsidP="00504876">
            <w:pPr>
              <w:spacing w:after="0" w:line="240" w:lineRule="auto"/>
              <w:rPr>
                <w:rFonts w:ascii="Times New Roman" w:hAnsi="Times New Roman"/>
                <w:sz w:val="26"/>
                <w:szCs w:val="26"/>
              </w:rPr>
            </w:pPr>
            <w:r w:rsidRPr="00A615E5">
              <w:rPr>
                <w:rFonts w:ascii="Times New Roman" w:hAnsi="Times New Roman"/>
                <w:sz w:val="26"/>
                <w:szCs w:val="26"/>
              </w:rPr>
              <w:t>Bán hàng</w:t>
            </w:r>
          </w:p>
        </w:tc>
        <w:tc>
          <w:tcPr>
            <w:tcW w:w="1525" w:type="dxa"/>
          </w:tcPr>
          <w:p w14:paraId="5A71E581" w14:textId="18635C39"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01/01/2021</w:t>
            </w:r>
          </w:p>
        </w:tc>
        <w:tc>
          <w:tcPr>
            <w:tcW w:w="1103" w:type="dxa"/>
          </w:tcPr>
          <w:p w14:paraId="5E7E6372" w14:textId="77777777"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sz w:val="26"/>
                <w:szCs w:val="26"/>
              </w:rPr>
              <w:t>10</w:t>
            </w:r>
          </w:p>
        </w:tc>
        <w:tc>
          <w:tcPr>
            <w:tcW w:w="1534" w:type="dxa"/>
            <w:vAlign w:val="center"/>
          </w:tcPr>
          <w:p w14:paraId="31BA0799" w14:textId="6006F70C"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455.000.000</w:t>
            </w:r>
          </w:p>
        </w:tc>
        <w:tc>
          <w:tcPr>
            <w:tcW w:w="1402" w:type="dxa"/>
            <w:vAlign w:val="center"/>
          </w:tcPr>
          <w:p w14:paraId="48C243BC" w14:textId="0D960430" w:rsidR="00504876" w:rsidRPr="00A615E5" w:rsidRDefault="00504876" w:rsidP="00504876">
            <w:pPr>
              <w:spacing w:after="0" w:line="240" w:lineRule="auto"/>
              <w:jc w:val="right"/>
              <w:rPr>
                <w:rFonts w:ascii="Times New Roman" w:hAnsi="Times New Roman"/>
                <w:sz w:val="26"/>
                <w:szCs w:val="26"/>
              </w:rPr>
            </w:pPr>
            <w:r w:rsidRPr="00A615E5">
              <w:rPr>
                <w:rFonts w:ascii="Times New Roman" w:hAnsi="Times New Roman"/>
                <w:color w:val="000000"/>
                <w:sz w:val="26"/>
                <w:szCs w:val="26"/>
              </w:rPr>
              <w:t>91.000.000</w:t>
            </w:r>
          </w:p>
        </w:tc>
      </w:tr>
    </w:tbl>
    <w:p w14:paraId="11D59E75" w14:textId="52D65D4C" w:rsidR="00452EE7" w:rsidRPr="00A615E5" w:rsidRDefault="00452EE7" w:rsidP="00452EE7">
      <w:pPr>
        <w:pStyle w:val="ListParagraph"/>
        <w:spacing w:line="240" w:lineRule="auto"/>
        <w:ind w:left="1080"/>
        <w:rPr>
          <w:rFonts w:ascii="Times New Roman" w:hAnsi="Times New Roman"/>
          <w:b/>
          <w:sz w:val="26"/>
          <w:szCs w:val="26"/>
        </w:rPr>
      </w:pPr>
    </w:p>
    <w:p w14:paraId="584B9ADB" w14:textId="467792E6" w:rsidR="00336C70" w:rsidRPr="00A615E5" w:rsidRDefault="00452EE7" w:rsidP="00452EE7">
      <w:pPr>
        <w:pStyle w:val="ListParagraph"/>
        <w:numPr>
          <w:ilvl w:val="0"/>
          <w:numId w:val="8"/>
        </w:numPr>
        <w:spacing w:line="240" w:lineRule="auto"/>
        <w:rPr>
          <w:rFonts w:ascii="Times New Roman" w:hAnsi="Times New Roman"/>
          <w:b/>
          <w:i/>
          <w:sz w:val="26"/>
          <w:szCs w:val="26"/>
        </w:rPr>
      </w:pPr>
      <w:r w:rsidRPr="00A615E5">
        <w:rPr>
          <w:rFonts w:ascii="Times New Roman" w:hAnsi="Times New Roman"/>
          <w:b/>
          <w:sz w:val="26"/>
          <w:szCs w:val="26"/>
        </w:rPr>
        <w:t>Số dư đầu kỳ</w:t>
      </w:r>
      <w:r w:rsidR="00336C70" w:rsidRPr="00A615E5">
        <w:rPr>
          <w:rFonts w:ascii="Times New Roman" w:hAnsi="Times New Roman"/>
          <w:b/>
          <w:sz w:val="26"/>
          <w:szCs w:val="26"/>
        </w:rPr>
        <w:tab/>
      </w:r>
      <w:r w:rsidR="00336C70" w:rsidRPr="00A615E5">
        <w:rPr>
          <w:rFonts w:ascii="Times New Roman" w:hAnsi="Times New Roman"/>
          <w:b/>
          <w:sz w:val="26"/>
          <w:szCs w:val="26"/>
        </w:rPr>
        <w:tab/>
      </w:r>
      <w:r w:rsidR="00336C70" w:rsidRPr="00A615E5">
        <w:rPr>
          <w:rFonts w:ascii="Times New Roman" w:hAnsi="Times New Roman"/>
          <w:b/>
          <w:sz w:val="26"/>
          <w:szCs w:val="26"/>
        </w:rPr>
        <w:tab/>
        <w:t xml:space="preserve">                       </w:t>
      </w:r>
      <w:r w:rsidR="00336C70" w:rsidRPr="00A615E5">
        <w:rPr>
          <w:rFonts w:ascii="Times New Roman" w:hAnsi="Times New Roman"/>
          <w:b/>
          <w:sz w:val="26"/>
          <w:szCs w:val="26"/>
        </w:rPr>
        <w:tab/>
        <w:t xml:space="preserve">      </w:t>
      </w:r>
      <w:r w:rsidR="00336C70" w:rsidRPr="00A615E5">
        <w:rPr>
          <w:rFonts w:ascii="Times New Roman" w:hAnsi="Times New Roman"/>
          <w:b/>
          <w:i/>
          <w:sz w:val="26"/>
          <w:szCs w:val="26"/>
        </w:rPr>
        <w:t>Đơn vị tính: VNĐ</w:t>
      </w:r>
    </w:p>
    <w:tbl>
      <w:tblPr>
        <w:tblW w:w="9493" w:type="dxa"/>
        <w:tblLook w:val="04A0" w:firstRow="1" w:lastRow="0" w:firstColumn="1" w:lastColumn="0" w:noHBand="0" w:noVBand="1"/>
      </w:tblPr>
      <w:tblGrid>
        <w:gridCol w:w="1340"/>
        <w:gridCol w:w="4660"/>
        <w:gridCol w:w="1516"/>
        <w:gridCol w:w="1977"/>
      </w:tblGrid>
      <w:tr w:rsidR="00452EE7" w:rsidRPr="00452EE7" w14:paraId="19B3FBEC" w14:textId="77777777" w:rsidTr="00452EE7">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8A367" w14:textId="77777777" w:rsidR="00452EE7" w:rsidRPr="00452EE7" w:rsidRDefault="00452EE7" w:rsidP="00452EE7">
            <w:pPr>
              <w:spacing w:after="0" w:line="240" w:lineRule="auto"/>
              <w:jc w:val="center"/>
              <w:rPr>
                <w:rFonts w:ascii="Times New Roman" w:eastAsia="Times New Roman" w:hAnsi="Times New Roman"/>
                <w:b/>
                <w:bCs/>
                <w:color w:val="000000"/>
                <w:sz w:val="26"/>
                <w:szCs w:val="26"/>
              </w:rPr>
            </w:pPr>
            <w:r w:rsidRPr="00452EE7">
              <w:rPr>
                <w:rFonts w:ascii="Times New Roman" w:eastAsia="Times New Roman" w:hAnsi="Times New Roman"/>
                <w:b/>
                <w:bCs/>
                <w:color w:val="000000"/>
                <w:sz w:val="26"/>
                <w:szCs w:val="26"/>
              </w:rPr>
              <w:t>Số hiệu TK</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14:paraId="1C416D9A" w14:textId="77777777" w:rsidR="00452EE7" w:rsidRPr="00452EE7" w:rsidRDefault="00452EE7" w:rsidP="00452EE7">
            <w:pPr>
              <w:spacing w:after="0" w:line="240" w:lineRule="auto"/>
              <w:jc w:val="center"/>
              <w:rPr>
                <w:rFonts w:ascii="Times New Roman" w:eastAsia="Times New Roman" w:hAnsi="Times New Roman"/>
                <w:b/>
                <w:bCs/>
                <w:color w:val="000000"/>
                <w:sz w:val="26"/>
                <w:szCs w:val="26"/>
              </w:rPr>
            </w:pPr>
            <w:r w:rsidRPr="00452EE7">
              <w:rPr>
                <w:rFonts w:ascii="Times New Roman" w:eastAsia="Times New Roman" w:hAnsi="Times New Roman"/>
                <w:b/>
                <w:bCs/>
                <w:color w:val="000000"/>
                <w:sz w:val="26"/>
                <w:szCs w:val="26"/>
              </w:rPr>
              <w:t>Tên TK</w:t>
            </w:r>
          </w:p>
        </w:tc>
        <w:tc>
          <w:tcPr>
            <w:tcW w:w="34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1675DA" w14:textId="77777777" w:rsidR="00452EE7" w:rsidRPr="00452EE7" w:rsidRDefault="00452EE7" w:rsidP="00452EE7">
            <w:pPr>
              <w:spacing w:after="0" w:line="240" w:lineRule="auto"/>
              <w:jc w:val="center"/>
              <w:rPr>
                <w:rFonts w:ascii="Times New Roman" w:eastAsia="Times New Roman" w:hAnsi="Times New Roman"/>
                <w:b/>
                <w:bCs/>
                <w:color w:val="000000"/>
                <w:sz w:val="26"/>
                <w:szCs w:val="26"/>
              </w:rPr>
            </w:pPr>
            <w:r w:rsidRPr="00452EE7">
              <w:rPr>
                <w:rFonts w:ascii="Times New Roman" w:eastAsia="Times New Roman" w:hAnsi="Times New Roman"/>
                <w:b/>
                <w:bCs/>
                <w:color w:val="000000"/>
                <w:sz w:val="26"/>
                <w:szCs w:val="26"/>
              </w:rPr>
              <w:t>Đầu kỳ</w:t>
            </w:r>
          </w:p>
        </w:tc>
      </w:tr>
      <w:tr w:rsidR="00452EE7" w:rsidRPr="00452EE7" w14:paraId="12A7BED7"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8D44A67"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1111</w:t>
            </w:r>
          </w:p>
        </w:tc>
        <w:tc>
          <w:tcPr>
            <w:tcW w:w="4660" w:type="dxa"/>
            <w:tcBorders>
              <w:top w:val="nil"/>
              <w:left w:val="nil"/>
              <w:bottom w:val="single" w:sz="4" w:space="0" w:color="auto"/>
              <w:right w:val="single" w:sz="4" w:space="0" w:color="auto"/>
            </w:tcBorders>
            <w:shd w:val="clear" w:color="auto" w:fill="auto"/>
            <w:noWrap/>
            <w:vAlign w:val="center"/>
            <w:hideMark/>
          </w:tcPr>
          <w:p w14:paraId="733717B3"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Tiền Việt Nam</w:t>
            </w:r>
          </w:p>
        </w:tc>
        <w:tc>
          <w:tcPr>
            <w:tcW w:w="1516" w:type="dxa"/>
            <w:tcBorders>
              <w:top w:val="nil"/>
              <w:left w:val="nil"/>
              <w:bottom w:val="single" w:sz="4" w:space="0" w:color="auto"/>
              <w:right w:val="single" w:sz="4" w:space="0" w:color="auto"/>
            </w:tcBorders>
            <w:shd w:val="clear" w:color="auto" w:fill="auto"/>
            <w:noWrap/>
            <w:vAlign w:val="center"/>
            <w:hideMark/>
          </w:tcPr>
          <w:p w14:paraId="23951668"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168,500,000 </w:t>
            </w:r>
          </w:p>
        </w:tc>
        <w:tc>
          <w:tcPr>
            <w:tcW w:w="1977" w:type="dxa"/>
            <w:tcBorders>
              <w:top w:val="nil"/>
              <w:left w:val="nil"/>
              <w:bottom w:val="single" w:sz="4" w:space="0" w:color="auto"/>
              <w:right w:val="single" w:sz="4" w:space="0" w:color="auto"/>
            </w:tcBorders>
            <w:shd w:val="clear" w:color="auto" w:fill="auto"/>
            <w:noWrap/>
            <w:vAlign w:val="center"/>
            <w:hideMark/>
          </w:tcPr>
          <w:p w14:paraId="2989484F"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1C8D1FDB"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851042A"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lastRenderedPageBreak/>
              <w:t>1121</w:t>
            </w:r>
          </w:p>
        </w:tc>
        <w:tc>
          <w:tcPr>
            <w:tcW w:w="4660" w:type="dxa"/>
            <w:tcBorders>
              <w:top w:val="nil"/>
              <w:left w:val="nil"/>
              <w:bottom w:val="single" w:sz="4" w:space="0" w:color="auto"/>
              <w:right w:val="single" w:sz="4" w:space="0" w:color="auto"/>
            </w:tcBorders>
            <w:shd w:val="clear" w:color="auto" w:fill="auto"/>
            <w:noWrap/>
            <w:vAlign w:val="center"/>
            <w:hideMark/>
          </w:tcPr>
          <w:p w14:paraId="671992BA"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Tiền Việt Nam (Tại ngân hàng ACB)</w:t>
            </w:r>
          </w:p>
        </w:tc>
        <w:tc>
          <w:tcPr>
            <w:tcW w:w="1516" w:type="dxa"/>
            <w:tcBorders>
              <w:top w:val="nil"/>
              <w:left w:val="nil"/>
              <w:bottom w:val="single" w:sz="4" w:space="0" w:color="auto"/>
              <w:right w:val="single" w:sz="4" w:space="0" w:color="auto"/>
            </w:tcBorders>
            <w:shd w:val="clear" w:color="auto" w:fill="auto"/>
            <w:noWrap/>
            <w:vAlign w:val="center"/>
            <w:hideMark/>
          </w:tcPr>
          <w:p w14:paraId="5B1ED0BF"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457,500,000 </w:t>
            </w:r>
          </w:p>
        </w:tc>
        <w:tc>
          <w:tcPr>
            <w:tcW w:w="1977" w:type="dxa"/>
            <w:tcBorders>
              <w:top w:val="nil"/>
              <w:left w:val="nil"/>
              <w:bottom w:val="single" w:sz="4" w:space="0" w:color="auto"/>
              <w:right w:val="single" w:sz="4" w:space="0" w:color="auto"/>
            </w:tcBorders>
            <w:shd w:val="clear" w:color="auto" w:fill="auto"/>
            <w:noWrap/>
            <w:vAlign w:val="center"/>
            <w:hideMark/>
          </w:tcPr>
          <w:p w14:paraId="483B0DCC"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76732217" w14:textId="77777777" w:rsidTr="00452EE7">
        <w:trPr>
          <w:trHeight w:val="66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0BD8BE"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1122</w:t>
            </w:r>
          </w:p>
        </w:tc>
        <w:tc>
          <w:tcPr>
            <w:tcW w:w="4660" w:type="dxa"/>
            <w:tcBorders>
              <w:top w:val="nil"/>
              <w:left w:val="nil"/>
              <w:bottom w:val="single" w:sz="4" w:space="0" w:color="auto"/>
              <w:right w:val="single" w:sz="4" w:space="0" w:color="auto"/>
            </w:tcBorders>
            <w:shd w:val="clear" w:color="auto" w:fill="auto"/>
            <w:vAlign w:val="center"/>
            <w:hideMark/>
          </w:tcPr>
          <w:p w14:paraId="7A86D619" w14:textId="4E67C476"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Tiền Việt Nam (Tại ngân hàng BIDV)</w:t>
            </w:r>
          </w:p>
        </w:tc>
        <w:tc>
          <w:tcPr>
            <w:tcW w:w="1516" w:type="dxa"/>
            <w:tcBorders>
              <w:top w:val="nil"/>
              <w:left w:val="nil"/>
              <w:bottom w:val="single" w:sz="4" w:space="0" w:color="auto"/>
              <w:right w:val="single" w:sz="4" w:space="0" w:color="auto"/>
            </w:tcBorders>
            <w:shd w:val="clear" w:color="auto" w:fill="auto"/>
            <w:noWrap/>
            <w:vAlign w:val="center"/>
            <w:hideMark/>
          </w:tcPr>
          <w:p w14:paraId="21D07EA3"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460,000,000 </w:t>
            </w:r>
          </w:p>
        </w:tc>
        <w:tc>
          <w:tcPr>
            <w:tcW w:w="1977" w:type="dxa"/>
            <w:tcBorders>
              <w:top w:val="nil"/>
              <w:left w:val="nil"/>
              <w:bottom w:val="single" w:sz="4" w:space="0" w:color="auto"/>
              <w:right w:val="single" w:sz="4" w:space="0" w:color="auto"/>
            </w:tcBorders>
            <w:shd w:val="clear" w:color="auto" w:fill="auto"/>
            <w:noWrap/>
            <w:vAlign w:val="center"/>
            <w:hideMark/>
          </w:tcPr>
          <w:p w14:paraId="5696E8F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11AF345F"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9EFC391"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1211</w:t>
            </w:r>
          </w:p>
        </w:tc>
        <w:tc>
          <w:tcPr>
            <w:tcW w:w="4660" w:type="dxa"/>
            <w:tcBorders>
              <w:top w:val="nil"/>
              <w:left w:val="nil"/>
              <w:bottom w:val="single" w:sz="4" w:space="0" w:color="auto"/>
              <w:right w:val="single" w:sz="4" w:space="0" w:color="auto"/>
            </w:tcBorders>
            <w:shd w:val="clear" w:color="auto" w:fill="auto"/>
            <w:noWrap/>
            <w:vAlign w:val="center"/>
            <w:hideMark/>
          </w:tcPr>
          <w:p w14:paraId="3E2E6B37"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Cổ phiếu</w:t>
            </w:r>
          </w:p>
        </w:tc>
        <w:tc>
          <w:tcPr>
            <w:tcW w:w="1516" w:type="dxa"/>
            <w:tcBorders>
              <w:top w:val="nil"/>
              <w:left w:val="nil"/>
              <w:bottom w:val="single" w:sz="4" w:space="0" w:color="auto"/>
              <w:right w:val="single" w:sz="4" w:space="0" w:color="auto"/>
            </w:tcBorders>
            <w:shd w:val="clear" w:color="auto" w:fill="auto"/>
            <w:noWrap/>
            <w:vAlign w:val="center"/>
            <w:hideMark/>
          </w:tcPr>
          <w:p w14:paraId="15D3F925"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200,000,000 </w:t>
            </w:r>
          </w:p>
        </w:tc>
        <w:tc>
          <w:tcPr>
            <w:tcW w:w="1977" w:type="dxa"/>
            <w:tcBorders>
              <w:top w:val="nil"/>
              <w:left w:val="nil"/>
              <w:bottom w:val="single" w:sz="4" w:space="0" w:color="auto"/>
              <w:right w:val="single" w:sz="4" w:space="0" w:color="auto"/>
            </w:tcBorders>
            <w:shd w:val="clear" w:color="auto" w:fill="auto"/>
            <w:noWrap/>
            <w:vAlign w:val="center"/>
            <w:hideMark/>
          </w:tcPr>
          <w:p w14:paraId="0009C3F5"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287A6C1C"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78D3FE"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131</w:t>
            </w:r>
          </w:p>
        </w:tc>
        <w:tc>
          <w:tcPr>
            <w:tcW w:w="4660" w:type="dxa"/>
            <w:tcBorders>
              <w:top w:val="nil"/>
              <w:left w:val="nil"/>
              <w:bottom w:val="single" w:sz="4" w:space="0" w:color="auto"/>
              <w:right w:val="single" w:sz="4" w:space="0" w:color="auto"/>
            </w:tcBorders>
            <w:shd w:val="clear" w:color="auto" w:fill="auto"/>
            <w:noWrap/>
            <w:vAlign w:val="center"/>
            <w:hideMark/>
          </w:tcPr>
          <w:p w14:paraId="7B69703C"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Phải thu khách hàng</w:t>
            </w:r>
          </w:p>
        </w:tc>
        <w:tc>
          <w:tcPr>
            <w:tcW w:w="1516" w:type="dxa"/>
            <w:tcBorders>
              <w:top w:val="nil"/>
              <w:left w:val="nil"/>
              <w:bottom w:val="single" w:sz="4" w:space="0" w:color="auto"/>
              <w:right w:val="single" w:sz="4" w:space="0" w:color="auto"/>
            </w:tcBorders>
            <w:shd w:val="clear" w:color="auto" w:fill="auto"/>
            <w:noWrap/>
            <w:vAlign w:val="center"/>
            <w:hideMark/>
          </w:tcPr>
          <w:p w14:paraId="1703A7F4"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024EEA2D"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51D7D01F"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9224A5"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3094C0CF" w14:textId="158F325E" w:rsidR="00452EE7" w:rsidRPr="00452EE7" w:rsidRDefault="001267C2" w:rsidP="00452EE7">
            <w:pPr>
              <w:spacing w:after="0" w:line="240" w:lineRule="auto"/>
              <w:rPr>
                <w:rFonts w:ascii="Times New Roman" w:eastAsia="Times New Roman" w:hAnsi="Times New Roman"/>
                <w:color w:val="000000"/>
                <w:sz w:val="26"/>
                <w:szCs w:val="26"/>
              </w:rPr>
            </w:pPr>
            <w:r>
              <w:rPr>
                <w:rFonts w:ascii="Times New Roman" w:hAnsi="Times New Roman"/>
                <w:sz w:val="26"/>
                <w:szCs w:val="26"/>
              </w:rPr>
              <w:t>Công ty</w:t>
            </w:r>
            <w:r w:rsidRPr="001267C2">
              <w:rPr>
                <w:rFonts w:ascii="Times New Roman" w:hAnsi="Times New Roman"/>
                <w:sz w:val="26"/>
                <w:szCs w:val="26"/>
              </w:rPr>
              <w:t xml:space="preserve"> TNHH T</w:t>
            </w:r>
            <w:r>
              <w:rPr>
                <w:rFonts w:ascii="Times New Roman" w:hAnsi="Times New Roman"/>
                <w:sz w:val="26"/>
                <w:szCs w:val="26"/>
              </w:rPr>
              <w:t>ỷ Đô</w:t>
            </w:r>
          </w:p>
        </w:tc>
        <w:tc>
          <w:tcPr>
            <w:tcW w:w="1516" w:type="dxa"/>
            <w:tcBorders>
              <w:top w:val="nil"/>
              <w:left w:val="nil"/>
              <w:bottom w:val="single" w:sz="4" w:space="0" w:color="auto"/>
              <w:right w:val="single" w:sz="4" w:space="0" w:color="auto"/>
            </w:tcBorders>
            <w:shd w:val="clear" w:color="auto" w:fill="auto"/>
            <w:noWrap/>
            <w:vAlign w:val="center"/>
            <w:hideMark/>
          </w:tcPr>
          <w:p w14:paraId="55B58A35"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220,000,000 </w:t>
            </w:r>
          </w:p>
        </w:tc>
        <w:tc>
          <w:tcPr>
            <w:tcW w:w="1977" w:type="dxa"/>
            <w:tcBorders>
              <w:top w:val="nil"/>
              <w:left w:val="nil"/>
              <w:bottom w:val="single" w:sz="4" w:space="0" w:color="auto"/>
              <w:right w:val="single" w:sz="4" w:space="0" w:color="auto"/>
            </w:tcBorders>
            <w:shd w:val="clear" w:color="auto" w:fill="auto"/>
            <w:noWrap/>
            <w:vAlign w:val="center"/>
            <w:hideMark/>
          </w:tcPr>
          <w:p w14:paraId="3083F842"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09E4869B"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F580E6D"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502E4B48" w14:textId="51829708" w:rsidR="00452EE7" w:rsidRPr="00452EE7" w:rsidRDefault="001267C2" w:rsidP="00452EE7">
            <w:pPr>
              <w:spacing w:after="0" w:line="240" w:lineRule="auto"/>
              <w:rPr>
                <w:rFonts w:ascii="Times New Roman" w:eastAsia="Times New Roman" w:hAnsi="Times New Roman"/>
                <w:color w:val="000000"/>
                <w:sz w:val="26"/>
                <w:szCs w:val="26"/>
              </w:rPr>
            </w:pPr>
            <w:r w:rsidRPr="001267C2">
              <w:rPr>
                <w:rFonts w:ascii="Times New Roman" w:hAnsi="Times New Roman"/>
                <w:sz w:val="26"/>
                <w:szCs w:val="26"/>
              </w:rPr>
              <w:t>CÔNG TY TNHH HẢI THANH</w:t>
            </w:r>
          </w:p>
        </w:tc>
        <w:tc>
          <w:tcPr>
            <w:tcW w:w="1516" w:type="dxa"/>
            <w:tcBorders>
              <w:top w:val="nil"/>
              <w:left w:val="nil"/>
              <w:bottom w:val="single" w:sz="4" w:space="0" w:color="auto"/>
              <w:right w:val="single" w:sz="4" w:space="0" w:color="auto"/>
            </w:tcBorders>
            <w:shd w:val="clear" w:color="auto" w:fill="auto"/>
            <w:noWrap/>
            <w:vAlign w:val="center"/>
            <w:hideMark/>
          </w:tcPr>
          <w:p w14:paraId="1B0AE146"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230,000,000 </w:t>
            </w:r>
          </w:p>
        </w:tc>
        <w:tc>
          <w:tcPr>
            <w:tcW w:w="1977" w:type="dxa"/>
            <w:tcBorders>
              <w:top w:val="nil"/>
              <w:left w:val="nil"/>
              <w:bottom w:val="single" w:sz="4" w:space="0" w:color="auto"/>
              <w:right w:val="single" w:sz="4" w:space="0" w:color="auto"/>
            </w:tcBorders>
            <w:shd w:val="clear" w:color="auto" w:fill="auto"/>
            <w:noWrap/>
            <w:vAlign w:val="center"/>
            <w:hideMark/>
          </w:tcPr>
          <w:p w14:paraId="0B710549"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05F8F43F"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F0CADEB"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141</w:t>
            </w:r>
          </w:p>
        </w:tc>
        <w:tc>
          <w:tcPr>
            <w:tcW w:w="4660" w:type="dxa"/>
            <w:tcBorders>
              <w:top w:val="nil"/>
              <w:left w:val="nil"/>
              <w:bottom w:val="single" w:sz="4" w:space="0" w:color="auto"/>
              <w:right w:val="single" w:sz="4" w:space="0" w:color="auto"/>
            </w:tcBorders>
            <w:shd w:val="clear" w:color="auto" w:fill="auto"/>
            <w:noWrap/>
            <w:vAlign w:val="center"/>
            <w:hideMark/>
          </w:tcPr>
          <w:p w14:paraId="4478E065"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Tạm ứng </w:t>
            </w:r>
          </w:p>
        </w:tc>
        <w:tc>
          <w:tcPr>
            <w:tcW w:w="1516" w:type="dxa"/>
            <w:tcBorders>
              <w:top w:val="nil"/>
              <w:left w:val="nil"/>
              <w:bottom w:val="single" w:sz="4" w:space="0" w:color="auto"/>
              <w:right w:val="single" w:sz="4" w:space="0" w:color="auto"/>
            </w:tcBorders>
            <w:shd w:val="clear" w:color="auto" w:fill="auto"/>
            <w:noWrap/>
            <w:vAlign w:val="center"/>
            <w:hideMark/>
          </w:tcPr>
          <w:p w14:paraId="6C455C3A"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3BF01F99"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456E2B51"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3BA9F13"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69756B06"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Lê Thanh Tuấn</w:t>
            </w:r>
          </w:p>
        </w:tc>
        <w:tc>
          <w:tcPr>
            <w:tcW w:w="1516" w:type="dxa"/>
            <w:tcBorders>
              <w:top w:val="nil"/>
              <w:left w:val="nil"/>
              <w:bottom w:val="single" w:sz="4" w:space="0" w:color="auto"/>
              <w:right w:val="single" w:sz="4" w:space="0" w:color="auto"/>
            </w:tcBorders>
            <w:shd w:val="clear" w:color="auto" w:fill="auto"/>
            <w:noWrap/>
            <w:vAlign w:val="center"/>
            <w:hideMark/>
          </w:tcPr>
          <w:p w14:paraId="5897BE30" w14:textId="6F516E56"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w:t>
            </w:r>
            <w:r w:rsidR="00D94ADF" w:rsidRPr="00A615E5">
              <w:rPr>
                <w:rFonts w:ascii="Times New Roman" w:eastAsia="Times New Roman" w:hAnsi="Times New Roman"/>
                <w:color w:val="000000"/>
                <w:sz w:val="26"/>
                <w:szCs w:val="26"/>
              </w:rPr>
              <w:t>40</w:t>
            </w:r>
            <w:r w:rsidRPr="00452EE7">
              <w:rPr>
                <w:rFonts w:ascii="Times New Roman" w:eastAsia="Times New Roman" w:hAnsi="Times New Roman"/>
                <w:color w:val="000000"/>
                <w:sz w:val="26"/>
                <w:szCs w:val="26"/>
              </w:rPr>
              <w:t xml:space="preserve">,000,000 </w:t>
            </w:r>
          </w:p>
        </w:tc>
        <w:tc>
          <w:tcPr>
            <w:tcW w:w="1977" w:type="dxa"/>
            <w:tcBorders>
              <w:top w:val="nil"/>
              <w:left w:val="nil"/>
              <w:bottom w:val="single" w:sz="4" w:space="0" w:color="auto"/>
              <w:right w:val="single" w:sz="4" w:space="0" w:color="auto"/>
            </w:tcBorders>
            <w:shd w:val="clear" w:color="auto" w:fill="auto"/>
            <w:noWrap/>
            <w:vAlign w:val="center"/>
            <w:hideMark/>
          </w:tcPr>
          <w:p w14:paraId="50681EB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316BC3D4"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E80930D"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15961E49"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Nguyễn Văn Đạt</w:t>
            </w:r>
          </w:p>
        </w:tc>
        <w:tc>
          <w:tcPr>
            <w:tcW w:w="1516" w:type="dxa"/>
            <w:tcBorders>
              <w:top w:val="nil"/>
              <w:left w:val="nil"/>
              <w:bottom w:val="single" w:sz="4" w:space="0" w:color="auto"/>
              <w:right w:val="single" w:sz="4" w:space="0" w:color="auto"/>
            </w:tcBorders>
            <w:shd w:val="clear" w:color="auto" w:fill="auto"/>
            <w:noWrap/>
            <w:vAlign w:val="center"/>
            <w:hideMark/>
          </w:tcPr>
          <w:p w14:paraId="3B1491B7"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15,000,000 </w:t>
            </w:r>
          </w:p>
        </w:tc>
        <w:tc>
          <w:tcPr>
            <w:tcW w:w="1977" w:type="dxa"/>
            <w:tcBorders>
              <w:top w:val="nil"/>
              <w:left w:val="nil"/>
              <w:bottom w:val="single" w:sz="4" w:space="0" w:color="auto"/>
              <w:right w:val="single" w:sz="4" w:space="0" w:color="auto"/>
            </w:tcBorders>
            <w:shd w:val="clear" w:color="auto" w:fill="auto"/>
            <w:noWrap/>
            <w:vAlign w:val="center"/>
            <w:hideMark/>
          </w:tcPr>
          <w:p w14:paraId="1F26DFFE"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1306A347"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446A78"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153</w:t>
            </w:r>
          </w:p>
        </w:tc>
        <w:tc>
          <w:tcPr>
            <w:tcW w:w="4660" w:type="dxa"/>
            <w:tcBorders>
              <w:top w:val="nil"/>
              <w:left w:val="nil"/>
              <w:bottom w:val="single" w:sz="4" w:space="0" w:color="auto"/>
              <w:right w:val="single" w:sz="4" w:space="0" w:color="auto"/>
            </w:tcBorders>
            <w:shd w:val="clear" w:color="auto" w:fill="auto"/>
            <w:noWrap/>
            <w:vAlign w:val="center"/>
            <w:hideMark/>
          </w:tcPr>
          <w:p w14:paraId="71B537E3"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Bàn ghế (SL: 10)</w:t>
            </w:r>
          </w:p>
        </w:tc>
        <w:tc>
          <w:tcPr>
            <w:tcW w:w="1516" w:type="dxa"/>
            <w:tcBorders>
              <w:top w:val="nil"/>
              <w:left w:val="nil"/>
              <w:bottom w:val="single" w:sz="4" w:space="0" w:color="auto"/>
              <w:right w:val="single" w:sz="4" w:space="0" w:color="auto"/>
            </w:tcBorders>
            <w:shd w:val="clear" w:color="auto" w:fill="auto"/>
            <w:noWrap/>
            <w:vAlign w:val="center"/>
            <w:hideMark/>
          </w:tcPr>
          <w:p w14:paraId="502DE57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85,000,000 </w:t>
            </w:r>
          </w:p>
        </w:tc>
        <w:tc>
          <w:tcPr>
            <w:tcW w:w="1977" w:type="dxa"/>
            <w:tcBorders>
              <w:top w:val="nil"/>
              <w:left w:val="nil"/>
              <w:bottom w:val="single" w:sz="4" w:space="0" w:color="auto"/>
              <w:right w:val="single" w:sz="4" w:space="0" w:color="auto"/>
            </w:tcBorders>
            <w:shd w:val="clear" w:color="auto" w:fill="auto"/>
            <w:noWrap/>
            <w:vAlign w:val="center"/>
            <w:hideMark/>
          </w:tcPr>
          <w:p w14:paraId="0BC80223"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357A0CB7"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B294DE"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2112</w:t>
            </w:r>
          </w:p>
        </w:tc>
        <w:tc>
          <w:tcPr>
            <w:tcW w:w="4660" w:type="dxa"/>
            <w:tcBorders>
              <w:top w:val="nil"/>
              <w:left w:val="nil"/>
              <w:bottom w:val="single" w:sz="4" w:space="0" w:color="auto"/>
              <w:right w:val="single" w:sz="4" w:space="0" w:color="auto"/>
            </w:tcBorders>
            <w:shd w:val="clear" w:color="auto" w:fill="auto"/>
            <w:noWrap/>
            <w:vAlign w:val="center"/>
            <w:hideMark/>
          </w:tcPr>
          <w:p w14:paraId="5E05B35B"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Máy móc thiết bị</w:t>
            </w:r>
          </w:p>
        </w:tc>
        <w:tc>
          <w:tcPr>
            <w:tcW w:w="1516" w:type="dxa"/>
            <w:tcBorders>
              <w:top w:val="nil"/>
              <w:left w:val="nil"/>
              <w:bottom w:val="single" w:sz="4" w:space="0" w:color="auto"/>
              <w:right w:val="single" w:sz="4" w:space="0" w:color="auto"/>
            </w:tcBorders>
            <w:shd w:val="clear" w:color="auto" w:fill="auto"/>
            <w:noWrap/>
            <w:vAlign w:val="center"/>
            <w:hideMark/>
          </w:tcPr>
          <w:p w14:paraId="1BBE986F" w14:textId="295B7373"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w:t>
            </w:r>
            <w:r w:rsidR="00B74D61">
              <w:rPr>
                <w:rFonts w:ascii="Times New Roman" w:eastAsia="Times New Roman" w:hAnsi="Times New Roman"/>
                <w:color w:val="000000"/>
                <w:sz w:val="26"/>
                <w:szCs w:val="26"/>
              </w:rPr>
              <w:t>75</w:t>
            </w:r>
            <w:r w:rsidRPr="00452EE7">
              <w:rPr>
                <w:rFonts w:ascii="Times New Roman" w:eastAsia="Times New Roman" w:hAnsi="Times New Roman"/>
                <w:color w:val="000000"/>
                <w:sz w:val="26"/>
                <w:szCs w:val="26"/>
              </w:rPr>
              <w:t xml:space="preserve">,000,000 </w:t>
            </w:r>
          </w:p>
        </w:tc>
        <w:tc>
          <w:tcPr>
            <w:tcW w:w="1977" w:type="dxa"/>
            <w:tcBorders>
              <w:top w:val="nil"/>
              <w:left w:val="nil"/>
              <w:bottom w:val="single" w:sz="4" w:space="0" w:color="auto"/>
              <w:right w:val="single" w:sz="4" w:space="0" w:color="auto"/>
            </w:tcBorders>
            <w:shd w:val="clear" w:color="auto" w:fill="auto"/>
            <w:noWrap/>
            <w:vAlign w:val="center"/>
            <w:hideMark/>
          </w:tcPr>
          <w:p w14:paraId="79EA884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1A75C5C9"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469FEC"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2113</w:t>
            </w:r>
          </w:p>
        </w:tc>
        <w:tc>
          <w:tcPr>
            <w:tcW w:w="4660" w:type="dxa"/>
            <w:tcBorders>
              <w:top w:val="nil"/>
              <w:left w:val="nil"/>
              <w:bottom w:val="single" w:sz="4" w:space="0" w:color="auto"/>
              <w:right w:val="single" w:sz="4" w:space="0" w:color="auto"/>
            </w:tcBorders>
            <w:shd w:val="clear" w:color="auto" w:fill="auto"/>
            <w:noWrap/>
            <w:vAlign w:val="center"/>
            <w:hideMark/>
          </w:tcPr>
          <w:p w14:paraId="7E71F999"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Phương tiện vận tải truyền dẫn</w:t>
            </w:r>
          </w:p>
        </w:tc>
        <w:tc>
          <w:tcPr>
            <w:tcW w:w="1516" w:type="dxa"/>
            <w:tcBorders>
              <w:top w:val="nil"/>
              <w:left w:val="nil"/>
              <w:bottom w:val="single" w:sz="4" w:space="0" w:color="auto"/>
              <w:right w:val="single" w:sz="4" w:space="0" w:color="auto"/>
            </w:tcBorders>
            <w:shd w:val="clear" w:color="auto" w:fill="auto"/>
            <w:noWrap/>
            <w:vAlign w:val="center"/>
            <w:hideMark/>
          </w:tcPr>
          <w:p w14:paraId="75814CC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455.000.000 </w:t>
            </w:r>
          </w:p>
        </w:tc>
        <w:tc>
          <w:tcPr>
            <w:tcW w:w="1977" w:type="dxa"/>
            <w:tcBorders>
              <w:top w:val="nil"/>
              <w:left w:val="nil"/>
              <w:bottom w:val="single" w:sz="4" w:space="0" w:color="auto"/>
              <w:right w:val="single" w:sz="4" w:space="0" w:color="auto"/>
            </w:tcBorders>
            <w:shd w:val="clear" w:color="auto" w:fill="auto"/>
            <w:noWrap/>
            <w:vAlign w:val="center"/>
            <w:hideMark/>
          </w:tcPr>
          <w:p w14:paraId="7C6A70C9"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16A491EF"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3315FC0"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214</w:t>
            </w:r>
          </w:p>
        </w:tc>
        <w:tc>
          <w:tcPr>
            <w:tcW w:w="4660" w:type="dxa"/>
            <w:tcBorders>
              <w:top w:val="nil"/>
              <w:left w:val="nil"/>
              <w:bottom w:val="single" w:sz="4" w:space="0" w:color="auto"/>
              <w:right w:val="single" w:sz="4" w:space="0" w:color="auto"/>
            </w:tcBorders>
            <w:shd w:val="clear" w:color="auto" w:fill="auto"/>
            <w:noWrap/>
            <w:vAlign w:val="center"/>
            <w:hideMark/>
          </w:tcPr>
          <w:p w14:paraId="08331747"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Hao mòn TSCĐ </w:t>
            </w:r>
          </w:p>
        </w:tc>
        <w:tc>
          <w:tcPr>
            <w:tcW w:w="1516" w:type="dxa"/>
            <w:tcBorders>
              <w:top w:val="nil"/>
              <w:left w:val="nil"/>
              <w:bottom w:val="single" w:sz="4" w:space="0" w:color="auto"/>
              <w:right w:val="single" w:sz="4" w:space="0" w:color="auto"/>
            </w:tcBorders>
            <w:shd w:val="clear" w:color="auto" w:fill="auto"/>
            <w:noWrap/>
            <w:vAlign w:val="center"/>
            <w:hideMark/>
          </w:tcPr>
          <w:p w14:paraId="2B10C00F"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3CA4BAF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136,000,000 </w:t>
            </w:r>
          </w:p>
        </w:tc>
      </w:tr>
      <w:tr w:rsidR="00452EE7" w:rsidRPr="00452EE7" w14:paraId="2C1661EB"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7F4442" w14:textId="032ACA5A"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242</w:t>
            </w:r>
            <w:r w:rsidR="001A583E" w:rsidRPr="00A615E5">
              <w:rPr>
                <w:rFonts w:ascii="Times New Roman" w:eastAsia="Times New Roman" w:hAnsi="Times New Roman"/>
                <w:color w:val="000000"/>
                <w:sz w:val="26"/>
                <w:szCs w:val="26"/>
              </w:rPr>
              <w:t>2</w:t>
            </w:r>
          </w:p>
        </w:tc>
        <w:tc>
          <w:tcPr>
            <w:tcW w:w="4660" w:type="dxa"/>
            <w:tcBorders>
              <w:top w:val="nil"/>
              <w:left w:val="nil"/>
              <w:bottom w:val="single" w:sz="4" w:space="0" w:color="auto"/>
              <w:right w:val="single" w:sz="4" w:space="0" w:color="auto"/>
            </w:tcBorders>
            <w:shd w:val="clear" w:color="auto" w:fill="auto"/>
            <w:noWrap/>
            <w:vAlign w:val="center"/>
            <w:hideMark/>
          </w:tcPr>
          <w:p w14:paraId="276A67ED"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Chi phí trả trước</w:t>
            </w:r>
          </w:p>
        </w:tc>
        <w:tc>
          <w:tcPr>
            <w:tcW w:w="1516" w:type="dxa"/>
            <w:tcBorders>
              <w:top w:val="nil"/>
              <w:left w:val="nil"/>
              <w:bottom w:val="single" w:sz="4" w:space="0" w:color="auto"/>
              <w:right w:val="single" w:sz="4" w:space="0" w:color="auto"/>
            </w:tcBorders>
            <w:shd w:val="clear" w:color="auto" w:fill="auto"/>
            <w:noWrap/>
            <w:vAlign w:val="center"/>
            <w:hideMark/>
          </w:tcPr>
          <w:p w14:paraId="3821C1AB"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90,000,000 </w:t>
            </w:r>
          </w:p>
        </w:tc>
        <w:tc>
          <w:tcPr>
            <w:tcW w:w="1977" w:type="dxa"/>
            <w:tcBorders>
              <w:top w:val="nil"/>
              <w:left w:val="nil"/>
              <w:bottom w:val="single" w:sz="4" w:space="0" w:color="auto"/>
              <w:right w:val="single" w:sz="4" w:space="0" w:color="auto"/>
            </w:tcBorders>
            <w:shd w:val="clear" w:color="auto" w:fill="auto"/>
            <w:noWrap/>
            <w:vAlign w:val="center"/>
            <w:hideMark/>
          </w:tcPr>
          <w:p w14:paraId="020F9D68"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3B91CBB1"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B7449E"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331</w:t>
            </w:r>
          </w:p>
        </w:tc>
        <w:tc>
          <w:tcPr>
            <w:tcW w:w="4660" w:type="dxa"/>
            <w:tcBorders>
              <w:top w:val="nil"/>
              <w:left w:val="nil"/>
              <w:bottom w:val="single" w:sz="4" w:space="0" w:color="auto"/>
              <w:right w:val="single" w:sz="4" w:space="0" w:color="auto"/>
            </w:tcBorders>
            <w:shd w:val="clear" w:color="auto" w:fill="auto"/>
            <w:noWrap/>
            <w:vAlign w:val="center"/>
            <w:hideMark/>
          </w:tcPr>
          <w:p w14:paraId="1ED066D9"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Phải trả cho người bán </w:t>
            </w:r>
          </w:p>
        </w:tc>
        <w:tc>
          <w:tcPr>
            <w:tcW w:w="1516" w:type="dxa"/>
            <w:tcBorders>
              <w:top w:val="nil"/>
              <w:left w:val="nil"/>
              <w:bottom w:val="single" w:sz="4" w:space="0" w:color="auto"/>
              <w:right w:val="single" w:sz="4" w:space="0" w:color="auto"/>
            </w:tcBorders>
            <w:shd w:val="clear" w:color="auto" w:fill="auto"/>
            <w:noWrap/>
            <w:vAlign w:val="center"/>
            <w:hideMark/>
          </w:tcPr>
          <w:p w14:paraId="3C0659A4"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5AA9B50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r>
      <w:tr w:rsidR="00452EE7" w:rsidRPr="00452EE7" w14:paraId="2A72990C"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402774"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2F368B65" w14:textId="59C9C104" w:rsidR="00452EE7" w:rsidRPr="00452EE7" w:rsidRDefault="001267C2" w:rsidP="00452EE7">
            <w:pPr>
              <w:spacing w:after="0" w:line="240" w:lineRule="auto"/>
              <w:rPr>
                <w:rFonts w:ascii="Times New Roman" w:eastAsia="Times New Roman" w:hAnsi="Times New Roman"/>
                <w:color w:val="000000"/>
                <w:sz w:val="26"/>
                <w:szCs w:val="26"/>
              </w:rPr>
            </w:pPr>
            <w:r>
              <w:rPr>
                <w:rFonts w:ascii="Times New Roman" w:hAnsi="Times New Roman"/>
                <w:sz w:val="26"/>
                <w:szCs w:val="26"/>
              </w:rPr>
              <w:t>Công ty</w:t>
            </w:r>
            <w:r w:rsidRPr="001267C2">
              <w:rPr>
                <w:rFonts w:ascii="Times New Roman" w:hAnsi="Times New Roman"/>
                <w:sz w:val="26"/>
                <w:szCs w:val="26"/>
              </w:rPr>
              <w:t xml:space="preserve"> TNHH </w:t>
            </w:r>
            <w:r>
              <w:rPr>
                <w:rFonts w:ascii="Times New Roman" w:hAnsi="Times New Roman"/>
                <w:sz w:val="26"/>
                <w:szCs w:val="26"/>
              </w:rPr>
              <w:t>-DV Nguyễn Ngọc Thiện</w:t>
            </w:r>
          </w:p>
        </w:tc>
        <w:tc>
          <w:tcPr>
            <w:tcW w:w="1516" w:type="dxa"/>
            <w:tcBorders>
              <w:top w:val="nil"/>
              <w:left w:val="nil"/>
              <w:bottom w:val="single" w:sz="4" w:space="0" w:color="auto"/>
              <w:right w:val="single" w:sz="4" w:space="0" w:color="auto"/>
            </w:tcBorders>
            <w:shd w:val="clear" w:color="auto" w:fill="auto"/>
            <w:noWrap/>
            <w:vAlign w:val="center"/>
            <w:hideMark/>
          </w:tcPr>
          <w:p w14:paraId="5A8E7E0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2784BDD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117,500,000 </w:t>
            </w:r>
          </w:p>
        </w:tc>
      </w:tr>
      <w:tr w:rsidR="00452EE7" w:rsidRPr="00452EE7" w14:paraId="78C49205"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663BF4"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3216A3E8"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Công ty TNHH Mỹ Hạnh </w:t>
            </w:r>
          </w:p>
        </w:tc>
        <w:tc>
          <w:tcPr>
            <w:tcW w:w="1516" w:type="dxa"/>
            <w:tcBorders>
              <w:top w:val="nil"/>
              <w:left w:val="nil"/>
              <w:bottom w:val="single" w:sz="4" w:space="0" w:color="auto"/>
              <w:right w:val="single" w:sz="4" w:space="0" w:color="auto"/>
            </w:tcBorders>
            <w:shd w:val="clear" w:color="auto" w:fill="auto"/>
            <w:noWrap/>
            <w:vAlign w:val="center"/>
            <w:hideMark/>
          </w:tcPr>
          <w:p w14:paraId="299AD1D3"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33705DA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120,000,000 </w:t>
            </w:r>
          </w:p>
        </w:tc>
      </w:tr>
      <w:tr w:rsidR="00452EE7" w:rsidRPr="00452EE7" w14:paraId="2B368155"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822D449"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4660" w:type="dxa"/>
            <w:tcBorders>
              <w:top w:val="nil"/>
              <w:left w:val="nil"/>
              <w:bottom w:val="single" w:sz="4" w:space="0" w:color="auto"/>
              <w:right w:val="single" w:sz="4" w:space="0" w:color="auto"/>
            </w:tcBorders>
            <w:shd w:val="clear" w:color="auto" w:fill="auto"/>
            <w:noWrap/>
            <w:vAlign w:val="center"/>
            <w:hideMark/>
          </w:tcPr>
          <w:p w14:paraId="5B36C1C5" w14:textId="319D66F5" w:rsidR="00452EE7" w:rsidRPr="00452EE7" w:rsidRDefault="005D1D19" w:rsidP="00452EE7">
            <w:pPr>
              <w:spacing w:after="0" w:line="240" w:lineRule="auto"/>
              <w:rPr>
                <w:rFonts w:ascii="Times New Roman" w:eastAsia="Times New Roman" w:hAnsi="Times New Roman"/>
                <w:color w:val="000000"/>
                <w:sz w:val="26"/>
                <w:szCs w:val="26"/>
              </w:rPr>
            </w:pPr>
            <w:r w:rsidRPr="001267C2">
              <w:rPr>
                <w:rFonts w:ascii="Times New Roman" w:hAnsi="Times New Roman"/>
                <w:sz w:val="26"/>
                <w:szCs w:val="26"/>
              </w:rPr>
              <w:t>CÔNG TY TNHH HẢI THANH</w:t>
            </w:r>
          </w:p>
        </w:tc>
        <w:tc>
          <w:tcPr>
            <w:tcW w:w="1516" w:type="dxa"/>
            <w:tcBorders>
              <w:top w:val="nil"/>
              <w:left w:val="nil"/>
              <w:bottom w:val="single" w:sz="4" w:space="0" w:color="auto"/>
              <w:right w:val="single" w:sz="4" w:space="0" w:color="auto"/>
            </w:tcBorders>
            <w:shd w:val="clear" w:color="auto" w:fill="auto"/>
            <w:noWrap/>
            <w:vAlign w:val="center"/>
            <w:hideMark/>
          </w:tcPr>
          <w:p w14:paraId="5EB486D2"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4EA5017A"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80,000,000 </w:t>
            </w:r>
          </w:p>
        </w:tc>
      </w:tr>
      <w:tr w:rsidR="00452EE7" w:rsidRPr="00452EE7" w14:paraId="1773133D"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91D87BA"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33311</w:t>
            </w:r>
          </w:p>
        </w:tc>
        <w:tc>
          <w:tcPr>
            <w:tcW w:w="4660" w:type="dxa"/>
            <w:tcBorders>
              <w:top w:val="nil"/>
              <w:left w:val="nil"/>
              <w:bottom w:val="single" w:sz="4" w:space="0" w:color="auto"/>
              <w:right w:val="single" w:sz="4" w:space="0" w:color="auto"/>
            </w:tcBorders>
            <w:shd w:val="clear" w:color="auto" w:fill="auto"/>
            <w:noWrap/>
            <w:vAlign w:val="center"/>
            <w:hideMark/>
          </w:tcPr>
          <w:p w14:paraId="5CECD9B0"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Thuế GTGT đầu ra phải nộp</w:t>
            </w:r>
          </w:p>
        </w:tc>
        <w:tc>
          <w:tcPr>
            <w:tcW w:w="1516" w:type="dxa"/>
            <w:tcBorders>
              <w:top w:val="nil"/>
              <w:left w:val="nil"/>
              <w:bottom w:val="single" w:sz="4" w:space="0" w:color="auto"/>
              <w:right w:val="single" w:sz="4" w:space="0" w:color="auto"/>
            </w:tcBorders>
            <w:shd w:val="clear" w:color="auto" w:fill="auto"/>
            <w:noWrap/>
            <w:vAlign w:val="center"/>
            <w:hideMark/>
          </w:tcPr>
          <w:p w14:paraId="05681D17"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0630C144"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34,000,000 </w:t>
            </w:r>
          </w:p>
        </w:tc>
      </w:tr>
      <w:tr w:rsidR="00452EE7" w:rsidRPr="00452EE7" w14:paraId="2B3AD10B"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4B5D437"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3411</w:t>
            </w:r>
          </w:p>
        </w:tc>
        <w:tc>
          <w:tcPr>
            <w:tcW w:w="4660" w:type="dxa"/>
            <w:tcBorders>
              <w:top w:val="nil"/>
              <w:left w:val="nil"/>
              <w:bottom w:val="single" w:sz="4" w:space="0" w:color="auto"/>
              <w:right w:val="single" w:sz="4" w:space="0" w:color="auto"/>
            </w:tcBorders>
            <w:shd w:val="clear" w:color="auto" w:fill="auto"/>
            <w:noWrap/>
            <w:vAlign w:val="center"/>
            <w:hideMark/>
          </w:tcPr>
          <w:p w14:paraId="3E9B1FA4" w14:textId="607E5828"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Vay ngắn hạn _ </w:t>
            </w:r>
            <w:r w:rsidR="001267C2" w:rsidRPr="001267C2">
              <w:rPr>
                <w:rFonts w:ascii="Times New Roman" w:hAnsi="Times New Roman"/>
                <w:sz w:val="26"/>
                <w:szCs w:val="26"/>
              </w:rPr>
              <w:t>CÔNG TY TNHH DỊCH VỤ NGỌC THIỆN PHÚ YÊN</w:t>
            </w:r>
          </w:p>
        </w:tc>
        <w:tc>
          <w:tcPr>
            <w:tcW w:w="1516" w:type="dxa"/>
            <w:tcBorders>
              <w:top w:val="nil"/>
              <w:left w:val="nil"/>
              <w:bottom w:val="single" w:sz="4" w:space="0" w:color="auto"/>
              <w:right w:val="single" w:sz="4" w:space="0" w:color="auto"/>
            </w:tcBorders>
            <w:shd w:val="clear" w:color="auto" w:fill="auto"/>
            <w:noWrap/>
            <w:vAlign w:val="center"/>
            <w:hideMark/>
          </w:tcPr>
          <w:p w14:paraId="6019B25D"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54DC872E"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198,700,000 </w:t>
            </w:r>
          </w:p>
        </w:tc>
      </w:tr>
      <w:tr w:rsidR="00452EE7" w:rsidRPr="00452EE7" w14:paraId="21943B30"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A726AF7"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3532</w:t>
            </w:r>
          </w:p>
        </w:tc>
        <w:tc>
          <w:tcPr>
            <w:tcW w:w="4660" w:type="dxa"/>
            <w:tcBorders>
              <w:top w:val="nil"/>
              <w:left w:val="nil"/>
              <w:bottom w:val="single" w:sz="4" w:space="0" w:color="auto"/>
              <w:right w:val="single" w:sz="4" w:space="0" w:color="auto"/>
            </w:tcBorders>
            <w:shd w:val="clear" w:color="auto" w:fill="auto"/>
            <w:noWrap/>
            <w:vAlign w:val="center"/>
            <w:hideMark/>
          </w:tcPr>
          <w:p w14:paraId="627E42A5"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Quỹ phúc lợi</w:t>
            </w:r>
          </w:p>
        </w:tc>
        <w:tc>
          <w:tcPr>
            <w:tcW w:w="1516" w:type="dxa"/>
            <w:tcBorders>
              <w:top w:val="nil"/>
              <w:left w:val="nil"/>
              <w:bottom w:val="single" w:sz="4" w:space="0" w:color="auto"/>
              <w:right w:val="single" w:sz="4" w:space="0" w:color="auto"/>
            </w:tcBorders>
            <w:shd w:val="clear" w:color="auto" w:fill="auto"/>
            <w:noWrap/>
            <w:vAlign w:val="center"/>
            <w:hideMark/>
          </w:tcPr>
          <w:p w14:paraId="20CFA7A2"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595EB6B6"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20,000,000 </w:t>
            </w:r>
          </w:p>
        </w:tc>
      </w:tr>
      <w:tr w:rsidR="00452EE7" w:rsidRPr="00452EE7" w14:paraId="2BD79149"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EAF5676"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4111</w:t>
            </w:r>
          </w:p>
        </w:tc>
        <w:tc>
          <w:tcPr>
            <w:tcW w:w="4660" w:type="dxa"/>
            <w:tcBorders>
              <w:top w:val="nil"/>
              <w:left w:val="nil"/>
              <w:bottom w:val="single" w:sz="4" w:space="0" w:color="auto"/>
              <w:right w:val="single" w:sz="4" w:space="0" w:color="auto"/>
            </w:tcBorders>
            <w:shd w:val="clear" w:color="auto" w:fill="auto"/>
            <w:noWrap/>
            <w:vAlign w:val="center"/>
            <w:hideMark/>
          </w:tcPr>
          <w:p w14:paraId="3794C549"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Vốn đầu tư của CSH</w:t>
            </w:r>
          </w:p>
        </w:tc>
        <w:tc>
          <w:tcPr>
            <w:tcW w:w="1516" w:type="dxa"/>
            <w:tcBorders>
              <w:top w:val="nil"/>
              <w:left w:val="nil"/>
              <w:bottom w:val="single" w:sz="4" w:space="0" w:color="auto"/>
              <w:right w:val="single" w:sz="4" w:space="0" w:color="auto"/>
            </w:tcBorders>
            <w:shd w:val="clear" w:color="auto" w:fill="auto"/>
            <w:noWrap/>
            <w:vAlign w:val="center"/>
            <w:hideMark/>
          </w:tcPr>
          <w:p w14:paraId="616141E2"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6B295610"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2,150,000,000 </w:t>
            </w:r>
          </w:p>
        </w:tc>
      </w:tr>
      <w:tr w:rsidR="00452EE7" w:rsidRPr="00452EE7" w14:paraId="21ED3D78"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7ED5F89"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lastRenderedPageBreak/>
              <w:t>414</w:t>
            </w:r>
          </w:p>
        </w:tc>
        <w:tc>
          <w:tcPr>
            <w:tcW w:w="4660" w:type="dxa"/>
            <w:tcBorders>
              <w:top w:val="nil"/>
              <w:left w:val="nil"/>
              <w:bottom w:val="single" w:sz="4" w:space="0" w:color="auto"/>
              <w:right w:val="single" w:sz="4" w:space="0" w:color="auto"/>
            </w:tcBorders>
            <w:shd w:val="clear" w:color="auto" w:fill="auto"/>
            <w:noWrap/>
            <w:vAlign w:val="center"/>
            <w:hideMark/>
          </w:tcPr>
          <w:p w14:paraId="3876BF38"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Quỹ đầu tư phát triển</w:t>
            </w:r>
          </w:p>
        </w:tc>
        <w:tc>
          <w:tcPr>
            <w:tcW w:w="1516" w:type="dxa"/>
            <w:tcBorders>
              <w:top w:val="nil"/>
              <w:left w:val="nil"/>
              <w:bottom w:val="single" w:sz="4" w:space="0" w:color="auto"/>
              <w:right w:val="single" w:sz="4" w:space="0" w:color="auto"/>
            </w:tcBorders>
            <w:shd w:val="clear" w:color="auto" w:fill="auto"/>
            <w:noWrap/>
            <w:vAlign w:val="center"/>
            <w:hideMark/>
          </w:tcPr>
          <w:p w14:paraId="3E92A6E1"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1B18CFEB"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20,000,000 </w:t>
            </w:r>
          </w:p>
        </w:tc>
      </w:tr>
      <w:tr w:rsidR="00452EE7" w:rsidRPr="00452EE7" w14:paraId="22DC3D7F" w14:textId="77777777" w:rsidTr="00452EE7">
        <w:trPr>
          <w:trHeight w:val="33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55BE8EE" w14:textId="77777777" w:rsidR="00452EE7" w:rsidRPr="00452EE7" w:rsidRDefault="00452EE7" w:rsidP="00452EE7">
            <w:pPr>
              <w:spacing w:after="0" w:line="240" w:lineRule="auto"/>
              <w:jc w:val="center"/>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4211</w:t>
            </w:r>
          </w:p>
        </w:tc>
        <w:tc>
          <w:tcPr>
            <w:tcW w:w="4660" w:type="dxa"/>
            <w:tcBorders>
              <w:top w:val="nil"/>
              <w:left w:val="nil"/>
              <w:bottom w:val="single" w:sz="4" w:space="0" w:color="auto"/>
              <w:right w:val="single" w:sz="4" w:space="0" w:color="auto"/>
            </w:tcBorders>
            <w:shd w:val="clear" w:color="auto" w:fill="auto"/>
            <w:noWrap/>
            <w:vAlign w:val="center"/>
            <w:hideMark/>
          </w:tcPr>
          <w:p w14:paraId="5203BF1D" w14:textId="77777777" w:rsidR="00452EE7" w:rsidRPr="00452EE7" w:rsidRDefault="00452EE7" w:rsidP="00452EE7">
            <w:pPr>
              <w:spacing w:after="0" w:line="240" w:lineRule="auto"/>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Lợi nhuận chưa phân phối </w:t>
            </w:r>
          </w:p>
        </w:tc>
        <w:tc>
          <w:tcPr>
            <w:tcW w:w="1516" w:type="dxa"/>
            <w:tcBorders>
              <w:top w:val="nil"/>
              <w:left w:val="nil"/>
              <w:bottom w:val="single" w:sz="4" w:space="0" w:color="auto"/>
              <w:right w:val="single" w:sz="4" w:space="0" w:color="auto"/>
            </w:tcBorders>
            <w:shd w:val="clear" w:color="auto" w:fill="auto"/>
            <w:noWrap/>
            <w:vAlign w:val="center"/>
            <w:hideMark/>
          </w:tcPr>
          <w:p w14:paraId="74C78E67"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w:t>
            </w:r>
          </w:p>
        </w:tc>
        <w:tc>
          <w:tcPr>
            <w:tcW w:w="1977" w:type="dxa"/>
            <w:tcBorders>
              <w:top w:val="nil"/>
              <w:left w:val="nil"/>
              <w:bottom w:val="single" w:sz="4" w:space="0" w:color="auto"/>
              <w:right w:val="single" w:sz="4" w:space="0" w:color="auto"/>
            </w:tcBorders>
            <w:shd w:val="clear" w:color="auto" w:fill="auto"/>
            <w:noWrap/>
            <w:vAlign w:val="center"/>
            <w:hideMark/>
          </w:tcPr>
          <w:p w14:paraId="26AF0193" w14:textId="77777777" w:rsidR="00452EE7" w:rsidRPr="00452EE7" w:rsidRDefault="00452EE7" w:rsidP="00452EE7">
            <w:pPr>
              <w:spacing w:after="0" w:line="240" w:lineRule="auto"/>
              <w:jc w:val="right"/>
              <w:rPr>
                <w:rFonts w:ascii="Times New Roman" w:eastAsia="Times New Roman" w:hAnsi="Times New Roman"/>
                <w:color w:val="000000"/>
                <w:sz w:val="26"/>
                <w:szCs w:val="26"/>
              </w:rPr>
            </w:pPr>
            <w:r w:rsidRPr="00452EE7">
              <w:rPr>
                <w:rFonts w:ascii="Times New Roman" w:eastAsia="Times New Roman" w:hAnsi="Times New Roman"/>
                <w:color w:val="000000"/>
                <w:sz w:val="26"/>
                <w:szCs w:val="26"/>
              </w:rPr>
              <w:t xml:space="preserve">                  140,000,000 </w:t>
            </w:r>
          </w:p>
        </w:tc>
      </w:tr>
    </w:tbl>
    <w:p w14:paraId="7479E642" w14:textId="0E77A415" w:rsidR="00F23895" w:rsidRPr="00A615E5" w:rsidRDefault="00F23895" w:rsidP="00FD5D4F">
      <w:pPr>
        <w:spacing w:line="240" w:lineRule="auto"/>
        <w:ind w:firstLine="720"/>
        <w:jc w:val="both"/>
        <w:outlineLvl w:val="0"/>
        <w:rPr>
          <w:rFonts w:ascii="Times New Roman" w:hAnsi="Times New Roman"/>
          <w:b/>
          <w:sz w:val="26"/>
          <w:szCs w:val="26"/>
        </w:rPr>
      </w:pPr>
      <w:r w:rsidRPr="00A615E5">
        <w:rPr>
          <w:rFonts w:ascii="Times New Roman" w:hAnsi="Times New Roman"/>
          <w:sz w:val="26"/>
          <w:szCs w:val="26"/>
        </w:rPr>
        <w:t xml:space="preserve">Công ty đã thông báo phát hành Hóa đơn điện tử, mẫu số Hóa đơn GTGT 0 liên, ký hiệu hóa đơn HD/23E, từ số 0000001 tới số 0000020, ngày đăng ký HĐ điện tử cho </w:t>
      </w:r>
      <w:r w:rsidR="008862A9">
        <w:rPr>
          <w:rFonts w:ascii="Times New Roman" w:hAnsi="Times New Roman"/>
          <w:sz w:val="26"/>
          <w:szCs w:val="26"/>
        </w:rPr>
        <w:t>C</w:t>
      </w:r>
      <w:r w:rsidR="008862A9" w:rsidRPr="008862A9">
        <w:rPr>
          <w:rFonts w:ascii="Times New Roman" w:hAnsi="Times New Roman"/>
          <w:sz w:val="26"/>
          <w:szCs w:val="26"/>
        </w:rPr>
        <w:t xml:space="preserve">hi cục </w:t>
      </w:r>
      <w:r w:rsidR="008862A9">
        <w:rPr>
          <w:rFonts w:ascii="Times New Roman" w:hAnsi="Times New Roman"/>
          <w:sz w:val="26"/>
          <w:szCs w:val="26"/>
        </w:rPr>
        <w:t>T</w:t>
      </w:r>
      <w:r w:rsidR="008862A9" w:rsidRPr="008862A9">
        <w:rPr>
          <w:rFonts w:ascii="Times New Roman" w:hAnsi="Times New Roman"/>
          <w:sz w:val="26"/>
          <w:szCs w:val="26"/>
        </w:rPr>
        <w:t xml:space="preserve">huế </w:t>
      </w:r>
      <w:r w:rsidR="008862A9">
        <w:rPr>
          <w:rFonts w:ascii="Times New Roman" w:hAnsi="Times New Roman"/>
          <w:sz w:val="26"/>
          <w:szCs w:val="26"/>
        </w:rPr>
        <w:t>T</w:t>
      </w:r>
      <w:r w:rsidR="008862A9" w:rsidRPr="008862A9">
        <w:rPr>
          <w:rFonts w:ascii="Times New Roman" w:hAnsi="Times New Roman"/>
          <w:sz w:val="26"/>
          <w:szCs w:val="26"/>
        </w:rPr>
        <w:t xml:space="preserve">hành phố </w:t>
      </w:r>
      <w:r w:rsidR="008862A9">
        <w:rPr>
          <w:rFonts w:ascii="Times New Roman" w:hAnsi="Times New Roman"/>
          <w:sz w:val="26"/>
          <w:szCs w:val="26"/>
        </w:rPr>
        <w:t>T</w:t>
      </w:r>
      <w:r w:rsidR="008862A9" w:rsidRPr="008862A9">
        <w:rPr>
          <w:rFonts w:ascii="Times New Roman" w:hAnsi="Times New Roman"/>
          <w:sz w:val="26"/>
          <w:szCs w:val="26"/>
        </w:rPr>
        <w:t xml:space="preserve">uy </w:t>
      </w:r>
      <w:r w:rsidR="008862A9">
        <w:rPr>
          <w:rFonts w:ascii="Times New Roman" w:hAnsi="Times New Roman"/>
          <w:sz w:val="26"/>
          <w:szCs w:val="26"/>
        </w:rPr>
        <w:t>H</w:t>
      </w:r>
      <w:r w:rsidR="008862A9" w:rsidRPr="008862A9">
        <w:rPr>
          <w:rFonts w:ascii="Times New Roman" w:hAnsi="Times New Roman"/>
          <w:sz w:val="26"/>
          <w:szCs w:val="26"/>
        </w:rPr>
        <w:t xml:space="preserve">òa_ </w:t>
      </w:r>
      <w:r w:rsidR="008862A9">
        <w:rPr>
          <w:rFonts w:ascii="Times New Roman" w:hAnsi="Times New Roman"/>
          <w:sz w:val="26"/>
          <w:szCs w:val="26"/>
        </w:rPr>
        <w:t>Đ</w:t>
      </w:r>
      <w:r w:rsidR="008862A9" w:rsidRPr="008862A9">
        <w:rPr>
          <w:rFonts w:ascii="Times New Roman" w:hAnsi="Times New Roman"/>
          <w:sz w:val="26"/>
          <w:szCs w:val="26"/>
        </w:rPr>
        <w:t>ội thuế phư</w:t>
      </w:r>
      <w:r w:rsidR="008862A9">
        <w:rPr>
          <w:rFonts w:ascii="Times New Roman" w:hAnsi="Times New Roman"/>
          <w:sz w:val="26"/>
          <w:szCs w:val="26"/>
        </w:rPr>
        <w:t>ờ</w:t>
      </w:r>
      <w:r w:rsidR="008862A9" w:rsidRPr="008862A9">
        <w:rPr>
          <w:rFonts w:ascii="Times New Roman" w:hAnsi="Times New Roman"/>
          <w:sz w:val="26"/>
          <w:szCs w:val="26"/>
        </w:rPr>
        <w:t xml:space="preserve">ng </w:t>
      </w:r>
      <w:r w:rsidR="008862A9">
        <w:rPr>
          <w:rFonts w:ascii="Times New Roman" w:hAnsi="Times New Roman"/>
          <w:sz w:val="26"/>
          <w:szCs w:val="26"/>
        </w:rPr>
        <w:t>P</w:t>
      </w:r>
      <w:r w:rsidR="008862A9" w:rsidRPr="008862A9">
        <w:rPr>
          <w:rFonts w:ascii="Times New Roman" w:hAnsi="Times New Roman"/>
          <w:sz w:val="26"/>
          <w:szCs w:val="26"/>
        </w:rPr>
        <w:t xml:space="preserve">hú </w:t>
      </w:r>
      <w:r w:rsidR="008862A9">
        <w:rPr>
          <w:rFonts w:ascii="Times New Roman" w:hAnsi="Times New Roman"/>
          <w:sz w:val="26"/>
          <w:szCs w:val="26"/>
        </w:rPr>
        <w:t>L</w:t>
      </w:r>
      <w:r w:rsidR="008862A9" w:rsidRPr="008862A9">
        <w:rPr>
          <w:rFonts w:ascii="Times New Roman" w:hAnsi="Times New Roman"/>
          <w:sz w:val="26"/>
          <w:szCs w:val="26"/>
        </w:rPr>
        <w:t>âm</w:t>
      </w:r>
      <w:r w:rsidR="008862A9" w:rsidRPr="00A615E5">
        <w:rPr>
          <w:rFonts w:ascii="Times New Roman" w:hAnsi="Times New Roman"/>
          <w:sz w:val="26"/>
          <w:szCs w:val="26"/>
        </w:rPr>
        <w:t xml:space="preserve"> </w:t>
      </w:r>
      <w:r w:rsidRPr="00A615E5">
        <w:rPr>
          <w:rFonts w:ascii="Times New Roman" w:hAnsi="Times New Roman"/>
          <w:sz w:val="26"/>
          <w:szCs w:val="26"/>
        </w:rPr>
        <w:t xml:space="preserve">là 03/01/2023, ngày bắt đầu sử dụng HĐ điện tử là ngày 05/01/2023. Trạng thái MISA SME.NET 2023 R15 hóa đơn: Đã có hiệu lực. (vẫn tạo HĐĐT theo nghị định 51/2010/NĐ-CP và thông tư 32/20211/TT-BTC, đồng thời GV hướng dẫn mở rộng thực tế sử dụng HĐĐT theo nghị định 123/2020/NĐ-CP, thông tư 78/2021/TT-BTC) </w:t>
      </w:r>
    </w:p>
    <w:p w14:paraId="205B53B9" w14:textId="71696CA5" w:rsidR="00336C70" w:rsidRPr="00A615E5" w:rsidRDefault="00336C70" w:rsidP="00336C70">
      <w:pPr>
        <w:spacing w:line="240" w:lineRule="auto"/>
        <w:jc w:val="both"/>
        <w:outlineLvl w:val="0"/>
        <w:rPr>
          <w:rFonts w:ascii="Times New Roman" w:hAnsi="Times New Roman"/>
          <w:b/>
          <w:sz w:val="26"/>
          <w:szCs w:val="26"/>
        </w:rPr>
      </w:pPr>
      <w:r w:rsidRPr="00A615E5">
        <w:rPr>
          <w:rFonts w:ascii="Times New Roman" w:hAnsi="Times New Roman"/>
          <w:b/>
          <w:sz w:val="26"/>
          <w:szCs w:val="26"/>
        </w:rPr>
        <w:t>III. CÁC NGHIỆP VỤ PHÁT SINH</w:t>
      </w:r>
    </w:p>
    <w:p w14:paraId="6AA7B2A0" w14:textId="50FA4861" w:rsidR="00336C70" w:rsidRPr="00A615E5" w:rsidRDefault="00336C70" w:rsidP="00455A9E">
      <w:pPr>
        <w:spacing w:after="0" w:line="360" w:lineRule="auto"/>
        <w:jc w:val="both"/>
        <w:rPr>
          <w:rFonts w:ascii="Times New Roman" w:hAnsi="Times New Roman"/>
          <w:sz w:val="26"/>
          <w:szCs w:val="26"/>
        </w:rPr>
      </w:pPr>
      <w:r w:rsidRPr="00A615E5">
        <w:rPr>
          <w:rFonts w:ascii="Times New Roman" w:hAnsi="Times New Roman"/>
          <w:sz w:val="26"/>
          <w:szCs w:val="26"/>
        </w:rPr>
        <w:t xml:space="preserve">Trong </w:t>
      </w:r>
      <w:r w:rsidR="00D04CDA" w:rsidRPr="00A615E5">
        <w:rPr>
          <w:rFonts w:ascii="Times New Roman" w:hAnsi="Times New Roman"/>
          <w:sz w:val="26"/>
          <w:szCs w:val="26"/>
        </w:rPr>
        <w:t>tháng</w:t>
      </w:r>
      <w:r w:rsidRPr="00A615E5">
        <w:rPr>
          <w:rFonts w:ascii="Times New Roman" w:hAnsi="Times New Roman"/>
          <w:sz w:val="26"/>
          <w:szCs w:val="26"/>
        </w:rPr>
        <w:t xml:space="preserve"> 1 năm 2023, tại doanh nghiệp phát sinh các nghiệp vụ kinh tế như sau:</w:t>
      </w:r>
    </w:p>
    <w:p w14:paraId="5017E6FA" w14:textId="046CF891" w:rsidR="00CA7DEC" w:rsidRPr="0048561E" w:rsidRDefault="00CA7DEC" w:rsidP="00455A9E">
      <w:pPr>
        <w:pStyle w:val="Heading3"/>
        <w:keepNext/>
        <w:numPr>
          <w:ilvl w:val="0"/>
          <w:numId w:val="2"/>
        </w:numPr>
        <w:tabs>
          <w:tab w:val="num" w:pos="360"/>
        </w:tabs>
        <w:spacing w:before="0" w:beforeAutospacing="0" w:after="0" w:afterAutospacing="0" w:line="360" w:lineRule="auto"/>
        <w:ind w:left="284" w:hanging="284"/>
        <w:jc w:val="both"/>
        <w:rPr>
          <w:bCs w:val="0"/>
          <w:sz w:val="24"/>
          <w:szCs w:val="24"/>
        </w:rPr>
      </w:pPr>
      <w:r w:rsidRPr="00E857B1">
        <w:rPr>
          <w:b w:val="0"/>
          <w:sz w:val="24"/>
          <w:szCs w:val="24"/>
        </w:rPr>
        <w:t xml:space="preserve">Ngày 04/01/20, Chuyển khoản qua NH </w:t>
      </w:r>
      <w:r>
        <w:rPr>
          <w:b w:val="0"/>
          <w:sz w:val="24"/>
          <w:szCs w:val="24"/>
        </w:rPr>
        <w:t>_ ACB</w:t>
      </w:r>
      <w:r w:rsidRPr="00E857B1">
        <w:rPr>
          <w:b w:val="0"/>
          <w:sz w:val="24"/>
          <w:szCs w:val="24"/>
        </w:rPr>
        <w:t xml:space="preserve"> nộp thuế GTGT </w:t>
      </w:r>
      <w:r>
        <w:rPr>
          <w:b w:val="0"/>
          <w:sz w:val="24"/>
          <w:szCs w:val="24"/>
        </w:rPr>
        <w:t>NĂM 2022</w:t>
      </w:r>
      <w:r w:rsidRPr="00E857B1">
        <w:rPr>
          <w:b w:val="0"/>
          <w:sz w:val="24"/>
          <w:szCs w:val="24"/>
        </w:rPr>
        <w:t xml:space="preserve"> số tiền </w:t>
      </w:r>
      <w:r>
        <w:rPr>
          <w:b w:val="0"/>
          <w:sz w:val="24"/>
          <w:szCs w:val="24"/>
        </w:rPr>
        <w:t>34</w:t>
      </w:r>
      <w:r w:rsidRPr="00E857B1">
        <w:rPr>
          <w:b w:val="0"/>
          <w:sz w:val="24"/>
          <w:szCs w:val="24"/>
        </w:rPr>
        <w:t>.000.000 đ, nộp vào tài khoản Kho bạc nhà nước</w:t>
      </w:r>
      <w:r>
        <w:rPr>
          <w:b w:val="0"/>
          <w:sz w:val="24"/>
          <w:szCs w:val="24"/>
        </w:rPr>
        <w:t xml:space="preserve"> Tp.Tuy Hòa</w:t>
      </w:r>
      <w:r w:rsidRPr="00E857B1">
        <w:rPr>
          <w:b w:val="0"/>
          <w:sz w:val="24"/>
          <w:szCs w:val="24"/>
        </w:rPr>
        <w:t>,</w:t>
      </w:r>
      <w:r w:rsidR="00455A9E">
        <w:rPr>
          <w:b w:val="0"/>
          <w:sz w:val="24"/>
          <w:szCs w:val="24"/>
        </w:rPr>
        <w:t xml:space="preserve"> địa chỉ </w:t>
      </w:r>
      <w:r w:rsidR="00455A9E" w:rsidRPr="00455A9E">
        <w:rPr>
          <w:b w:val="0"/>
          <w:bCs w:val="0"/>
          <w:color w:val="202124"/>
          <w:sz w:val="26"/>
          <w:szCs w:val="26"/>
          <w:shd w:val="clear" w:color="auto" w:fill="FFFFFF"/>
        </w:rPr>
        <w:t>159 Lạc Long Quân, Phú Lâm, Tuy Hòa, Phú Yên</w:t>
      </w:r>
      <w:r w:rsidR="00455A9E" w:rsidRPr="00E857B1">
        <w:rPr>
          <w:b w:val="0"/>
          <w:sz w:val="24"/>
          <w:szCs w:val="24"/>
        </w:rPr>
        <w:t xml:space="preserve"> </w:t>
      </w:r>
      <w:r w:rsidRPr="00E857B1">
        <w:rPr>
          <w:b w:val="0"/>
          <w:sz w:val="24"/>
          <w:szCs w:val="24"/>
        </w:rPr>
        <w:t>STK:</w:t>
      </w:r>
      <w:r w:rsidRPr="00E857B1">
        <w:rPr>
          <w:b w:val="0"/>
          <w:color w:val="222222"/>
          <w:sz w:val="24"/>
          <w:szCs w:val="24"/>
          <w:shd w:val="clear" w:color="auto" w:fill="FFFFFF"/>
        </w:rPr>
        <w:t xml:space="preserve"> </w:t>
      </w:r>
      <w:r w:rsidRPr="00E857B1">
        <w:rPr>
          <w:b w:val="0"/>
          <w:sz w:val="24"/>
          <w:szCs w:val="24"/>
        </w:rPr>
        <w:t>7111.1056283.</w:t>
      </w:r>
      <w:r w:rsidR="0048561E">
        <w:rPr>
          <w:b w:val="0"/>
          <w:sz w:val="24"/>
          <w:szCs w:val="24"/>
        </w:rPr>
        <w:t xml:space="preserve"> </w:t>
      </w:r>
      <w:r w:rsidR="0048561E" w:rsidRPr="0048561E">
        <w:rPr>
          <w:bCs w:val="0"/>
          <w:sz w:val="24"/>
          <w:szCs w:val="24"/>
        </w:rPr>
        <w:t>(0.5 điểm)</w:t>
      </w:r>
    </w:p>
    <w:p w14:paraId="5AE495A8" w14:textId="0DEDE993" w:rsidR="00CA7DEC" w:rsidRPr="0048561E" w:rsidRDefault="00CA7DEC" w:rsidP="0048561E">
      <w:pPr>
        <w:pStyle w:val="Heading3"/>
        <w:keepNext/>
        <w:numPr>
          <w:ilvl w:val="0"/>
          <w:numId w:val="2"/>
        </w:numPr>
        <w:tabs>
          <w:tab w:val="num" w:pos="360"/>
        </w:tabs>
        <w:spacing w:before="0" w:beforeAutospacing="0" w:after="0" w:afterAutospacing="0" w:line="360" w:lineRule="auto"/>
        <w:ind w:left="284" w:hanging="284"/>
        <w:jc w:val="both"/>
        <w:rPr>
          <w:bCs w:val="0"/>
          <w:sz w:val="24"/>
          <w:szCs w:val="24"/>
        </w:rPr>
      </w:pPr>
      <w:r w:rsidRPr="00E857B1">
        <w:rPr>
          <w:b w:val="0"/>
          <w:sz w:val="24"/>
          <w:szCs w:val="24"/>
        </w:rPr>
        <w:t>Ngày 05/01/20</w:t>
      </w:r>
      <w:r w:rsidR="009D7FDF">
        <w:rPr>
          <w:b w:val="0"/>
          <w:sz w:val="24"/>
          <w:szCs w:val="24"/>
        </w:rPr>
        <w:t>23</w:t>
      </w:r>
      <w:r>
        <w:rPr>
          <w:b w:val="0"/>
          <w:sz w:val="24"/>
          <w:szCs w:val="24"/>
        </w:rPr>
        <w:t>,</w:t>
      </w:r>
      <w:r w:rsidRPr="00E857B1">
        <w:rPr>
          <w:b w:val="0"/>
          <w:sz w:val="24"/>
          <w:szCs w:val="24"/>
        </w:rPr>
        <w:t xml:space="preserve"> xuất kho hàng hóa gửi Đại lý Bình Trung </w:t>
      </w:r>
      <w:r w:rsidR="00D5149E">
        <w:rPr>
          <w:b w:val="0"/>
          <w:sz w:val="24"/>
          <w:szCs w:val="24"/>
        </w:rPr>
        <w:t xml:space="preserve">địa chỉ: </w:t>
      </w:r>
      <w:r w:rsidR="00455A9E" w:rsidRPr="00455A9E">
        <w:rPr>
          <w:b w:val="0"/>
          <w:sz w:val="24"/>
          <w:szCs w:val="24"/>
        </w:rPr>
        <w:t>110 Tô Hiến Thành, Phường Phước Mỹ, Quận Sơn Trà, Thành phố Đà Nẵng, Việt Nam</w:t>
      </w:r>
      <w:r w:rsidRPr="00E857B1">
        <w:rPr>
          <w:b w:val="0"/>
          <w:sz w:val="24"/>
          <w:szCs w:val="24"/>
        </w:rPr>
        <w:t xml:space="preserve">, mã số thuế </w:t>
      </w:r>
      <w:r w:rsidR="00455A9E">
        <w:rPr>
          <w:rFonts w:ascii="Arial" w:hAnsi="Arial" w:cs="Arial"/>
          <w:color w:val="4D5156"/>
          <w:sz w:val="21"/>
          <w:szCs w:val="21"/>
          <w:shd w:val="clear" w:color="auto" w:fill="FFFFFF"/>
        </w:rPr>
        <w:t>0400577835</w:t>
      </w:r>
      <w:r w:rsidRPr="00E857B1">
        <w:rPr>
          <w:b w:val="0"/>
          <w:sz w:val="24"/>
          <w:szCs w:val="24"/>
        </w:rPr>
        <w:t>. Chi tiết như sau:</w:t>
      </w:r>
      <w:r w:rsidR="0048561E">
        <w:rPr>
          <w:b w:val="0"/>
          <w:sz w:val="24"/>
          <w:szCs w:val="24"/>
        </w:rPr>
        <w:t xml:space="preserve"> </w:t>
      </w:r>
      <w:r w:rsidR="0048561E" w:rsidRPr="0048561E">
        <w:rPr>
          <w:bCs w:val="0"/>
          <w:sz w:val="24"/>
          <w:szCs w:val="24"/>
        </w:rPr>
        <w:t>(0.5 điểm)</w:t>
      </w:r>
    </w:p>
    <w:tbl>
      <w:tblPr>
        <w:tblW w:w="7431" w:type="dxa"/>
        <w:tblInd w:w="846" w:type="dxa"/>
        <w:tblLook w:val="04A0" w:firstRow="1" w:lastRow="0" w:firstColumn="1" w:lastColumn="0" w:noHBand="0" w:noVBand="1"/>
      </w:tblPr>
      <w:tblGrid>
        <w:gridCol w:w="2410"/>
        <w:gridCol w:w="1417"/>
        <w:gridCol w:w="1843"/>
        <w:gridCol w:w="1761"/>
      </w:tblGrid>
      <w:tr w:rsidR="00CA7DEC" w:rsidRPr="00A615E5" w14:paraId="3128D58D" w14:textId="77777777" w:rsidTr="009D7FDF">
        <w:trPr>
          <w:trHeight w:hRule="exact" w:val="65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51E7" w14:textId="77777777" w:rsidR="00CA7DEC" w:rsidRPr="00A615E5" w:rsidRDefault="00CA7DEC" w:rsidP="00455A9E">
            <w:pPr>
              <w:spacing w:after="0" w:line="360" w:lineRule="auto"/>
              <w:jc w:val="both"/>
              <w:rPr>
                <w:rFonts w:ascii="Times New Roman" w:eastAsia="Times New Roman" w:hAnsi="Times New Roman"/>
                <w:b/>
                <w:bCs/>
                <w:color w:val="000000"/>
                <w:sz w:val="26"/>
                <w:szCs w:val="26"/>
              </w:rPr>
            </w:pPr>
            <w:r w:rsidRPr="00A615E5">
              <w:rPr>
                <w:rFonts w:ascii="Times New Roman" w:eastAsia="Times New Roman" w:hAnsi="Times New Roman"/>
                <w:sz w:val="26"/>
                <w:szCs w:val="26"/>
              </w:rPr>
              <w:br w:type="page"/>
            </w:r>
            <w:r w:rsidRPr="00A615E5">
              <w:rPr>
                <w:rFonts w:ascii="Times New Roman" w:eastAsia="Times New Roman" w:hAnsi="Times New Roman"/>
                <w:b/>
                <w:bCs/>
                <w:color w:val="000000"/>
                <w:sz w:val="26"/>
                <w:szCs w:val="26"/>
              </w:rPr>
              <w:t>Tên mặt hàng</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93DD57" w14:textId="77777777" w:rsidR="00CA7DEC" w:rsidRPr="00A615E5" w:rsidRDefault="00CA7DEC" w:rsidP="00455A9E">
            <w:pPr>
              <w:spacing w:after="0" w:line="360" w:lineRule="auto"/>
              <w:jc w:val="both"/>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Số lượng</w:t>
            </w:r>
          </w:p>
        </w:tc>
        <w:tc>
          <w:tcPr>
            <w:tcW w:w="1843" w:type="dxa"/>
            <w:tcBorders>
              <w:top w:val="single" w:sz="4" w:space="0" w:color="auto"/>
              <w:left w:val="nil"/>
              <w:bottom w:val="single" w:sz="4" w:space="0" w:color="auto"/>
              <w:right w:val="nil"/>
            </w:tcBorders>
            <w:vAlign w:val="center"/>
          </w:tcPr>
          <w:p w14:paraId="299F24F4" w14:textId="32182075" w:rsidR="00CA7DEC" w:rsidRPr="00A615E5" w:rsidRDefault="00CA7DEC" w:rsidP="00455A9E">
            <w:pPr>
              <w:spacing w:after="0" w:line="240" w:lineRule="auto"/>
              <w:jc w:val="both"/>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Đơn giá</w:t>
            </w:r>
            <w:r>
              <w:rPr>
                <w:rFonts w:ascii="Times New Roman" w:eastAsia="Times New Roman" w:hAnsi="Times New Roman"/>
                <w:b/>
                <w:bCs/>
                <w:color w:val="000000"/>
                <w:sz w:val="26"/>
                <w:szCs w:val="26"/>
              </w:rPr>
              <w:t xml:space="preserve"> bán</w:t>
            </w:r>
          </w:p>
          <w:p w14:paraId="59597004" w14:textId="77777777" w:rsidR="00CA7DEC" w:rsidRPr="00A615E5" w:rsidRDefault="00CA7DEC" w:rsidP="00455A9E">
            <w:pPr>
              <w:spacing w:after="0" w:line="240" w:lineRule="auto"/>
              <w:jc w:val="both"/>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 xml:space="preserve"> (chưa thuế)</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B3F50" w14:textId="77777777" w:rsidR="00CA7DEC" w:rsidRPr="00A615E5" w:rsidRDefault="00CA7DEC" w:rsidP="00455A9E">
            <w:pPr>
              <w:spacing w:after="0" w:line="360" w:lineRule="auto"/>
              <w:jc w:val="both"/>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Thuế VAT</w:t>
            </w:r>
          </w:p>
        </w:tc>
      </w:tr>
      <w:tr w:rsidR="00CA7DEC" w:rsidRPr="00A615E5" w14:paraId="25FE2457" w14:textId="77777777" w:rsidTr="009D7FDF">
        <w:trPr>
          <w:trHeight w:hRule="exact" w:val="40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554DF" w14:textId="77777777" w:rsidR="00CA7DEC" w:rsidRPr="00A615E5" w:rsidRDefault="00CA7DEC" w:rsidP="00455A9E">
            <w:pPr>
              <w:spacing w:after="0" w:line="360" w:lineRule="auto"/>
              <w:jc w:val="both"/>
              <w:rPr>
                <w:rFonts w:ascii="Times New Roman" w:eastAsia="Times New Roman" w:hAnsi="Times New Roman"/>
                <w:sz w:val="26"/>
                <w:szCs w:val="26"/>
              </w:rPr>
            </w:pPr>
            <w:r w:rsidRPr="00A615E5">
              <w:rPr>
                <w:rFonts w:ascii="Times New Roman" w:hAnsi="Times New Roman"/>
                <w:color w:val="202124"/>
                <w:sz w:val="26"/>
                <w:szCs w:val="26"/>
                <w:shd w:val="clear" w:color="auto" w:fill="FFFFFF"/>
              </w:rPr>
              <w:t>Tảo biển nấu canh</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E5AFE7" w14:textId="79B5B268" w:rsidR="00CA7DEC" w:rsidRPr="00A615E5" w:rsidRDefault="00CA7DEC" w:rsidP="00455A9E">
            <w:pPr>
              <w:spacing w:after="0" w:line="360" w:lineRule="auto"/>
              <w:jc w:val="both"/>
              <w:rPr>
                <w:rFonts w:ascii="Times New Roman" w:eastAsia="Times New Roman" w:hAnsi="Times New Roman"/>
                <w:bCs/>
                <w:color w:val="000000"/>
                <w:sz w:val="26"/>
                <w:szCs w:val="26"/>
              </w:rPr>
            </w:pPr>
            <w:r w:rsidRPr="00A615E5">
              <w:rPr>
                <w:rFonts w:ascii="Times New Roman" w:eastAsia="Times New Roman" w:hAnsi="Times New Roman"/>
                <w:bCs/>
                <w:color w:val="000000"/>
                <w:sz w:val="26"/>
                <w:szCs w:val="26"/>
              </w:rPr>
              <w:t>100</w:t>
            </w:r>
            <w:r>
              <w:rPr>
                <w:rFonts w:ascii="Times New Roman" w:eastAsia="Times New Roman" w:hAnsi="Times New Roman"/>
                <w:bCs/>
                <w:color w:val="000000"/>
                <w:sz w:val="26"/>
                <w:szCs w:val="26"/>
              </w:rPr>
              <w:t xml:space="preserve"> thùng</w:t>
            </w:r>
          </w:p>
        </w:tc>
        <w:tc>
          <w:tcPr>
            <w:tcW w:w="1843" w:type="dxa"/>
            <w:tcBorders>
              <w:top w:val="single" w:sz="4" w:space="0" w:color="auto"/>
              <w:left w:val="nil"/>
              <w:bottom w:val="single" w:sz="4" w:space="0" w:color="auto"/>
              <w:right w:val="nil"/>
            </w:tcBorders>
            <w:vAlign w:val="center"/>
          </w:tcPr>
          <w:p w14:paraId="6B99EFEE" w14:textId="35D96BE1" w:rsidR="00CA7DEC" w:rsidRPr="00A615E5" w:rsidRDefault="00CA7DEC" w:rsidP="00455A9E">
            <w:pPr>
              <w:spacing w:after="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w:t>
            </w:r>
            <w:r w:rsidRPr="00A615E5">
              <w:rPr>
                <w:rFonts w:ascii="Times New Roman" w:eastAsia="Times New Roman" w:hAnsi="Times New Roman"/>
                <w:bCs/>
                <w:color w:val="000000"/>
                <w:sz w:val="26"/>
                <w:szCs w:val="26"/>
              </w:rPr>
              <w:t>.000.000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67473" w14:textId="77777777" w:rsidR="00CA7DEC" w:rsidRPr="00A615E5" w:rsidRDefault="00CA7DEC" w:rsidP="00455A9E">
            <w:pPr>
              <w:spacing w:after="0" w:line="360" w:lineRule="auto"/>
              <w:jc w:val="both"/>
              <w:rPr>
                <w:rFonts w:ascii="Times New Roman" w:eastAsia="Times New Roman" w:hAnsi="Times New Roman"/>
                <w:b/>
                <w:bCs/>
                <w:color w:val="000000"/>
                <w:sz w:val="26"/>
                <w:szCs w:val="26"/>
              </w:rPr>
            </w:pPr>
            <w:r w:rsidRPr="00A615E5">
              <w:rPr>
                <w:rFonts w:ascii="Times New Roman" w:hAnsi="Times New Roman"/>
                <w:sz w:val="26"/>
                <w:szCs w:val="26"/>
              </w:rPr>
              <w:t>10%</w:t>
            </w:r>
          </w:p>
        </w:tc>
      </w:tr>
    </w:tbl>
    <w:p w14:paraId="7CC51EFD" w14:textId="57B451FD" w:rsidR="00CA7DEC" w:rsidRPr="00455A9E" w:rsidRDefault="00336C70" w:rsidP="00455A9E">
      <w:pPr>
        <w:pStyle w:val="Heading3"/>
        <w:keepNext/>
        <w:numPr>
          <w:ilvl w:val="0"/>
          <w:numId w:val="2"/>
        </w:numPr>
        <w:tabs>
          <w:tab w:val="num" w:pos="360"/>
          <w:tab w:val="left" w:pos="426"/>
        </w:tabs>
        <w:spacing w:before="0" w:beforeAutospacing="0" w:after="0" w:afterAutospacing="0" w:line="360" w:lineRule="auto"/>
        <w:ind w:left="284" w:hanging="284"/>
        <w:jc w:val="both"/>
        <w:rPr>
          <w:b w:val="0"/>
          <w:sz w:val="26"/>
          <w:szCs w:val="26"/>
        </w:rPr>
      </w:pPr>
      <w:r w:rsidRPr="00455A9E">
        <w:rPr>
          <w:sz w:val="26"/>
          <w:szCs w:val="26"/>
        </w:rPr>
        <w:t>Ngày 0</w:t>
      </w:r>
      <w:r w:rsidR="009D7FDF">
        <w:rPr>
          <w:sz w:val="26"/>
          <w:szCs w:val="26"/>
        </w:rPr>
        <w:t>6</w:t>
      </w:r>
      <w:r w:rsidRPr="00455A9E">
        <w:rPr>
          <w:sz w:val="26"/>
          <w:szCs w:val="26"/>
        </w:rPr>
        <w:t xml:space="preserve">/01/2023 </w:t>
      </w:r>
      <w:r w:rsidR="009D7FDF" w:rsidRPr="009D7FDF">
        <w:rPr>
          <w:b w:val="0"/>
          <w:bCs w:val="0"/>
          <w:sz w:val="26"/>
          <w:szCs w:val="26"/>
        </w:rPr>
        <w:t>n</w:t>
      </w:r>
      <w:r w:rsidR="00CA7DEC" w:rsidRPr="00455A9E">
        <w:rPr>
          <w:b w:val="0"/>
          <w:sz w:val="26"/>
          <w:szCs w:val="26"/>
        </w:rPr>
        <w:t>hập khẩu một lô hàng của công ty</w:t>
      </w:r>
      <w:r w:rsidR="00CA7DEC" w:rsidRPr="00455A9E">
        <w:rPr>
          <w:b w:val="0"/>
          <w:color w:val="CC6600"/>
          <w:sz w:val="26"/>
          <w:szCs w:val="26"/>
          <w:shd w:val="clear" w:color="auto" w:fill="FFFFFF"/>
        </w:rPr>
        <w:t xml:space="preserve"> </w:t>
      </w:r>
      <w:r w:rsidR="00CA7DEC" w:rsidRPr="00455A9E">
        <w:rPr>
          <w:b w:val="0"/>
          <w:sz w:val="26"/>
          <w:szCs w:val="26"/>
          <w:shd w:val="clear" w:color="auto" w:fill="FFFFFF"/>
        </w:rPr>
        <w:t>Georg Fehresen GmbH - Đức</w:t>
      </w:r>
      <w:r w:rsidR="00CA7DEC" w:rsidRPr="00455A9E">
        <w:rPr>
          <w:b w:val="0"/>
          <w:sz w:val="26"/>
          <w:szCs w:val="26"/>
        </w:rPr>
        <w:t xml:space="preserve"> Co., Ltd (Mã NCC- SEHRESEN), theo số tờ khai hải quan là HQ01003, ngày </w:t>
      </w:r>
      <w:r w:rsidR="00CA7DEC" w:rsidRPr="00455A9E">
        <w:rPr>
          <w:b w:val="0"/>
          <w:sz w:val="26"/>
          <w:szCs w:val="26"/>
        </w:rPr>
        <w:t>0</w:t>
      </w:r>
      <w:r w:rsidR="00BA2BFD">
        <w:rPr>
          <w:b w:val="0"/>
          <w:sz w:val="26"/>
          <w:szCs w:val="26"/>
        </w:rPr>
        <w:t>6</w:t>
      </w:r>
      <w:r w:rsidR="00CA7DEC" w:rsidRPr="00455A9E">
        <w:rPr>
          <w:b w:val="0"/>
          <w:sz w:val="26"/>
          <w:szCs w:val="26"/>
        </w:rPr>
        <w:t>/01/2023</w:t>
      </w:r>
      <w:r w:rsidR="00CA7DEC" w:rsidRPr="00455A9E">
        <w:rPr>
          <w:b w:val="0"/>
          <w:sz w:val="26"/>
          <w:szCs w:val="26"/>
        </w:rPr>
        <w:t>, nhập kho, hàng chưa thanh toán. Chi tiết như sau:</w:t>
      </w:r>
      <w:r w:rsidR="0048561E">
        <w:rPr>
          <w:b w:val="0"/>
          <w:sz w:val="26"/>
          <w:szCs w:val="26"/>
        </w:rPr>
        <w:t xml:space="preserve"> </w:t>
      </w:r>
    </w:p>
    <w:tbl>
      <w:tblPr>
        <w:tblW w:w="7778" w:type="dxa"/>
        <w:jc w:val="center"/>
        <w:tblLook w:val="04A0" w:firstRow="1" w:lastRow="0" w:firstColumn="1" w:lastColumn="0" w:noHBand="0" w:noVBand="1"/>
      </w:tblPr>
      <w:tblGrid>
        <w:gridCol w:w="2743"/>
        <w:gridCol w:w="1368"/>
        <w:gridCol w:w="1194"/>
        <w:gridCol w:w="2694"/>
      </w:tblGrid>
      <w:tr w:rsidR="00CA7DEC" w:rsidRPr="00455A9E" w14:paraId="2F59651E" w14:textId="77777777" w:rsidTr="009D7FDF">
        <w:trPr>
          <w:trHeight w:hRule="exact" w:val="707"/>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DBBA" w14:textId="593850E1" w:rsidR="00CA7DEC" w:rsidRPr="00455A9E" w:rsidRDefault="00CA7DEC" w:rsidP="00455A9E">
            <w:pPr>
              <w:tabs>
                <w:tab w:val="left" w:pos="426"/>
              </w:tabs>
              <w:spacing w:after="0" w:line="36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sz w:val="26"/>
                <w:szCs w:val="26"/>
              </w:rPr>
              <w:br w:type="page"/>
            </w:r>
            <w:r w:rsidRPr="00455A9E">
              <w:rPr>
                <w:rFonts w:ascii="Times New Roman" w:eastAsia="Times New Roman" w:hAnsi="Times New Roman"/>
                <w:b/>
                <w:bCs/>
                <w:color w:val="000000"/>
                <w:sz w:val="26"/>
                <w:szCs w:val="26"/>
              </w:rPr>
              <w:t>Tên mặt hàng</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23A396F" w14:textId="4A1CA061" w:rsidR="00CA7DEC" w:rsidRPr="00455A9E" w:rsidRDefault="00CA7DEC" w:rsidP="00455A9E">
            <w:pPr>
              <w:tabs>
                <w:tab w:val="left" w:pos="426"/>
              </w:tabs>
              <w:spacing w:after="0" w:line="36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b/>
                <w:bCs/>
                <w:color w:val="000000"/>
                <w:sz w:val="26"/>
                <w:szCs w:val="26"/>
              </w:rPr>
              <w:t>Số</w:t>
            </w:r>
            <w:r w:rsidR="009D7FDF">
              <w:rPr>
                <w:rFonts w:ascii="Times New Roman" w:eastAsia="Times New Roman" w:hAnsi="Times New Roman"/>
                <w:b/>
                <w:bCs/>
                <w:color w:val="000000"/>
                <w:sz w:val="26"/>
                <w:szCs w:val="26"/>
              </w:rPr>
              <w:t xml:space="preserve"> </w:t>
            </w:r>
            <w:r w:rsidRPr="00455A9E">
              <w:rPr>
                <w:rFonts w:ascii="Times New Roman" w:eastAsia="Times New Roman" w:hAnsi="Times New Roman"/>
                <w:b/>
                <w:bCs/>
                <w:color w:val="000000"/>
                <w:sz w:val="26"/>
                <w:szCs w:val="26"/>
              </w:rPr>
              <w:t>lượng</w:t>
            </w:r>
          </w:p>
        </w:tc>
        <w:tc>
          <w:tcPr>
            <w:tcW w:w="973" w:type="dxa"/>
            <w:tcBorders>
              <w:top w:val="single" w:sz="4" w:space="0" w:color="auto"/>
              <w:left w:val="nil"/>
              <w:bottom w:val="single" w:sz="4" w:space="0" w:color="auto"/>
              <w:right w:val="nil"/>
            </w:tcBorders>
            <w:vAlign w:val="center"/>
          </w:tcPr>
          <w:p w14:paraId="3EBA5787" w14:textId="77777777" w:rsidR="00CA7DEC" w:rsidRPr="00455A9E" w:rsidRDefault="00CA7DEC" w:rsidP="009D7FDF">
            <w:pPr>
              <w:tabs>
                <w:tab w:val="left" w:pos="426"/>
              </w:tabs>
              <w:spacing w:after="0" w:line="24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b/>
                <w:bCs/>
                <w:color w:val="000000"/>
                <w:sz w:val="26"/>
                <w:szCs w:val="26"/>
              </w:rPr>
              <w:t>Đơn giá</w:t>
            </w:r>
          </w:p>
          <w:p w14:paraId="0DBCA7CB" w14:textId="77777777" w:rsidR="00CA7DEC" w:rsidRPr="00455A9E" w:rsidRDefault="00CA7DEC" w:rsidP="009D7FDF">
            <w:pPr>
              <w:tabs>
                <w:tab w:val="left" w:pos="426"/>
              </w:tabs>
              <w:spacing w:after="0" w:line="24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b/>
                <w:bCs/>
                <w:color w:val="000000"/>
                <w:sz w:val="26"/>
                <w:szCs w:val="26"/>
              </w:rPr>
              <w:t xml:space="preserve"> (USD)</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DD0BE" w14:textId="77777777" w:rsidR="00CA7DEC" w:rsidRPr="00455A9E" w:rsidRDefault="00CA7DEC" w:rsidP="009D7FDF">
            <w:pPr>
              <w:tabs>
                <w:tab w:val="left" w:pos="426"/>
              </w:tabs>
              <w:spacing w:after="0" w:line="24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b/>
                <w:bCs/>
                <w:color w:val="000000"/>
                <w:sz w:val="26"/>
                <w:szCs w:val="26"/>
              </w:rPr>
              <w:t xml:space="preserve">Thuế suất thuế </w:t>
            </w:r>
          </w:p>
          <w:p w14:paraId="0ABDD322" w14:textId="77777777" w:rsidR="00CA7DEC" w:rsidRPr="00455A9E" w:rsidRDefault="00CA7DEC" w:rsidP="009D7FDF">
            <w:pPr>
              <w:tabs>
                <w:tab w:val="left" w:pos="426"/>
              </w:tabs>
              <w:spacing w:after="0" w:line="240" w:lineRule="auto"/>
              <w:ind w:left="284" w:hanging="284"/>
              <w:jc w:val="both"/>
              <w:rPr>
                <w:rFonts w:ascii="Times New Roman" w:eastAsia="Times New Roman" w:hAnsi="Times New Roman"/>
                <w:b/>
                <w:bCs/>
                <w:color w:val="000000"/>
                <w:sz w:val="26"/>
                <w:szCs w:val="26"/>
              </w:rPr>
            </w:pPr>
            <w:r w:rsidRPr="00455A9E">
              <w:rPr>
                <w:rFonts w:ascii="Times New Roman" w:eastAsia="Times New Roman" w:hAnsi="Times New Roman"/>
                <w:b/>
                <w:bCs/>
                <w:color w:val="000000"/>
                <w:sz w:val="26"/>
                <w:szCs w:val="26"/>
              </w:rPr>
              <w:t>nhập khẩu</w:t>
            </w:r>
          </w:p>
        </w:tc>
      </w:tr>
      <w:tr w:rsidR="00CA7DEC" w:rsidRPr="00455A9E" w14:paraId="152A22B0" w14:textId="77777777" w:rsidTr="009D7FDF">
        <w:trPr>
          <w:trHeight w:hRule="exact" w:val="407"/>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8F85B" w14:textId="6F8E34B2" w:rsidR="00CA7DEC" w:rsidRPr="00455A9E" w:rsidRDefault="00CA7DEC" w:rsidP="009D7FDF">
            <w:pPr>
              <w:rPr>
                <w:rFonts w:ascii="Times New Roman" w:hAnsi="Times New Roman"/>
                <w:sz w:val="26"/>
                <w:szCs w:val="26"/>
              </w:rPr>
            </w:pPr>
            <w:r w:rsidRPr="00455A9E">
              <w:rPr>
                <w:rFonts w:ascii="Times New Roman" w:hAnsi="Times New Roman"/>
                <w:color w:val="202124"/>
                <w:sz w:val="26"/>
                <w:szCs w:val="26"/>
              </w:rPr>
              <w:t>Bột</w:t>
            </w:r>
            <w:r w:rsidRPr="00455A9E">
              <w:rPr>
                <w:rFonts w:ascii="Times New Roman" w:hAnsi="Times New Roman"/>
                <w:color w:val="202124"/>
                <w:sz w:val="26"/>
                <w:szCs w:val="26"/>
              </w:rPr>
              <w:t xml:space="preserve"> </w:t>
            </w:r>
            <w:r w:rsidRPr="00455A9E">
              <w:rPr>
                <w:rFonts w:ascii="Times New Roman" w:hAnsi="Times New Roman"/>
                <w:color w:val="202124"/>
                <w:sz w:val="26"/>
                <w:szCs w:val="26"/>
              </w:rPr>
              <w:t>phô mai Supper Cheese</w:t>
            </w:r>
          </w:p>
        </w:tc>
        <w:tc>
          <w:tcPr>
            <w:tcW w:w="1368" w:type="dxa"/>
            <w:tcBorders>
              <w:top w:val="single" w:sz="4" w:space="0" w:color="auto"/>
              <w:left w:val="nil"/>
              <w:bottom w:val="single" w:sz="4" w:space="0" w:color="auto"/>
              <w:right w:val="single" w:sz="4" w:space="0" w:color="auto"/>
            </w:tcBorders>
            <w:shd w:val="clear" w:color="auto" w:fill="auto"/>
            <w:noWrap/>
          </w:tcPr>
          <w:p w14:paraId="5DD0C4A2" w14:textId="77777777" w:rsidR="00CA7DEC" w:rsidRPr="00455A9E" w:rsidRDefault="00CA7DEC" w:rsidP="00455A9E">
            <w:pPr>
              <w:pStyle w:val="ListParagraph"/>
              <w:widowControl w:val="0"/>
              <w:tabs>
                <w:tab w:val="left" w:pos="426"/>
              </w:tabs>
              <w:suppressAutoHyphens/>
              <w:spacing w:after="0" w:line="360" w:lineRule="auto"/>
              <w:ind w:left="284" w:hanging="284"/>
              <w:contextualSpacing w:val="0"/>
              <w:jc w:val="both"/>
              <w:rPr>
                <w:rFonts w:ascii="Times New Roman" w:hAnsi="Times New Roman"/>
                <w:sz w:val="26"/>
                <w:szCs w:val="26"/>
              </w:rPr>
            </w:pPr>
            <w:r w:rsidRPr="00455A9E">
              <w:rPr>
                <w:rFonts w:ascii="Times New Roman" w:hAnsi="Times New Roman"/>
                <w:sz w:val="26"/>
                <w:szCs w:val="26"/>
              </w:rPr>
              <w:t>200</w:t>
            </w:r>
          </w:p>
        </w:tc>
        <w:tc>
          <w:tcPr>
            <w:tcW w:w="973" w:type="dxa"/>
            <w:tcBorders>
              <w:top w:val="single" w:sz="4" w:space="0" w:color="auto"/>
              <w:left w:val="nil"/>
              <w:bottom w:val="single" w:sz="4" w:space="0" w:color="auto"/>
              <w:right w:val="nil"/>
            </w:tcBorders>
          </w:tcPr>
          <w:p w14:paraId="2D146540" w14:textId="0C0442A3" w:rsidR="00CA7DEC" w:rsidRPr="00455A9E" w:rsidRDefault="00CA7DEC" w:rsidP="00455A9E">
            <w:pPr>
              <w:widowControl w:val="0"/>
              <w:tabs>
                <w:tab w:val="left" w:pos="426"/>
              </w:tabs>
              <w:suppressAutoHyphens/>
              <w:spacing w:after="0" w:line="360" w:lineRule="auto"/>
              <w:ind w:left="284" w:hanging="284"/>
              <w:jc w:val="both"/>
              <w:rPr>
                <w:rFonts w:ascii="Times New Roman" w:hAnsi="Times New Roman"/>
                <w:sz w:val="26"/>
                <w:szCs w:val="26"/>
              </w:rPr>
            </w:pPr>
            <w:r w:rsidRPr="00455A9E">
              <w:rPr>
                <w:rFonts w:ascii="Times New Roman" w:hAnsi="Times New Roman"/>
                <w:sz w:val="26"/>
                <w:szCs w:val="26"/>
              </w:rPr>
              <w:t>25</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027D1F65" w14:textId="1427AD09" w:rsidR="00CA7DEC" w:rsidRPr="00455A9E" w:rsidRDefault="00CA7DEC" w:rsidP="00455A9E">
            <w:pPr>
              <w:widowControl w:val="0"/>
              <w:tabs>
                <w:tab w:val="left" w:pos="426"/>
              </w:tabs>
              <w:suppressAutoHyphens/>
              <w:spacing w:after="0" w:line="360" w:lineRule="auto"/>
              <w:ind w:left="284" w:hanging="284"/>
              <w:jc w:val="both"/>
              <w:rPr>
                <w:rFonts w:ascii="Times New Roman" w:hAnsi="Times New Roman"/>
                <w:sz w:val="26"/>
                <w:szCs w:val="26"/>
              </w:rPr>
            </w:pPr>
            <w:r w:rsidRPr="00455A9E">
              <w:rPr>
                <w:rFonts w:ascii="Times New Roman" w:hAnsi="Times New Roman"/>
                <w:sz w:val="26"/>
                <w:szCs w:val="26"/>
              </w:rPr>
              <w:t>15</w:t>
            </w:r>
            <w:r w:rsidRPr="00455A9E">
              <w:rPr>
                <w:rFonts w:ascii="Times New Roman" w:hAnsi="Times New Roman"/>
                <w:sz w:val="26"/>
                <w:szCs w:val="26"/>
              </w:rPr>
              <w:t>%</w:t>
            </w:r>
          </w:p>
        </w:tc>
      </w:tr>
      <w:tr w:rsidR="00CA7DEC" w:rsidRPr="00455A9E" w14:paraId="4AE70758" w14:textId="77777777" w:rsidTr="009D7FDF">
        <w:trPr>
          <w:trHeight w:hRule="exact" w:val="427"/>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167E0" w14:textId="7916F22D" w:rsidR="00CA7DEC" w:rsidRPr="00455A9E" w:rsidRDefault="00CA7DEC" w:rsidP="009D7FDF">
            <w:pPr>
              <w:rPr>
                <w:rFonts w:ascii="Times New Roman" w:hAnsi="Times New Roman"/>
                <w:sz w:val="26"/>
                <w:szCs w:val="26"/>
              </w:rPr>
            </w:pPr>
            <w:r w:rsidRPr="00455A9E">
              <w:rPr>
                <w:rFonts w:ascii="Times New Roman" w:hAnsi="Times New Roman"/>
                <w:color w:val="202124"/>
                <w:sz w:val="26"/>
                <w:szCs w:val="26"/>
                <w:shd w:val="clear" w:color="auto" w:fill="FFFFFF"/>
              </w:rPr>
              <w:t>Bột phô mai Top Cheese</w:t>
            </w:r>
          </w:p>
        </w:tc>
        <w:tc>
          <w:tcPr>
            <w:tcW w:w="1368" w:type="dxa"/>
            <w:tcBorders>
              <w:top w:val="single" w:sz="4" w:space="0" w:color="auto"/>
              <w:left w:val="nil"/>
              <w:bottom w:val="single" w:sz="4" w:space="0" w:color="auto"/>
              <w:right w:val="single" w:sz="4" w:space="0" w:color="auto"/>
            </w:tcBorders>
            <w:shd w:val="clear" w:color="auto" w:fill="auto"/>
            <w:noWrap/>
          </w:tcPr>
          <w:p w14:paraId="0C68937E" w14:textId="77777777" w:rsidR="00CA7DEC" w:rsidRPr="00455A9E" w:rsidRDefault="00CA7DEC" w:rsidP="00455A9E">
            <w:pPr>
              <w:pStyle w:val="ListParagraph"/>
              <w:widowControl w:val="0"/>
              <w:tabs>
                <w:tab w:val="left" w:pos="426"/>
              </w:tabs>
              <w:suppressAutoHyphens/>
              <w:spacing w:after="0" w:line="360" w:lineRule="auto"/>
              <w:ind w:left="284" w:hanging="284"/>
              <w:contextualSpacing w:val="0"/>
              <w:jc w:val="both"/>
              <w:rPr>
                <w:rFonts w:ascii="Times New Roman" w:hAnsi="Times New Roman"/>
                <w:sz w:val="26"/>
                <w:szCs w:val="26"/>
              </w:rPr>
            </w:pPr>
            <w:r w:rsidRPr="00455A9E">
              <w:rPr>
                <w:rFonts w:ascii="Times New Roman" w:hAnsi="Times New Roman"/>
                <w:sz w:val="26"/>
                <w:szCs w:val="26"/>
              </w:rPr>
              <w:t>100</w:t>
            </w:r>
          </w:p>
        </w:tc>
        <w:tc>
          <w:tcPr>
            <w:tcW w:w="973" w:type="dxa"/>
            <w:tcBorders>
              <w:top w:val="single" w:sz="4" w:space="0" w:color="auto"/>
              <w:left w:val="nil"/>
              <w:bottom w:val="single" w:sz="4" w:space="0" w:color="auto"/>
              <w:right w:val="nil"/>
            </w:tcBorders>
          </w:tcPr>
          <w:p w14:paraId="22EEFC1A" w14:textId="5E10690F" w:rsidR="00CA7DEC" w:rsidRPr="00455A9E" w:rsidRDefault="00CA7DEC" w:rsidP="00455A9E">
            <w:pPr>
              <w:widowControl w:val="0"/>
              <w:tabs>
                <w:tab w:val="left" w:pos="426"/>
              </w:tabs>
              <w:suppressAutoHyphens/>
              <w:spacing w:after="0" w:line="360" w:lineRule="auto"/>
              <w:ind w:left="284" w:hanging="284"/>
              <w:jc w:val="both"/>
              <w:rPr>
                <w:rFonts w:ascii="Times New Roman" w:hAnsi="Times New Roman"/>
                <w:sz w:val="26"/>
                <w:szCs w:val="26"/>
              </w:rPr>
            </w:pPr>
            <w:r w:rsidRPr="00455A9E">
              <w:rPr>
                <w:rFonts w:ascii="Times New Roman" w:hAnsi="Times New Roman"/>
                <w:sz w:val="26"/>
                <w:szCs w:val="26"/>
              </w:rPr>
              <w:t>10</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454A352E" w14:textId="7C9A3405" w:rsidR="00CA7DEC" w:rsidRPr="00455A9E" w:rsidRDefault="00CA7DEC" w:rsidP="00455A9E">
            <w:pPr>
              <w:tabs>
                <w:tab w:val="left" w:pos="426"/>
              </w:tabs>
              <w:spacing w:after="0" w:line="360" w:lineRule="auto"/>
              <w:ind w:left="284" w:hanging="284"/>
              <w:jc w:val="both"/>
              <w:rPr>
                <w:rFonts w:ascii="Times New Roman" w:hAnsi="Times New Roman"/>
                <w:sz w:val="26"/>
                <w:szCs w:val="26"/>
              </w:rPr>
            </w:pPr>
            <w:r w:rsidRPr="00455A9E">
              <w:rPr>
                <w:rFonts w:ascii="Times New Roman" w:hAnsi="Times New Roman"/>
                <w:sz w:val="26"/>
                <w:szCs w:val="26"/>
              </w:rPr>
              <w:t>15</w:t>
            </w:r>
            <w:r w:rsidRPr="00455A9E">
              <w:rPr>
                <w:rFonts w:ascii="Times New Roman" w:hAnsi="Times New Roman"/>
                <w:sz w:val="26"/>
                <w:szCs w:val="26"/>
              </w:rPr>
              <w:t>%</w:t>
            </w:r>
          </w:p>
        </w:tc>
      </w:tr>
    </w:tbl>
    <w:p w14:paraId="2996F93C" w14:textId="77777777" w:rsidR="0048561E" w:rsidRDefault="00CA7DEC" w:rsidP="0048561E">
      <w:pPr>
        <w:tabs>
          <w:tab w:val="left" w:pos="426"/>
        </w:tabs>
        <w:spacing w:after="0" w:line="360" w:lineRule="auto"/>
        <w:ind w:left="284" w:hanging="284"/>
        <w:jc w:val="both"/>
        <w:rPr>
          <w:rFonts w:ascii="Times New Roman" w:eastAsia="Times New Roman" w:hAnsi="Times New Roman"/>
          <w:b/>
          <w:bCs/>
          <w:sz w:val="26"/>
          <w:szCs w:val="26"/>
        </w:rPr>
      </w:pPr>
      <w:r w:rsidRPr="00455A9E">
        <w:rPr>
          <w:rFonts w:ascii="Times New Roman" w:hAnsi="Times New Roman"/>
          <w:sz w:val="26"/>
          <w:szCs w:val="26"/>
        </w:rPr>
        <w:tab/>
        <w:t>Thuế GTGT hàng nhập khẩu là 10%. (</w:t>
      </w:r>
      <w:r w:rsidRPr="00455A9E">
        <w:rPr>
          <w:rFonts w:ascii="Times New Roman" w:eastAsia="Times New Roman" w:hAnsi="Times New Roman"/>
          <w:sz w:val="26"/>
          <w:szCs w:val="26"/>
        </w:rPr>
        <w:t xml:space="preserve">Tỷ giá ở </w:t>
      </w:r>
      <w:r w:rsidR="009D7FDF">
        <w:rPr>
          <w:rFonts w:ascii="Times New Roman" w:eastAsia="Times New Roman" w:hAnsi="Times New Roman"/>
          <w:sz w:val="26"/>
          <w:szCs w:val="26"/>
        </w:rPr>
        <w:t>ngân hàng</w:t>
      </w:r>
      <w:r w:rsidRPr="00455A9E">
        <w:rPr>
          <w:rFonts w:ascii="Times New Roman" w:eastAsia="Times New Roman" w:hAnsi="Times New Roman"/>
          <w:sz w:val="26"/>
          <w:szCs w:val="26"/>
        </w:rPr>
        <w:t xml:space="preserve"> </w:t>
      </w:r>
      <w:r w:rsidR="009D7FDF">
        <w:rPr>
          <w:rFonts w:ascii="Times New Roman" w:eastAsia="Times New Roman" w:hAnsi="Times New Roman"/>
          <w:sz w:val="26"/>
          <w:szCs w:val="26"/>
        </w:rPr>
        <w:t>BIDV</w:t>
      </w:r>
      <w:r w:rsidRPr="00455A9E">
        <w:rPr>
          <w:rFonts w:ascii="Times New Roman" w:eastAsia="Times New Roman" w:hAnsi="Times New Roman"/>
          <w:sz w:val="26"/>
          <w:szCs w:val="26"/>
        </w:rPr>
        <w:t xml:space="preserve"> tại thời điểm giao dịch thực tế là: 2</w:t>
      </w:r>
      <w:r w:rsidR="009D7FDF">
        <w:rPr>
          <w:rFonts w:ascii="Times New Roman" w:eastAsia="Times New Roman" w:hAnsi="Times New Roman"/>
          <w:sz w:val="26"/>
          <w:szCs w:val="26"/>
        </w:rPr>
        <w:t>3</w:t>
      </w:r>
      <w:r w:rsidRPr="00455A9E">
        <w:rPr>
          <w:rFonts w:ascii="Times New Roman" w:eastAsia="Times New Roman" w:hAnsi="Times New Roman"/>
          <w:sz w:val="26"/>
          <w:szCs w:val="26"/>
        </w:rPr>
        <w:t>.850/950 VND/USD, tỷ giá tính thuế là 2</w:t>
      </w:r>
      <w:r w:rsidR="009D7FDF">
        <w:rPr>
          <w:rFonts w:ascii="Times New Roman" w:eastAsia="Times New Roman" w:hAnsi="Times New Roman"/>
          <w:sz w:val="26"/>
          <w:szCs w:val="26"/>
        </w:rPr>
        <w:t>3</w:t>
      </w:r>
      <w:r w:rsidRPr="00455A9E">
        <w:rPr>
          <w:rFonts w:ascii="Times New Roman" w:eastAsia="Times New Roman" w:hAnsi="Times New Roman"/>
          <w:sz w:val="26"/>
          <w:szCs w:val="26"/>
        </w:rPr>
        <w:t>.8</w:t>
      </w:r>
      <w:r w:rsidR="009D7FDF">
        <w:rPr>
          <w:rFonts w:ascii="Times New Roman" w:eastAsia="Times New Roman" w:hAnsi="Times New Roman"/>
          <w:sz w:val="26"/>
          <w:szCs w:val="26"/>
        </w:rPr>
        <w:t>00</w:t>
      </w:r>
      <w:r w:rsidRPr="00455A9E">
        <w:rPr>
          <w:rFonts w:ascii="Times New Roman" w:eastAsia="Times New Roman" w:hAnsi="Times New Roman"/>
          <w:sz w:val="26"/>
          <w:szCs w:val="26"/>
        </w:rPr>
        <w:t xml:space="preserve"> VND/USD). </w:t>
      </w:r>
      <w:r w:rsidRPr="00455A9E">
        <w:rPr>
          <w:rFonts w:ascii="Times New Roman" w:eastAsia="Times New Roman" w:hAnsi="Times New Roman"/>
          <w:b/>
          <w:bCs/>
          <w:sz w:val="26"/>
          <w:szCs w:val="26"/>
        </w:rPr>
        <w:t>( 0.75 điểm)</w:t>
      </w:r>
    </w:p>
    <w:p w14:paraId="727B0AA2" w14:textId="1331771E" w:rsidR="003904F9" w:rsidRPr="0048561E" w:rsidRDefault="0048561E" w:rsidP="0048561E">
      <w:pPr>
        <w:tabs>
          <w:tab w:val="left" w:pos="426"/>
        </w:tabs>
        <w:spacing w:after="0" w:line="360" w:lineRule="auto"/>
        <w:ind w:left="284" w:hanging="284"/>
        <w:jc w:val="both"/>
        <w:rPr>
          <w:rFonts w:ascii="Times New Roman" w:eastAsia="Times New Roman" w:hAnsi="Times New Roman"/>
          <w:b/>
          <w:bCs/>
          <w:sz w:val="26"/>
          <w:szCs w:val="26"/>
        </w:rPr>
      </w:pPr>
      <w:r>
        <w:rPr>
          <w:rFonts w:ascii="Times New Roman" w:hAnsi="Times New Roman"/>
          <w:iCs/>
          <w:sz w:val="26"/>
          <w:szCs w:val="26"/>
        </w:rPr>
        <w:lastRenderedPageBreak/>
        <w:t xml:space="preserve">      </w:t>
      </w:r>
      <w:r w:rsidR="003904F9" w:rsidRPr="00455A9E">
        <w:rPr>
          <w:rFonts w:ascii="Times New Roman" w:hAnsi="Times New Roman"/>
          <w:iCs/>
          <w:sz w:val="26"/>
          <w:szCs w:val="26"/>
        </w:rPr>
        <w:t xml:space="preserve">Chi phí vận chuyển đã có thuế 2.200.000đ (VAT:10%) </w:t>
      </w:r>
      <w:r w:rsidR="00687D75" w:rsidRPr="00455A9E">
        <w:rPr>
          <w:rFonts w:ascii="Times New Roman" w:hAnsi="Times New Roman"/>
          <w:iCs/>
          <w:sz w:val="26"/>
          <w:szCs w:val="26"/>
        </w:rPr>
        <w:t>đã trả bằng</w:t>
      </w:r>
      <w:r w:rsidR="003904F9" w:rsidRPr="00455A9E">
        <w:rPr>
          <w:rFonts w:ascii="Times New Roman" w:hAnsi="Times New Roman"/>
          <w:iCs/>
          <w:sz w:val="26"/>
          <w:szCs w:val="26"/>
        </w:rPr>
        <w:t xml:space="preserve"> tiền </w:t>
      </w:r>
      <w:r w:rsidR="00687D75" w:rsidRPr="00455A9E">
        <w:rPr>
          <w:rFonts w:ascii="Times New Roman" w:hAnsi="Times New Roman"/>
          <w:iCs/>
          <w:sz w:val="26"/>
          <w:szCs w:val="26"/>
        </w:rPr>
        <w:t xml:space="preserve">mặt </w:t>
      </w:r>
      <w:r w:rsidR="003904F9" w:rsidRPr="00455A9E">
        <w:rPr>
          <w:rFonts w:ascii="Times New Roman" w:hAnsi="Times New Roman"/>
          <w:iCs/>
          <w:sz w:val="26"/>
          <w:szCs w:val="26"/>
        </w:rPr>
        <w:t xml:space="preserve">cho </w:t>
      </w:r>
      <w:r w:rsidR="00623A35" w:rsidRPr="00455A9E">
        <w:rPr>
          <w:rFonts w:ascii="Times New Roman" w:hAnsi="Times New Roman"/>
          <w:sz w:val="26"/>
          <w:szCs w:val="26"/>
        </w:rPr>
        <w:t>CÔNG TY CỔ PHẦN VẬN TẢI SÀI GÒN – MST: 0302313961, số HĐ: 0001467</w:t>
      </w:r>
      <w:r w:rsidR="00623A35" w:rsidRPr="00A615E5">
        <w:rPr>
          <w:rFonts w:ascii="Times New Roman" w:hAnsi="Times New Roman"/>
          <w:sz w:val="26"/>
          <w:szCs w:val="26"/>
        </w:rPr>
        <w:t>, ngày HĐ: 0</w:t>
      </w:r>
      <w:r w:rsidR="00BA2BFD">
        <w:rPr>
          <w:rFonts w:ascii="Times New Roman" w:hAnsi="Times New Roman"/>
          <w:sz w:val="26"/>
          <w:szCs w:val="26"/>
        </w:rPr>
        <w:t>6</w:t>
      </w:r>
      <w:r w:rsidR="00623A35" w:rsidRPr="00A615E5">
        <w:rPr>
          <w:rFonts w:ascii="Times New Roman" w:hAnsi="Times New Roman"/>
          <w:sz w:val="26"/>
          <w:szCs w:val="26"/>
        </w:rPr>
        <w:t>/01/</w:t>
      </w:r>
      <w:r w:rsidR="00623A35" w:rsidRPr="0048561E">
        <w:rPr>
          <w:rFonts w:ascii="Times New Roman" w:hAnsi="Times New Roman"/>
          <w:sz w:val="26"/>
          <w:szCs w:val="26"/>
        </w:rPr>
        <w:t xml:space="preserve">2023, Địa chỉ: 450/28 Dương Bá Trạc, Phường 1, Quận 8, TP.HCM. </w:t>
      </w:r>
      <w:r w:rsidR="00623A35" w:rsidRPr="0048561E">
        <w:rPr>
          <w:rFonts w:ascii="Times New Roman" w:hAnsi="Times New Roman"/>
          <w:b/>
          <w:bCs/>
          <w:sz w:val="26"/>
          <w:szCs w:val="26"/>
        </w:rPr>
        <w:t>(0.25 điểm)</w:t>
      </w:r>
    </w:p>
    <w:p w14:paraId="19C09C71" w14:textId="214C85BA" w:rsidR="00C57E00" w:rsidRPr="00C57E00" w:rsidRDefault="00336C70" w:rsidP="0048561E">
      <w:pPr>
        <w:pStyle w:val="Heading3"/>
        <w:numPr>
          <w:ilvl w:val="0"/>
          <w:numId w:val="2"/>
        </w:numPr>
        <w:spacing w:before="0" w:beforeAutospacing="0" w:after="0" w:afterAutospacing="0" w:line="360" w:lineRule="auto"/>
        <w:jc w:val="both"/>
        <w:rPr>
          <w:b w:val="0"/>
          <w:bCs w:val="0"/>
          <w:sz w:val="26"/>
          <w:szCs w:val="26"/>
        </w:rPr>
      </w:pPr>
      <w:r w:rsidRPr="0048561E">
        <w:rPr>
          <w:b w:val="0"/>
          <w:bCs w:val="0"/>
          <w:sz w:val="26"/>
          <w:szCs w:val="26"/>
        </w:rPr>
        <w:t xml:space="preserve">Ngày 15/01/2023 Bán hàng cho công ty </w:t>
      </w:r>
      <w:r w:rsidR="00BA2BFD" w:rsidRPr="0048561E">
        <w:rPr>
          <w:b w:val="0"/>
          <w:bCs w:val="0"/>
          <w:sz w:val="26"/>
          <w:szCs w:val="26"/>
        </w:rPr>
        <w:t>Mỹ Hạnh</w:t>
      </w:r>
      <w:r w:rsidRPr="0048561E">
        <w:rPr>
          <w:b w:val="0"/>
          <w:bCs w:val="0"/>
          <w:sz w:val="26"/>
          <w:szCs w:val="26"/>
        </w:rPr>
        <w:t>, chưa thu tiền</w:t>
      </w:r>
      <w:r w:rsidR="00C57E00" w:rsidRPr="0048561E">
        <w:rPr>
          <w:b w:val="0"/>
          <w:bCs w:val="0"/>
          <w:sz w:val="26"/>
          <w:szCs w:val="26"/>
        </w:rPr>
        <w:t xml:space="preserve"> </w:t>
      </w:r>
      <w:r w:rsidR="00C57E00" w:rsidRPr="0048561E">
        <w:rPr>
          <w:b w:val="0"/>
          <w:bCs w:val="0"/>
          <w:sz w:val="26"/>
          <w:szCs w:val="26"/>
        </w:rPr>
        <w:t>Theo hóa đơn GTGT số 0000001</w:t>
      </w:r>
      <w:r w:rsidR="00C57E00" w:rsidRPr="00A615E5">
        <w:rPr>
          <w:bCs w:val="0"/>
          <w:sz w:val="26"/>
          <w:szCs w:val="26"/>
        </w:rPr>
        <w:t xml:space="preserve"> </w:t>
      </w:r>
      <w:r w:rsidR="00C57E00" w:rsidRPr="00A615E5">
        <w:rPr>
          <w:sz w:val="26"/>
          <w:szCs w:val="26"/>
        </w:rPr>
        <w:t>(0.5 điểm)</w:t>
      </w:r>
    </w:p>
    <w:tbl>
      <w:tblPr>
        <w:tblW w:w="7743" w:type="dxa"/>
        <w:tblInd w:w="846" w:type="dxa"/>
        <w:tblLook w:val="04A0" w:firstRow="1" w:lastRow="0" w:firstColumn="1" w:lastColumn="0" w:noHBand="0" w:noVBand="1"/>
      </w:tblPr>
      <w:tblGrid>
        <w:gridCol w:w="3118"/>
        <w:gridCol w:w="1156"/>
        <w:gridCol w:w="1616"/>
        <w:gridCol w:w="1903"/>
      </w:tblGrid>
      <w:tr w:rsidR="00613D60" w:rsidRPr="00A615E5" w14:paraId="5517966A" w14:textId="77777777" w:rsidTr="00015B75">
        <w:trPr>
          <w:trHeight w:hRule="exact" w:val="79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BDDE" w14:textId="77777777" w:rsidR="00613D60" w:rsidRPr="00A615E5" w:rsidRDefault="00613D60" w:rsidP="00455A9E">
            <w:pPr>
              <w:spacing w:after="0" w:line="360" w:lineRule="auto"/>
              <w:jc w:val="both"/>
              <w:rPr>
                <w:rFonts w:ascii="Times New Roman" w:eastAsia="Times New Roman" w:hAnsi="Times New Roman"/>
                <w:b/>
                <w:bCs/>
                <w:color w:val="000000"/>
                <w:sz w:val="26"/>
                <w:szCs w:val="26"/>
              </w:rPr>
            </w:pPr>
            <w:r w:rsidRPr="00A615E5">
              <w:rPr>
                <w:rFonts w:ascii="Times New Roman" w:eastAsia="Times New Roman" w:hAnsi="Times New Roman"/>
                <w:sz w:val="26"/>
                <w:szCs w:val="26"/>
              </w:rPr>
              <w:br w:type="page"/>
            </w:r>
            <w:r w:rsidRPr="00A615E5">
              <w:rPr>
                <w:rFonts w:ascii="Times New Roman" w:eastAsia="Times New Roman" w:hAnsi="Times New Roman"/>
                <w:b/>
                <w:bCs/>
                <w:color w:val="000000"/>
                <w:sz w:val="26"/>
                <w:szCs w:val="26"/>
              </w:rPr>
              <w:t>Tên mặt hàng</w:t>
            </w:r>
          </w:p>
        </w:tc>
        <w:tc>
          <w:tcPr>
            <w:tcW w:w="1156" w:type="dxa"/>
            <w:tcBorders>
              <w:top w:val="single" w:sz="4" w:space="0" w:color="auto"/>
              <w:left w:val="nil"/>
              <w:bottom w:val="single" w:sz="4" w:space="0" w:color="auto"/>
              <w:right w:val="single" w:sz="4" w:space="0" w:color="auto"/>
            </w:tcBorders>
            <w:shd w:val="clear" w:color="auto" w:fill="auto"/>
            <w:noWrap/>
            <w:vAlign w:val="center"/>
          </w:tcPr>
          <w:p w14:paraId="4832B761" w14:textId="77777777" w:rsidR="00613D60" w:rsidRPr="00A615E5" w:rsidRDefault="00613D60" w:rsidP="00015B75">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Số lượng</w:t>
            </w:r>
          </w:p>
        </w:tc>
        <w:tc>
          <w:tcPr>
            <w:tcW w:w="1566" w:type="dxa"/>
            <w:tcBorders>
              <w:top w:val="single" w:sz="4" w:space="0" w:color="auto"/>
              <w:left w:val="nil"/>
              <w:bottom w:val="single" w:sz="4" w:space="0" w:color="auto"/>
              <w:right w:val="nil"/>
            </w:tcBorders>
            <w:vAlign w:val="center"/>
          </w:tcPr>
          <w:p w14:paraId="5CB1D3E3" w14:textId="77777777" w:rsidR="00613D60" w:rsidRPr="00A615E5" w:rsidRDefault="00613D60" w:rsidP="00015B75">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Đơn giá</w:t>
            </w:r>
          </w:p>
          <w:p w14:paraId="2D1A8887" w14:textId="3095A6AF" w:rsidR="00613D60" w:rsidRPr="00A615E5" w:rsidRDefault="00613D60" w:rsidP="00015B75">
            <w:pPr>
              <w:spacing w:after="0" w:line="24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(chưa thuế)</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46D72" w14:textId="77777777" w:rsidR="00613D60" w:rsidRPr="00A615E5" w:rsidRDefault="00613D60" w:rsidP="00015B75">
            <w:pPr>
              <w:spacing w:after="0" w:line="360" w:lineRule="auto"/>
              <w:jc w:val="center"/>
              <w:rPr>
                <w:rFonts w:ascii="Times New Roman" w:eastAsia="Times New Roman" w:hAnsi="Times New Roman"/>
                <w:b/>
                <w:bCs/>
                <w:color w:val="000000"/>
                <w:sz w:val="26"/>
                <w:szCs w:val="26"/>
              </w:rPr>
            </w:pPr>
            <w:r w:rsidRPr="00A615E5">
              <w:rPr>
                <w:rFonts w:ascii="Times New Roman" w:eastAsia="Times New Roman" w:hAnsi="Times New Roman"/>
                <w:b/>
                <w:bCs/>
                <w:color w:val="000000"/>
                <w:sz w:val="26"/>
                <w:szCs w:val="26"/>
              </w:rPr>
              <w:t>Thuế VAT</w:t>
            </w:r>
          </w:p>
        </w:tc>
      </w:tr>
      <w:tr w:rsidR="00613D60" w:rsidRPr="00A615E5" w14:paraId="7CE23A7F" w14:textId="77777777" w:rsidTr="00BF0EC9">
        <w:trPr>
          <w:trHeight w:hRule="exact" w:val="408"/>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23ED9" w14:textId="67E16996" w:rsidR="00613D60" w:rsidRPr="00015B75" w:rsidRDefault="00D221EB" w:rsidP="00455A9E">
            <w:pPr>
              <w:spacing w:after="0" w:line="360" w:lineRule="auto"/>
              <w:jc w:val="both"/>
              <w:rPr>
                <w:rFonts w:ascii="Times New Roman" w:eastAsia="Times New Roman" w:hAnsi="Times New Roman"/>
                <w:sz w:val="26"/>
                <w:szCs w:val="26"/>
              </w:rPr>
            </w:pPr>
            <w:r w:rsidRPr="00015B75">
              <w:rPr>
                <w:rFonts w:ascii="Times New Roman" w:hAnsi="Times New Roman"/>
                <w:color w:val="202124"/>
                <w:sz w:val="26"/>
                <w:szCs w:val="26"/>
              </w:rPr>
              <w:t>Bột phô mai Supper Cheese</w:t>
            </w:r>
          </w:p>
        </w:tc>
        <w:tc>
          <w:tcPr>
            <w:tcW w:w="1156" w:type="dxa"/>
            <w:tcBorders>
              <w:top w:val="single" w:sz="4" w:space="0" w:color="auto"/>
              <w:left w:val="nil"/>
              <w:bottom w:val="single" w:sz="4" w:space="0" w:color="auto"/>
              <w:right w:val="single" w:sz="4" w:space="0" w:color="auto"/>
            </w:tcBorders>
            <w:shd w:val="clear" w:color="auto" w:fill="auto"/>
            <w:noWrap/>
            <w:vAlign w:val="center"/>
          </w:tcPr>
          <w:p w14:paraId="5C61B23E" w14:textId="0C92AC47" w:rsidR="00613D60" w:rsidRPr="00A615E5" w:rsidRDefault="00352957" w:rsidP="00015B75">
            <w:pPr>
              <w:spacing w:after="0" w:line="360" w:lineRule="auto"/>
              <w:jc w:val="center"/>
              <w:rPr>
                <w:rFonts w:ascii="Times New Roman" w:eastAsia="Times New Roman" w:hAnsi="Times New Roman"/>
                <w:bCs/>
                <w:color w:val="000000"/>
                <w:sz w:val="26"/>
                <w:szCs w:val="26"/>
              </w:rPr>
            </w:pPr>
            <w:r w:rsidRPr="00A615E5">
              <w:rPr>
                <w:rFonts w:ascii="Times New Roman" w:eastAsia="Times New Roman" w:hAnsi="Times New Roman"/>
                <w:bCs/>
                <w:color w:val="000000"/>
                <w:sz w:val="26"/>
                <w:szCs w:val="26"/>
              </w:rPr>
              <w:t>60</w:t>
            </w:r>
          </w:p>
        </w:tc>
        <w:tc>
          <w:tcPr>
            <w:tcW w:w="1566" w:type="dxa"/>
            <w:tcBorders>
              <w:top w:val="single" w:sz="4" w:space="0" w:color="auto"/>
              <w:left w:val="nil"/>
              <w:bottom w:val="single" w:sz="4" w:space="0" w:color="auto"/>
              <w:right w:val="nil"/>
            </w:tcBorders>
            <w:vAlign w:val="center"/>
          </w:tcPr>
          <w:p w14:paraId="2AFFE332" w14:textId="539639BC" w:rsidR="00613D60" w:rsidRPr="00A615E5" w:rsidRDefault="00015B75" w:rsidP="00015B75">
            <w:pPr>
              <w:spacing w:after="0" w:line="240" w:lineRule="auto"/>
              <w:jc w:val="right"/>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w:t>
            </w:r>
            <w:r w:rsidR="00613D60" w:rsidRPr="00A615E5">
              <w:rPr>
                <w:rFonts w:ascii="Times New Roman" w:eastAsia="Times New Roman" w:hAnsi="Times New Roman"/>
                <w:bCs/>
                <w:color w:val="000000"/>
                <w:sz w:val="26"/>
                <w:szCs w:val="26"/>
              </w:rPr>
              <w:t>8.700.000</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BB381" w14:textId="77777777" w:rsidR="00613D60" w:rsidRPr="00A615E5" w:rsidRDefault="00613D60" w:rsidP="00015B75">
            <w:pPr>
              <w:spacing w:after="0" w:line="360" w:lineRule="auto"/>
              <w:jc w:val="center"/>
              <w:rPr>
                <w:rFonts w:ascii="Times New Roman" w:eastAsia="Times New Roman" w:hAnsi="Times New Roman"/>
                <w:b/>
                <w:bCs/>
                <w:color w:val="000000"/>
                <w:sz w:val="26"/>
                <w:szCs w:val="26"/>
              </w:rPr>
            </w:pPr>
            <w:r w:rsidRPr="00A615E5">
              <w:rPr>
                <w:rFonts w:ascii="Times New Roman" w:hAnsi="Times New Roman"/>
                <w:sz w:val="26"/>
                <w:szCs w:val="26"/>
              </w:rPr>
              <w:t>10%</w:t>
            </w:r>
          </w:p>
        </w:tc>
      </w:tr>
      <w:tr w:rsidR="00613D60" w:rsidRPr="00A615E5" w14:paraId="6EB9370F" w14:textId="77777777" w:rsidTr="00BF0EC9">
        <w:trPr>
          <w:trHeight w:hRule="exact" w:val="429"/>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03CA" w14:textId="2FA12764" w:rsidR="00613D60" w:rsidRPr="00015B75" w:rsidRDefault="00A615E5" w:rsidP="00455A9E">
            <w:pPr>
              <w:snapToGrid w:val="0"/>
              <w:spacing w:after="0" w:line="360" w:lineRule="auto"/>
              <w:jc w:val="both"/>
              <w:rPr>
                <w:rFonts w:ascii="Times New Roman" w:hAnsi="Times New Roman"/>
                <w:sz w:val="26"/>
                <w:szCs w:val="26"/>
              </w:rPr>
            </w:pPr>
            <w:r w:rsidRPr="00015B75">
              <w:rPr>
                <w:rFonts w:ascii="Times New Roman" w:hAnsi="Times New Roman"/>
                <w:color w:val="202124"/>
                <w:sz w:val="26"/>
                <w:szCs w:val="26"/>
                <w:shd w:val="clear" w:color="auto" w:fill="FFFFFF"/>
              </w:rPr>
              <w:t>Tảo biển nấu canh</w:t>
            </w:r>
          </w:p>
        </w:tc>
        <w:tc>
          <w:tcPr>
            <w:tcW w:w="1156" w:type="dxa"/>
            <w:tcBorders>
              <w:top w:val="single" w:sz="4" w:space="0" w:color="auto"/>
              <w:left w:val="nil"/>
              <w:bottom w:val="single" w:sz="4" w:space="0" w:color="auto"/>
              <w:right w:val="single" w:sz="4" w:space="0" w:color="auto"/>
            </w:tcBorders>
            <w:shd w:val="clear" w:color="auto" w:fill="auto"/>
            <w:noWrap/>
          </w:tcPr>
          <w:p w14:paraId="6596C48C" w14:textId="5D2218A8" w:rsidR="00613D60" w:rsidRDefault="00C57E00" w:rsidP="00015B75">
            <w:pPr>
              <w:widowControl w:val="0"/>
              <w:suppressAutoHyphens/>
              <w:spacing w:after="0" w:line="360" w:lineRule="auto"/>
              <w:jc w:val="center"/>
              <w:rPr>
                <w:rFonts w:ascii="Times New Roman" w:hAnsi="Times New Roman"/>
                <w:sz w:val="26"/>
                <w:szCs w:val="26"/>
              </w:rPr>
            </w:pPr>
            <w:r>
              <w:rPr>
                <w:rFonts w:ascii="Times New Roman" w:hAnsi="Times New Roman"/>
                <w:sz w:val="26"/>
                <w:szCs w:val="26"/>
              </w:rPr>
              <w:t>9</w:t>
            </w:r>
            <w:r w:rsidR="00015B75">
              <w:rPr>
                <w:rFonts w:ascii="Times New Roman" w:hAnsi="Times New Roman"/>
                <w:sz w:val="26"/>
                <w:szCs w:val="26"/>
              </w:rPr>
              <w:t>0</w:t>
            </w:r>
          </w:p>
          <w:p w14:paraId="0BFD145C" w14:textId="42DD5DD3" w:rsidR="00015B75" w:rsidRPr="00015B75" w:rsidRDefault="00015B75" w:rsidP="00015B75">
            <w:pPr>
              <w:widowControl w:val="0"/>
              <w:suppressAutoHyphens/>
              <w:spacing w:after="0" w:line="360" w:lineRule="auto"/>
              <w:jc w:val="center"/>
              <w:rPr>
                <w:rFonts w:ascii="Times New Roman" w:hAnsi="Times New Roman"/>
                <w:sz w:val="26"/>
                <w:szCs w:val="26"/>
              </w:rPr>
            </w:pPr>
          </w:p>
        </w:tc>
        <w:tc>
          <w:tcPr>
            <w:tcW w:w="1566" w:type="dxa"/>
            <w:tcBorders>
              <w:top w:val="single" w:sz="4" w:space="0" w:color="auto"/>
              <w:left w:val="nil"/>
              <w:bottom w:val="single" w:sz="4" w:space="0" w:color="auto"/>
              <w:right w:val="nil"/>
            </w:tcBorders>
          </w:tcPr>
          <w:p w14:paraId="0702B4D7" w14:textId="64DB7357" w:rsidR="00613D60" w:rsidRPr="00A615E5" w:rsidRDefault="00352957" w:rsidP="00015B75">
            <w:pPr>
              <w:widowControl w:val="0"/>
              <w:suppressAutoHyphens/>
              <w:spacing w:after="0" w:line="360" w:lineRule="auto"/>
              <w:ind w:left="360"/>
              <w:jc w:val="right"/>
              <w:rPr>
                <w:rFonts w:ascii="Times New Roman" w:hAnsi="Times New Roman"/>
                <w:sz w:val="26"/>
                <w:szCs w:val="26"/>
              </w:rPr>
            </w:pPr>
            <w:r w:rsidRPr="00A615E5">
              <w:rPr>
                <w:rFonts w:ascii="Times New Roman" w:hAnsi="Times New Roman"/>
                <w:sz w:val="26"/>
                <w:szCs w:val="26"/>
              </w:rPr>
              <w:t>6</w:t>
            </w:r>
            <w:r w:rsidR="00613D60" w:rsidRPr="00A615E5">
              <w:rPr>
                <w:rFonts w:ascii="Times New Roman" w:hAnsi="Times New Roman"/>
                <w:sz w:val="26"/>
                <w:szCs w:val="26"/>
              </w:rPr>
              <w:t>.500.000</w:t>
            </w:r>
          </w:p>
        </w:tc>
        <w:tc>
          <w:tcPr>
            <w:tcW w:w="1903" w:type="dxa"/>
            <w:tcBorders>
              <w:top w:val="single" w:sz="4" w:space="0" w:color="auto"/>
              <w:left w:val="single" w:sz="4" w:space="0" w:color="auto"/>
              <w:bottom w:val="single" w:sz="4" w:space="0" w:color="auto"/>
              <w:right w:val="single" w:sz="4" w:space="0" w:color="auto"/>
            </w:tcBorders>
            <w:shd w:val="clear" w:color="auto" w:fill="auto"/>
            <w:noWrap/>
          </w:tcPr>
          <w:p w14:paraId="0DE03E0D" w14:textId="77777777" w:rsidR="00613D60" w:rsidRPr="00A615E5" w:rsidRDefault="00613D60" w:rsidP="00015B75">
            <w:pPr>
              <w:widowControl w:val="0"/>
              <w:suppressAutoHyphens/>
              <w:spacing w:after="0" w:line="360" w:lineRule="auto"/>
              <w:jc w:val="center"/>
              <w:rPr>
                <w:rFonts w:ascii="Times New Roman" w:hAnsi="Times New Roman"/>
                <w:sz w:val="26"/>
                <w:szCs w:val="26"/>
              </w:rPr>
            </w:pPr>
            <w:r w:rsidRPr="00A615E5">
              <w:rPr>
                <w:rFonts w:ascii="Times New Roman" w:hAnsi="Times New Roman"/>
                <w:sz w:val="26"/>
                <w:szCs w:val="26"/>
              </w:rPr>
              <w:t>10%</w:t>
            </w:r>
          </w:p>
        </w:tc>
      </w:tr>
      <w:tr w:rsidR="00352957" w:rsidRPr="00A615E5" w14:paraId="3DEF7AD2" w14:textId="77777777" w:rsidTr="00BF0EC9">
        <w:trPr>
          <w:trHeight w:hRule="exact" w:val="429"/>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FE03" w14:textId="713014E2" w:rsidR="00352957" w:rsidRPr="00015B75" w:rsidRDefault="00D221EB" w:rsidP="00455A9E">
            <w:pPr>
              <w:snapToGrid w:val="0"/>
              <w:spacing w:after="0" w:line="360" w:lineRule="auto"/>
              <w:jc w:val="both"/>
              <w:rPr>
                <w:rFonts w:ascii="Times New Roman" w:hAnsi="Times New Roman"/>
                <w:sz w:val="26"/>
                <w:szCs w:val="26"/>
              </w:rPr>
            </w:pPr>
            <w:r w:rsidRPr="00015B75">
              <w:rPr>
                <w:rFonts w:ascii="Times New Roman" w:hAnsi="Times New Roman"/>
                <w:color w:val="202124"/>
                <w:sz w:val="26"/>
                <w:szCs w:val="26"/>
                <w:shd w:val="clear" w:color="auto" w:fill="FFFFFF"/>
              </w:rPr>
              <w:t>Bột phô mai Top Cheese</w:t>
            </w:r>
          </w:p>
        </w:tc>
        <w:tc>
          <w:tcPr>
            <w:tcW w:w="1156" w:type="dxa"/>
            <w:tcBorders>
              <w:top w:val="single" w:sz="4" w:space="0" w:color="auto"/>
              <w:left w:val="nil"/>
              <w:bottom w:val="single" w:sz="4" w:space="0" w:color="auto"/>
              <w:right w:val="single" w:sz="4" w:space="0" w:color="auto"/>
            </w:tcBorders>
            <w:shd w:val="clear" w:color="auto" w:fill="auto"/>
            <w:noWrap/>
          </w:tcPr>
          <w:p w14:paraId="0A008752" w14:textId="5ADEE4F1" w:rsidR="00352957" w:rsidRPr="00015B75" w:rsidRDefault="00352957" w:rsidP="00015B75">
            <w:pPr>
              <w:widowControl w:val="0"/>
              <w:suppressAutoHyphens/>
              <w:spacing w:after="0" w:line="360" w:lineRule="auto"/>
              <w:jc w:val="center"/>
              <w:rPr>
                <w:rFonts w:ascii="Times New Roman" w:hAnsi="Times New Roman"/>
                <w:sz w:val="26"/>
                <w:szCs w:val="26"/>
              </w:rPr>
            </w:pPr>
            <w:r w:rsidRPr="00015B75">
              <w:rPr>
                <w:rFonts w:ascii="Times New Roman" w:hAnsi="Times New Roman"/>
                <w:sz w:val="26"/>
                <w:szCs w:val="26"/>
              </w:rPr>
              <w:t>50</w:t>
            </w:r>
          </w:p>
        </w:tc>
        <w:tc>
          <w:tcPr>
            <w:tcW w:w="1566" w:type="dxa"/>
            <w:tcBorders>
              <w:top w:val="single" w:sz="4" w:space="0" w:color="auto"/>
              <w:left w:val="nil"/>
              <w:bottom w:val="single" w:sz="4" w:space="0" w:color="auto"/>
              <w:right w:val="nil"/>
            </w:tcBorders>
          </w:tcPr>
          <w:p w14:paraId="5153FA2D" w14:textId="1593DE25" w:rsidR="00352957" w:rsidRPr="00A615E5" w:rsidRDefault="00352957" w:rsidP="00015B75">
            <w:pPr>
              <w:widowControl w:val="0"/>
              <w:suppressAutoHyphens/>
              <w:spacing w:after="0" w:line="360" w:lineRule="auto"/>
              <w:ind w:left="360"/>
              <w:jc w:val="right"/>
              <w:rPr>
                <w:rFonts w:ascii="Times New Roman" w:hAnsi="Times New Roman"/>
                <w:sz w:val="26"/>
                <w:szCs w:val="26"/>
              </w:rPr>
            </w:pPr>
            <w:r w:rsidRPr="00A615E5">
              <w:rPr>
                <w:rFonts w:ascii="Times New Roman" w:hAnsi="Times New Roman"/>
                <w:sz w:val="26"/>
                <w:szCs w:val="26"/>
              </w:rPr>
              <w:t>7.000.000</w:t>
            </w:r>
          </w:p>
        </w:tc>
        <w:tc>
          <w:tcPr>
            <w:tcW w:w="1903" w:type="dxa"/>
            <w:tcBorders>
              <w:top w:val="single" w:sz="4" w:space="0" w:color="auto"/>
              <w:left w:val="single" w:sz="4" w:space="0" w:color="auto"/>
              <w:bottom w:val="single" w:sz="4" w:space="0" w:color="auto"/>
              <w:right w:val="single" w:sz="4" w:space="0" w:color="auto"/>
            </w:tcBorders>
            <w:shd w:val="clear" w:color="auto" w:fill="auto"/>
            <w:noWrap/>
          </w:tcPr>
          <w:p w14:paraId="1DB182B1" w14:textId="5275D83A" w:rsidR="00352957" w:rsidRPr="00A615E5" w:rsidRDefault="00352957" w:rsidP="00015B75">
            <w:pPr>
              <w:widowControl w:val="0"/>
              <w:suppressAutoHyphens/>
              <w:spacing w:after="0" w:line="360" w:lineRule="auto"/>
              <w:jc w:val="center"/>
              <w:rPr>
                <w:rFonts w:ascii="Times New Roman" w:hAnsi="Times New Roman"/>
                <w:sz w:val="26"/>
                <w:szCs w:val="26"/>
              </w:rPr>
            </w:pPr>
            <w:r w:rsidRPr="00A615E5">
              <w:rPr>
                <w:rFonts w:ascii="Times New Roman" w:hAnsi="Times New Roman"/>
                <w:sz w:val="26"/>
                <w:szCs w:val="26"/>
              </w:rPr>
              <w:t>10%</w:t>
            </w:r>
          </w:p>
        </w:tc>
      </w:tr>
    </w:tbl>
    <w:p w14:paraId="1B0C29A8" w14:textId="5F1E5A89" w:rsidR="00613D60" w:rsidRPr="0088369D" w:rsidRDefault="00C57E00" w:rsidP="00455A9E">
      <w:pPr>
        <w:pStyle w:val="ListParagraph"/>
        <w:numPr>
          <w:ilvl w:val="0"/>
          <w:numId w:val="2"/>
        </w:numPr>
        <w:spacing w:after="0" w:line="360" w:lineRule="auto"/>
        <w:ind w:left="714" w:hanging="357"/>
        <w:jc w:val="both"/>
        <w:outlineLvl w:val="0"/>
        <w:rPr>
          <w:rFonts w:ascii="Times New Roman" w:hAnsi="Times New Roman"/>
          <w:bCs/>
          <w:sz w:val="26"/>
          <w:szCs w:val="26"/>
        </w:rPr>
      </w:pPr>
      <w:r w:rsidRPr="0088369D">
        <w:rPr>
          <w:rFonts w:ascii="Times New Roman" w:hAnsi="Times New Roman"/>
          <w:bCs/>
          <w:sz w:val="26"/>
          <w:szCs w:val="26"/>
        </w:rPr>
        <w:t>N</w:t>
      </w:r>
      <w:r w:rsidR="00336C70" w:rsidRPr="0088369D">
        <w:rPr>
          <w:rFonts w:ascii="Times New Roman" w:hAnsi="Times New Roman"/>
          <w:bCs/>
          <w:sz w:val="26"/>
          <w:szCs w:val="26"/>
        </w:rPr>
        <w:t xml:space="preserve">gày 17/01/2023 Xuất bàn ghế </w:t>
      </w:r>
      <w:r w:rsidR="00352957" w:rsidRPr="0088369D">
        <w:rPr>
          <w:rFonts w:ascii="Times New Roman" w:hAnsi="Times New Roman"/>
          <w:bCs/>
          <w:sz w:val="26"/>
          <w:szCs w:val="26"/>
        </w:rPr>
        <w:t xml:space="preserve">ra sử dụng, người nhận là họ tên sinh viên, </w:t>
      </w:r>
      <w:r w:rsidR="00336C70" w:rsidRPr="0088369D">
        <w:rPr>
          <w:rFonts w:ascii="Times New Roman" w:hAnsi="Times New Roman"/>
          <w:bCs/>
          <w:sz w:val="26"/>
          <w:szCs w:val="26"/>
        </w:rPr>
        <w:t xml:space="preserve"> số lượng </w:t>
      </w:r>
      <w:r w:rsidR="00352957" w:rsidRPr="0088369D">
        <w:rPr>
          <w:rFonts w:ascii="Times New Roman" w:hAnsi="Times New Roman"/>
          <w:bCs/>
          <w:sz w:val="26"/>
          <w:szCs w:val="26"/>
        </w:rPr>
        <w:t>6</w:t>
      </w:r>
      <w:r w:rsidR="00336C70" w:rsidRPr="0088369D">
        <w:rPr>
          <w:rFonts w:ascii="Times New Roman" w:hAnsi="Times New Roman"/>
          <w:bCs/>
          <w:sz w:val="26"/>
          <w:szCs w:val="26"/>
        </w:rPr>
        <w:t xml:space="preserve"> bộ</w:t>
      </w:r>
      <w:r w:rsidR="00352957" w:rsidRPr="0088369D">
        <w:rPr>
          <w:rFonts w:ascii="Times New Roman" w:hAnsi="Times New Roman"/>
          <w:bCs/>
          <w:sz w:val="26"/>
          <w:szCs w:val="26"/>
        </w:rPr>
        <w:t xml:space="preserve">, </w:t>
      </w:r>
      <w:r w:rsidR="00336C70" w:rsidRPr="0088369D">
        <w:rPr>
          <w:rFonts w:ascii="Times New Roman" w:hAnsi="Times New Roman"/>
          <w:bCs/>
          <w:sz w:val="26"/>
          <w:szCs w:val="26"/>
        </w:rPr>
        <w:t>phân bổ 2 lần</w:t>
      </w:r>
      <w:r w:rsidR="00352957" w:rsidRPr="0088369D">
        <w:rPr>
          <w:rFonts w:ascii="Times New Roman" w:hAnsi="Times New Roman"/>
          <w:bCs/>
          <w:sz w:val="26"/>
          <w:szCs w:val="26"/>
        </w:rPr>
        <w:t>, tỷ lệ tính vào chi phí phòng kế toán 40% và chi phí phòng kinh doanh là 60%.</w:t>
      </w:r>
      <w:r w:rsidR="001A583E" w:rsidRPr="0088369D">
        <w:rPr>
          <w:rFonts w:ascii="Times New Roman" w:hAnsi="Times New Roman"/>
          <w:bCs/>
          <w:sz w:val="26"/>
          <w:szCs w:val="26"/>
        </w:rPr>
        <w:t xml:space="preserve"> (</w:t>
      </w:r>
      <w:r w:rsidR="001A583E" w:rsidRPr="0048561E">
        <w:rPr>
          <w:rFonts w:ascii="Times New Roman" w:hAnsi="Times New Roman"/>
          <w:b/>
          <w:sz w:val="26"/>
          <w:szCs w:val="26"/>
        </w:rPr>
        <w:t>1 điểm</w:t>
      </w:r>
      <w:r w:rsidR="0048561E">
        <w:rPr>
          <w:rFonts w:ascii="Times New Roman" w:hAnsi="Times New Roman"/>
          <w:bCs/>
          <w:sz w:val="26"/>
          <w:szCs w:val="26"/>
        </w:rPr>
        <w:t>-</w:t>
      </w:r>
      <w:r w:rsidR="001A583E" w:rsidRPr="0088369D">
        <w:rPr>
          <w:rFonts w:ascii="Times New Roman" w:hAnsi="Times New Roman"/>
          <w:bCs/>
          <w:sz w:val="26"/>
          <w:szCs w:val="26"/>
        </w:rPr>
        <w:t xml:space="preserve"> mỗi bước 0.5 điểm)</w:t>
      </w:r>
    </w:p>
    <w:p w14:paraId="13D752AE" w14:textId="2F719BC8" w:rsidR="00CA7DEC" w:rsidRPr="0088369D" w:rsidRDefault="00CA7DEC" w:rsidP="00455A9E">
      <w:pPr>
        <w:pStyle w:val="ListParagraph"/>
        <w:numPr>
          <w:ilvl w:val="0"/>
          <w:numId w:val="2"/>
        </w:numPr>
        <w:spacing w:after="0" w:line="360" w:lineRule="auto"/>
        <w:ind w:left="714" w:hanging="357"/>
        <w:jc w:val="both"/>
        <w:outlineLvl w:val="0"/>
        <w:rPr>
          <w:rFonts w:ascii="Times New Roman" w:hAnsi="Times New Roman"/>
          <w:bCs/>
          <w:sz w:val="26"/>
          <w:szCs w:val="26"/>
        </w:rPr>
      </w:pPr>
      <w:r w:rsidRPr="0088369D">
        <w:rPr>
          <w:rFonts w:ascii="Times New Roman" w:hAnsi="Times New Roman"/>
          <w:bCs/>
          <w:sz w:val="26"/>
          <w:szCs w:val="26"/>
        </w:rPr>
        <w:t>Ngày 21/01/20</w:t>
      </w:r>
      <w:r w:rsidRPr="0088369D">
        <w:rPr>
          <w:rFonts w:ascii="Times New Roman" w:hAnsi="Times New Roman"/>
          <w:bCs/>
          <w:sz w:val="26"/>
          <w:szCs w:val="26"/>
        </w:rPr>
        <w:t>23</w:t>
      </w:r>
      <w:r w:rsidRPr="0088369D">
        <w:rPr>
          <w:rFonts w:ascii="Times New Roman" w:hAnsi="Times New Roman"/>
          <w:bCs/>
          <w:sz w:val="26"/>
          <w:szCs w:val="26"/>
        </w:rPr>
        <w:t xml:space="preserve">, bán 1 </w:t>
      </w:r>
      <w:r w:rsidRPr="0088369D">
        <w:rPr>
          <w:rFonts w:ascii="Times New Roman" w:hAnsi="Times New Roman"/>
          <w:bCs/>
          <w:color w:val="000000"/>
          <w:sz w:val="26"/>
          <w:szCs w:val="26"/>
        </w:rPr>
        <w:t xml:space="preserve">Xe </w:t>
      </w:r>
      <w:r w:rsidRPr="0088369D">
        <w:rPr>
          <w:rFonts w:ascii="Times New Roman" w:hAnsi="Times New Roman"/>
          <w:bCs/>
          <w:color w:val="000000"/>
          <w:sz w:val="26"/>
          <w:szCs w:val="26"/>
        </w:rPr>
        <w:t xml:space="preserve">ô tô 01 đang sử dụng ở bộ phận </w:t>
      </w:r>
      <w:r w:rsidR="0088369D">
        <w:rPr>
          <w:rFonts w:ascii="Times New Roman" w:hAnsi="Times New Roman"/>
          <w:bCs/>
          <w:color w:val="000000"/>
          <w:sz w:val="26"/>
          <w:szCs w:val="26"/>
        </w:rPr>
        <w:t>bá</w:t>
      </w:r>
      <w:r w:rsidRPr="0088369D">
        <w:rPr>
          <w:rFonts w:ascii="Times New Roman" w:hAnsi="Times New Roman"/>
          <w:bCs/>
          <w:color w:val="000000"/>
          <w:sz w:val="26"/>
          <w:szCs w:val="26"/>
        </w:rPr>
        <w:t xml:space="preserve">n hàng </w:t>
      </w:r>
      <w:r w:rsidRPr="0088369D">
        <w:rPr>
          <w:rFonts w:ascii="Times New Roman" w:hAnsi="Times New Roman"/>
          <w:bCs/>
          <w:color w:val="000000"/>
          <w:sz w:val="26"/>
          <w:szCs w:val="26"/>
        </w:rPr>
        <w:t xml:space="preserve">cho </w:t>
      </w:r>
      <w:r w:rsidR="0088369D">
        <w:rPr>
          <w:rFonts w:ascii="Times New Roman" w:hAnsi="Times New Roman"/>
          <w:bCs/>
          <w:color w:val="000000"/>
          <w:sz w:val="26"/>
          <w:szCs w:val="26"/>
        </w:rPr>
        <w:t>Công ty TNHH Tỷ Đô</w:t>
      </w:r>
      <w:r w:rsidRPr="0088369D">
        <w:rPr>
          <w:rFonts w:ascii="Times New Roman" w:hAnsi="Times New Roman"/>
          <w:bCs/>
          <w:color w:val="000000"/>
          <w:sz w:val="26"/>
          <w:szCs w:val="26"/>
        </w:rPr>
        <w:t xml:space="preserve"> giá bán là 80.000.000 đồng (chưa VAT 10%), HĐ số 0000003, thu bằng chuyển khoản qua ngân hàng </w:t>
      </w:r>
      <w:r w:rsidR="00455A9E" w:rsidRPr="0088369D">
        <w:rPr>
          <w:rFonts w:ascii="Times New Roman" w:hAnsi="Times New Roman"/>
          <w:bCs/>
          <w:color w:val="000000"/>
          <w:sz w:val="26"/>
          <w:szCs w:val="26"/>
        </w:rPr>
        <w:t xml:space="preserve">BIDV </w:t>
      </w:r>
      <w:r w:rsidR="00455A9E" w:rsidRPr="0088369D">
        <w:rPr>
          <w:rFonts w:ascii="Times New Roman" w:hAnsi="Times New Roman"/>
          <w:bCs/>
          <w:sz w:val="26"/>
          <w:szCs w:val="26"/>
        </w:rPr>
        <w:t xml:space="preserve">( </w:t>
      </w:r>
      <w:r w:rsidR="00455A9E" w:rsidRPr="0048561E">
        <w:rPr>
          <w:rFonts w:ascii="Times New Roman" w:hAnsi="Times New Roman"/>
          <w:b/>
          <w:sz w:val="26"/>
          <w:szCs w:val="26"/>
        </w:rPr>
        <w:t>0.5 điểm</w:t>
      </w:r>
      <w:r w:rsidR="00455A9E" w:rsidRPr="0088369D">
        <w:rPr>
          <w:rFonts w:ascii="Times New Roman" w:hAnsi="Times New Roman"/>
          <w:bCs/>
          <w:sz w:val="26"/>
          <w:szCs w:val="26"/>
        </w:rPr>
        <w:t>)</w:t>
      </w:r>
    </w:p>
    <w:p w14:paraId="43883A0E" w14:textId="29164C27" w:rsidR="00336C70" w:rsidRPr="0088369D" w:rsidRDefault="00336C70" w:rsidP="00455A9E">
      <w:pPr>
        <w:pStyle w:val="ListParagraph"/>
        <w:numPr>
          <w:ilvl w:val="0"/>
          <w:numId w:val="2"/>
        </w:numPr>
        <w:spacing w:after="0" w:line="360" w:lineRule="auto"/>
        <w:ind w:left="714" w:hanging="357"/>
        <w:jc w:val="both"/>
        <w:outlineLvl w:val="0"/>
        <w:rPr>
          <w:rFonts w:ascii="Times New Roman" w:hAnsi="Times New Roman"/>
          <w:bCs/>
          <w:sz w:val="26"/>
          <w:szCs w:val="26"/>
        </w:rPr>
      </w:pPr>
      <w:r w:rsidRPr="0088369D">
        <w:rPr>
          <w:rFonts w:ascii="Times New Roman" w:hAnsi="Times New Roman"/>
          <w:bCs/>
          <w:sz w:val="26"/>
          <w:szCs w:val="26"/>
        </w:rPr>
        <w:t xml:space="preserve">Ngày 24/01/2023 </w:t>
      </w:r>
      <w:r w:rsidR="00C91F8B" w:rsidRPr="0088369D">
        <w:rPr>
          <w:rFonts w:ascii="Times New Roman" w:hAnsi="Times New Roman"/>
          <w:bCs/>
          <w:sz w:val="26"/>
          <w:szCs w:val="26"/>
        </w:rPr>
        <w:t>Công</w:t>
      </w:r>
      <w:r w:rsidRPr="0088369D">
        <w:rPr>
          <w:rFonts w:ascii="Times New Roman" w:hAnsi="Times New Roman"/>
          <w:bCs/>
          <w:sz w:val="26"/>
          <w:szCs w:val="26"/>
        </w:rPr>
        <w:t xml:space="preserve"> ty TNHH </w:t>
      </w:r>
      <w:r w:rsidR="00BD1B6B">
        <w:rPr>
          <w:rFonts w:ascii="Times New Roman" w:hAnsi="Times New Roman"/>
          <w:bCs/>
          <w:sz w:val="26"/>
          <w:szCs w:val="26"/>
        </w:rPr>
        <w:t>Mỹ Hạnh</w:t>
      </w:r>
      <w:r w:rsidR="00C91F8B" w:rsidRPr="0088369D">
        <w:rPr>
          <w:rFonts w:ascii="Times New Roman" w:hAnsi="Times New Roman"/>
          <w:bCs/>
          <w:sz w:val="26"/>
          <w:szCs w:val="26"/>
        </w:rPr>
        <w:t xml:space="preserve"> </w:t>
      </w:r>
      <w:r w:rsidR="00CA7DEC" w:rsidRPr="0088369D">
        <w:rPr>
          <w:rFonts w:ascii="Times New Roman" w:hAnsi="Times New Roman"/>
          <w:bCs/>
          <w:sz w:val="26"/>
          <w:szCs w:val="26"/>
        </w:rPr>
        <w:t>yêu cầu cho hưởng chiết khấu</w:t>
      </w:r>
      <w:r w:rsidR="00BD1B6B">
        <w:rPr>
          <w:rFonts w:ascii="Times New Roman" w:hAnsi="Times New Roman"/>
          <w:bCs/>
          <w:sz w:val="26"/>
          <w:szCs w:val="26"/>
        </w:rPr>
        <w:t xml:space="preserve"> 2%</w:t>
      </w:r>
      <w:r w:rsidR="00BD1B6B" w:rsidRPr="00BD1B6B">
        <w:rPr>
          <w:rFonts w:ascii="Times New Roman" w:hAnsi="Times New Roman"/>
          <w:bCs/>
          <w:sz w:val="26"/>
          <w:szCs w:val="26"/>
        </w:rPr>
        <w:t xml:space="preserve"> </w:t>
      </w:r>
      <w:r w:rsidR="00BD1B6B">
        <w:rPr>
          <w:rFonts w:ascii="Times New Roman" w:hAnsi="Times New Roman"/>
          <w:bCs/>
          <w:sz w:val="26"/>
          <w:szCs w:val="26"/>
        </w:rPr>
        <w:t xml:space="preserve">trên </w:t>
      </w:r>
      <w:r w:rsidR="00BD1B6B" w:rsidRPr="0088369D">
        <w:rPr>
          <w:rFonts w:ascii="Times New Roman" w:hAnsi="Times New Roman"/>
          <w:bCs/>
          <w:sz w:val="26"/>
          <w:szCs w:val="26"/>
        </w:rPr>
        <w:t>giá b</w:t>
      </w:r>
      <w:r w:rsidR="00BD1B6B">
        <w:rPr>
          <w:rFonts w:ascii="Times New Roman" w:hAnsi="Times New Roman"/>
          <w:bCs/>
          <w:sz w:val="26"/>
          <w:szCs w:val="26"/>
        </w:rPr>
        <w:t>án</w:t>
      </w:r>
      <w:r w:rsidR="00CA7DEC" w:rsidRPr="0088369D">
        <w:rPr>
          <w:rFonts w:ascii="Times New Roman" w:hAnsi="Times New Roman"/>
          <w:bCs/>
          <w:sz w:val="26"/>
          <w:szCs w:val="26"/>
        </w:rPr>
        <w:t xml:space="preserve"> lô hàng bán ngày 15/1</w:t>
      </w:r>
      <w:r w:rsidR="00BD1B6B">
        <w:rPr>
          <w:rFonts w:ascii="Times New Roman" w:hAnsi="Times New Roman"/>
          <w:bCs/>
          <w:sz w:val="26"/>
          <w:szCs w:val="26"/>
        </w:rPr>
        <w:t>/2023</w:t>
      </w:r>
      <w:r w:rsidR="00CA7DEC" w:rsidRPr="0088369D">
        <w:rPr>
          <w:rFonts w:ascii="Times New Roman" w:hAnsi="Times New Roman"/>
          <w:bCs/>
          <w:sz w:val="26"/>
          <w:szCs w:val="26"/>
        </w:rPr>
        <w:t xml:space="preserve"> do hành kém chất lượng, công ty đã đồng ý và xuất hóa đơn giảm giá cho công ty TNHH N</w:t>
      </w:r>
      <w:r w:rsidR="0048561E">
        <w:rPr>
          <w:rFonts w:ascii="Times New Roman" w:hAnsi="Times New Roman"/>
          <w:bCs/>
          <w:sz w:val="26"/>
          <w:szCs w:val="26"/>
        </w:rPr>
        <w:t>g</w:t>
      </w:r>
      <w:r w:rsidR="00CA7DEC" w:rsidRPr="0088369D">
        <w:rPr>
          <w:rFonts w:ascii="Times New Roman" w:hAnsi="Times New Roman"/>
          <w:bCs/>
          <w:sz w:val="26"/>
          <w:szCs w:val="26"/>
        </w:rPr>
        <w:t xml:space="preserve">ọc Hà </w:t>
      </w:r>
      <w:r w:rsidR="007A5F7D" w:rsidRPr="0088369D">
        <w:rPr>
          <w:rFonts w:ascii="Times New Roman" w:hAnsi="Times New Roman"/>
          <w:bCs/>
          <w:sz w:val="26"/>
          <w:szCs w:val="26"/>
        </w:rPr>
        <w:t xml:space="preserve">( </w:t>
      </w:r>
      <w:r w:rsidR="007A5F7D" w:rsidRPr="0048561E">
        <w:rPr>
          <w:rFonts w:ascii="Times New Roman" w:hAnsi="Times New Roman"/>
          <w:b/>
          <w:sz w:val="26"/>
          <w:szCs w:val="26"/>
        </w:rPr>
        <w:t>0.5 điểm</w:t>
      </w:r>
      <w:r w:rsidR="007A5F7D" w:rsidRPr="0088369D">
        <w:rPr>
          <w:rFonts w:ascii="Times New Roman" w:hAnsi="Times New Roman"/>
          <w:bCs/>
          <w:sz w:val="26"/>
          <w:szCs w:val="26"/>
        </w:rPr>
        <w:t>)</w:t>
      </w:r>
    </w:p>
    <w:p w14:paraId="6FFF9B66" w14:textId="1F161FF5" w:rsidR="00983794" w:rsidRDefault="00983794" w:rsidP="00455A9E">
      <w:pPr>
        <w:pStyle w:val="ListParagraph"/>
        <w:numPr>
          <w:ilvl w:val="0"/>
          <w:numId w:val="2"/>
        </w:numPr>
        <w:spacing w:after="0" w:line="360" w:lineRule="auto"/>
        <w:jc w:val="both"/>
        <w:rPr>
          <w:rFonts w:ascii="Times New Roman" w:hAnsi="Times New Roman"/>
          <w:b/>
          <w:bCs/>
          <w:sz w:val="26"/>
          <w:szCs w:val="26"/>
        </w:rPr>
      </w:pPr>
      <w:r w:rsidRPr="00A615E5">
        <w:rPr>
          <w:rFonts w:ascii="Times New Roman" w:hAnsi="Times New Roman"/>
          <w:sz w:val="26"/>
          <w:szCs w:val="26"/>
        </w:rPr>
        <w:t>Ngày 2</w:t>
      </w:r>
      <w:r w:rsidR="00BD1B6B">
        <w:rPr>
          <w:rFonts w:ascii="Times New Roman" w:hAnsi="Times New Roman"/>
          <w:sz w:val="26"/>
          <w:szCs w:val="26"/>
        </w:rPr>
        <w:t>4</w:t>
      </w:r>
      <w:r w:rsidRPr="00A615E5">
        <w:rPr>
          <w:rFonts w:ascii="Times New Roman" w:hAnsi="Times New Roman"/>
          <w:sz w:val="26"/>
          <w:szCs w:val="26"/>
        </w:rPr>
        <w:t>/01/2023 CTY TNHH Hồng Hạnh trả tiền mua hàng ngày 24/01/2023 bằng chuyển khoản qua ngân hàng ACB.</w:t>
      </w:r>
      <w:r w:rsidR="00CA7DEC">
        <w:rPr>
          <w:rFonts w:ascii="Times New Roman" w:hAnsi="Times New Roman"/>
          <w:sz w:val="26"/>
          <w:szCs w:val="26"/>
        </w:rPr>
        <w:t xml:space="preserve"> Do công ty TNHH Hồng Hạnh thanh toán trước hạn nên công ty cho họ hưởng chiết khấu thanh toán 3%.</w:t>
      </w:r>
      <w:r w:rsidR="007A5F7D" w:rsidRPr="00A615E5">
        <w:rPr>
          <w:rFonts w:ascii="Times New Roman" w:hAnsi="Times New Roman"/>
          <w:sz w:val="26"/>
          <w:szCs w:val="26"/>
        </w:rPr>
        <w:t xml:space="preserve"> </w:t>
      </w:r>
      <w:r w:rsidR="007A5F7D" w:rsidRPr="00A615E5">
        <w:rPr>
          <w:rFonts w:ascii="Times New Roman" w:hAnsi="Times New Roman"/>
          <w:b/>
          <w:bCs/>
          <w:sz w:val="26"/>
          <w:szCs w:val="26"/>
        </w:rPr>
        <w:t>(0.5 điểm)</w:t>
      </w:r>
      <w:r w:rsidR="00D5149E">
        <w:rPr>
          <w:rFonts w:ascii="Times New Roman" w:hAnsi="Times New Roman"/>
          <w:b/>
          <w:bCs/>
          <w:sz w:val="26"/>
          <w:szCs w:val="26"/>
        </w:rPr>
        <w:t>.</w:t>
      </w:r>
    </w:p>
    <w:p w14:paraId="2FEABB0A" w14:textId="08F6D44C" w:rsidR="00D5149E" w:rsidRPr="00D5149E" w:rsidRDefault="00D5149E" w:rsidP="00455A9E">
      <w:pPr>
        <w:pStyle w:val="ListParagraph"/>
        <w:numPr>
          <w:ilvl w:val="0"/>
          <w:numId w:val="2"/>
        </w:numPr>
        <w:spacing w:after="0" w:line="360" w:lineRule="auto"/>
        <w:jc w:val="both"/>
        <w:rPr>
          <w:rFonts w:ascii="Times New Roman" w:hAnsi="Times New Roman"/>
          <w:b/>
          <w:bCs/>
          <w:sz w:val="26"/>
          <w:szCs w:val="26"/>
        </w:rPr>
      </w:pPr>
      <w:r w:rsidRPr="00D5149E">
        <w:rPr>
          <w:rFonts w:ascii="Times New Roman" w:hAnsi="Times New Roman"/>
          <w:b/>
          <w:bCs/>
          <w:sz w:val="26"/>
          <w:szCs w:val="26"/>
        </w:rPr>
        <w:t xml:space="preserve">Ngày 27/01/2023, </w:t>
      </w:r>
      <w:r w:rsidRPr="00D5149E">
        <w:rPr>
          <w:rFonts w:ascii="Times New Roman" w:hAnsi="Times New Roman"/>
          <w:sz w:val="26"/>
          <w:szCs w:val="26"/>
        </w:rPr>
        <w:t>Đại lý Bình Trung</w:t>
      </w:r>
      <w:r w:rsidRPr="00D5149E">
        <w:rPr>
          <w:rFonts w:ascii="Times New Roman" w:hAnsi="Times New Roman"/>
          <w:sz w:val="26"/>
          <w:szCs w:val="26"/>
        </w:rPr>
        <w:t xml:space="preserve"> thông báo đã bán được lô hành gửi đi ngày 05/01/2023. </w:t>
      </w:r>
      <w:r w:rsidRPr="00D5149E">
        <w:rPr>
          <w:rFonts w:ascii="Times New Roman" w:hAnsi="Times New Roman"/>
          <w:sz w:val="26"/>
          <w:szCs w:val="26"/>
        </w:rPr>
        <w:t>Đại lý Bình Trung</w:t>
      </w:r>
      <w:r w:rsidRPr="00D5149E">
        <w:rPr>
          <w:rFonts w:ascii="Times New Roman" w:hAnsi="Times New Roman"/>
          <w:sz w:val="26"/>
          <w:szCs w:val="26"/>
        </w:rPr>
        <w:t xml:space="preserve"> đã xuất hóa đơn thu tiền hoa hồng</w:t>
      </w:r>
      <w:r w:rsidR="007060D9">
        <w:rPr>
          <w:rFonts w:ascii="Times New Roman" w:hAnsi="Times New Roman"/>
          <w:sz w:val="26"/>
          <w:szCs w:val="26"/>
        </w:rPr>
        <w:t xml:space="preserve"> 5% trên giá bán, thuế GTGT 10%. Đ</w:t>
      </w:r>
      <w:r w:rsidRPr="00D5149E">
        <w:rPr>
          <w:rFonts w:ascii="Times New Roman" w:hAnsi="Times New Roman"/>
          <w:sz w:val="26"/>
          <w:szCs w:val="26"/>
        </w:rPr>
        <w:t xml:space="preserve">ồng thời chuyển trả tiền hàng cho doanh nghiệp sau khi trừ số tiền hoa hồng mà </w:t>
      </w:r>
      <w:r w:rsidRPr="00D5149E">
        <w:rPr>
          <w:rFonts w:ascii="Times New Roman" w:hAnsi="Times New Roman"/>
          <w:sz w:val="26"/>
          <w:szCs w:val="26"/>
        </w:rPr>
        <w:t>Đại lý Bình Trung</w:t>
      </w:r>
      <w:r w:rsidRPr="00D5149E">
        <w:rPr>
          <w:rFonts w:ascii="Times New Roman" w:hAnsi="Times New Roman"/>
          <w:sz w:val="26"/>
          <w:szCs w:val="26"/>
        </w:rPr>
        <w:t xml:space="preserve"> được hưởng. Đã nhận được giấy báo có của ngân hàng BIDV.</w:t>
      </w:r>
      <w:r w:rsidR="0048561E">
        <w:rPr>
          <w:rFonts w:ascii="Times New Roman" w:hAnsi="Times New Roman"/>
          <w:sz w:val="26"/>
          <w:szCs w:val="26"/>
        </w:rPr>
        <w:t xml:space="preserve"> </w:t>
      </w:r>
      <w:r w:rsidR="0048561E" w:rsidRPr="00A615E5">
        <w:rPr>
          <w:rFonts w:ascii="Times New Roman" w:hAnsi="Times New Roman"/>
          <w:b/>
          <w:bCs/>
          <w:sz w:val="26"/>
          <w:szCs w:val="26"/>
        </w:rPr>
        <w:t>(</w:t>
      </w:r>
      <w:r w:rsidR="0048561E">
        <w:rPr>
          <w:rFonts w:ascii="Times New Roman" w:hAnsi="Times New Roman"/>
          <w:b/>
          <w:bCs/>
          <w:sz w:val="26"/>
          <w:szCs w:val="26"/>
        </w:rPr>
        <w:t>1</w:t>
      </w:r>
      <w:r w:rsidR="004A7349">
        <w:rPr>
          <w:rFonts w:ascii="Times New Roman" w:hAnsi="Times New Roman"/>
          <w:b/>
          <w:bCs/>
          <w:sz w:val="26"/>
          <w:szCs w:val="26"/>
        </w:rPr>
        <w:t xml:space="preserve"> điểm </w:t>
      </w:r>
      <w:r w:rsidR="004A7349" w:rsidRPr="004A7349">
        <w:rPr>
          <w:rFonts w:ascii="Times New Roman" w:hAnsi="Times New Roman"/>
          <w:sz w:val="26"/>
          <w:szCs w:val="26"/>
        </w:rPr>
        <w:t>_ mỗi bước 0.25 điểm)</w:t>
      </w:r>
    </w:p>
    <w:p w14:paraId="759B505E" w14:textId="492CD5AF" w:rsidR="00D5149E" w:rsidRPr="00D5149E" w:rsidRDefault="00D5149E" w:rsidP="00455A9E">
      <w:pPr>
        <w:pStyle w:val="ListParagraph"/>
        <w:numPr>
          <w:ilvl w:val="0"/>
          <w:numId w:val="2"/>
        </w:numPr>
        <w:spacing w:after="0" w:line="360" w:lineRule="auto"/>
        <w:jc w:val="both"/>
        <w:rPr>
          <w:rFonts w:ascii="Times New Roman" w:hAnsi="Times New Roman"/>
          <w:sz w:val="26"/>
          <w:szCs w:val="26"/>
        </w:rPr>
      </w:pPr>
      <w:r w:rsidRPr="00D5149E">
        <w:rPr>
          <w:rFonts w:ascii="Times New Roman" w:hAnsi="Times New Roman"/>
          <w:sz w:val="26"/>
          <w:szCs w:val="26"/>
        </w:rPr>
        <w:t xml:space="preserve">Ngày 28/01/2023 kế toán hạch toán chi phí phải trả tiền điện </w:t>
      </w:r>
      <w:r w:rsidR="007060D9">
        <w:rPr>
          <w:rFonts w:ascii="Times New Roman" w:hAnsi="Times New Roman"/>
          <w:sz w:val="26"/>
          <w:szCs w:val="26"/>
        </w:rPr>
        <w:t>20.000.000 đồng, thuế GTGT 10% c</w:t>
      </w:r>
      <w:r w:rsidRPr="00D5149E">
        <w:rPr>
          <w:rFonts w:ascii="Times New Roman" w:hAnsi="Times New Roman"/>
          <w:sz w:val="26"/>
          <w:szCs w:val="26"/>
        </w:rPr>
        <w:t>ho công ty điện lực Tuy Hòa, MST:</w:t>
      </w:r>
      <w:r w:rsidRPr="00D5149E">
        <w:rPr>
          <w:rFonts w:ascii="Times New Roman" w:hAnsi="Times New Roman"/>
          <w:sz w:val="26"/>
          <w:szCs w:val="26"/>
          <w:shd w:val="clear" w:color="auto" w:fill="FFFFFF"/>
        </w:rPr>
        <w:t xml:space="preserve"> </w:t>
      </w:r>
      <w:r w:rsidRPr="00D5149E">
        <w:rPr>
          <w:rFonts w:ascii="Times New Roman" w:hAnsi="Times New Roman"/>
          <w:sz w:val="26"/>
          <w:szCs w:val="26"/>
          <w:shd w:val="clear" w:color="auto" w:fill="FFFFFF"/>
        </w:rPr>
        <w:t>0400101394-008</w:t>
      </w:r>
      <w:r w:rsidRPr="00D5149E">
        <w:rPr>
          <w:rFonts w:ascii="Times New Roman" w:hAnsi="Times New Roman"/>
          <w:sz w:val="26"/>
          <w:szCs w:val="26"/>
          <w:shd w:val="clear" w:color="auto" w:fill="FFFFFF"/>
        </w:rPr>
        <w:t xml:space="preserve"> địa chỉ </w:t>
      </w:r>
      <w:r w:rsidRPr="00D5149E">
        <w:rPr>
          <w:rFonts w:ascii="Times New Roman" w:hAnsi="Times New Roman"/>
          <w:sz w:val="26"/>
          <w:szCs w:val="26"/>
          <w:shd w:val="clear" w:color="auto" w:fill="FFFFFF"/>
        </w:rPr>
        <w:t xml:space="preserve">165 Lê </w:t>
      </w:r>
      <w:r w:rsidRPr="00D5149E">
        <w:rPr>
          <w:rFonts w:ascii="Times New Roman" w:hAnsi="Times New Roman"/>
          <w:sz w:val="26"/>
          <w:szCs w:val="26"/>
          <w:shd w:val="clear" w:color="auto" w:fill="FFFFFF"/>
        </w:rPr>
        <w:lastRenderedPageBreak/>
        <w:t>Thánh Tôn, </w:t>
      </w:r>
      <w:r w:rsidRPr="00D5149E">
        <w:rPr>
          <w:rStyle w:val="Emphasis"/>
          <w:rFonts w:ascii="Times New Roman" w:hAnsi="Times New Roman"/>
          <w:i w:val="0"/>
          <w:iCs w:val="0"/>
          <w:sz w:val="26"/>
          <w:szCs w:val="26"/>
          <w:shd w:val="clear" w:color="auto" w:fill="FFFFFF"/>
        </w:rPr>
        <w:t>Tp Tuy Hòa</w:t>
      </w:r>
      <w:r w:rsidRPr="00D5149E">
        <w:rPr>
          <w:rFonts w:ascii="Times New Roman" w:hAnsi="Times New Roman"/>
          <w:sz w:val="26"/>
          <w:szCs w:val="26"/>
          <w:shd w:val="clear" w:color="auto" w:fill="FFFFFF"/>
        </w:rPr>
        <w:t>, tỉnh Phú Yên</w:t>
      </w:r>
      <w:r w:rsidR="007060D9">
        <w:rPr>
          <w:rFonts w:ascii="Times New Roman" w:hAnsi="Times New Roman"/>
          <w:sz w:val="26"/>
          <w:szCs w:val="26"/>
          <w:shd w:val="clear" w:color="auto" w:fill="FFFFFF"/>
        </w:rPr>
        <w:t>, hóa đơn số: 0007893 (tiền điện được phân bổ 60% cho bô phận QLDN và 40% cho bộ phận bán hàng)</w:t>
      </w:r>
      <w:r w:rsidR="004A7349">
        <w:rPr>
          <w:rFonts w:ascii="Times New Roman" w:hAnsi="Times New Roman"/>
          <w:sz w:val="26"/>
          <w:szCs w:val="26"/>
          <w:shd w:val="clear" w:color="auto" w:fill="FFFFFF"/>
        </w:rPr>
        <w:t>(</w:t>
      </w:r>
      <w:r w:rsidR="004A7349" w:rsidRPr="004A7349">
        <w:rPr>
          <w:rFonts w:ascii="Times New Roman" w:hAnsi="Times New Roman"/>
          <w:b/>
          <w:bCs/>
          <w:sz w:val="26"/>
          <w:szCs w:val="26"/>
          <w:shd w:val="clear" w:color="auto" w:fill="FFFFFF"/>
        </w:rPr>
        <w:t>0.5 điểm</w:t>
      </w:r>
      <w:r w:rsidR="004A7349">
        <w:rPr>
          <w:rFonts w:ascii="Times New Roman" w:hAnsi="Times New Roman"/>
          <w:sz w:val="26"/>
          <w:szCs w:val="26"/>
          <w:shd w:val="clear" w:color="auto" w:fill="FFFFFF"/>
        </w:rPr>
        <w:t>)</w:t>
      </w:r>
    </w:p>
    <w:p w14:paraId="6EAE76CA" w14:textId="05CD5BFA" w:rsidR="00090B0D" w:rsidRDefault="00090B0D" w:rsidP="00CA7DEC">
      <w:pPr>
        <w:pStyle w:val="ListParagraph"/>
        <w:numPr>
          <w:ilvl w:val="0"/>
          <w:numId w:val="2"/>
        </w:numPr>
        <w:spacing w:after="0" w:line="360" w:lineRule="auto"/>
        <w:jc w:val="both"/>
        <w:rPr>
          <w:rFonts w:ascii="Times New Roman" w:hAnsi="Times New Roman"/>
          <w:b/>
          <w:bCs/>
          <w:sz w:val="26"/>
          <w:szCs w:val="26"/>
        </w:rPr>
      </w:pPr>
      <w:r w:rsidRPr="00A615E5">
        <w:rPr>
          <w:rFonts w:ascii="Times New Roman" w:hAnsi="Times New Roman"/>
          <w:sz w:val="26"/>
          <w:szCs w:val="26"/>
        </w:rPr>
        <w:t>Ngày 2</w:t>
      </w:r>
      <w:r w:rsidR="00BA5866" w:rsidRPr="00A615E5">
        <w:rPr>
          <w:rFonts w:ascii="Times New Roman" w:hAnsi="Times New Roman"/>
          <w:sz w:val="26"/>
          <w:szCs w:val="26"/>
        </w:rPr>
        <w:t>9</w:t>
      </w:r>
      <w:r w:rsidRPr="00A615E5">
        <w:rPr>
          <w:rFonts w:ascii="Times New Roman" w:hAnsi="Times New Roman"/>
          <w:sz w:val="26"/>
          <w:szCs w:val="26"/>
        </w:rPr>
        <w:t xml:space="preserve">/01/2023, hạch toán lương phải trả và trích các khoản theo lương dựa vào số liệu sau: </w:t>
      </w:r>
      <w:r w:rsidRPr="00A615E5">
        <w:rPr>
          <w:rFonts w:ascii="Times New Roman" w:hAnsi="Times New Roman"/>
          <w:b/>
          <w:bCs/>
          <w:sz w:val="26"/>
          <w:szCs w:val="26"/>
        </w:rPr>
        <w:t>(0,5</w:t>
      </w:r>
      <w:r w:rsidR="004A7349">
        <w:rPr>
          <w:rFonts w:ascii="Times New Roman" w:hAnsi="Times New Roman"/>
          <w:b/>
          <w:bCs/>
          <w:sz w:val="26"/>
          <w:szCs w:val="26"/>
        </w:rPr>
        <w:t xml:space="preserve"> điểm</w:t>
      </w:r>
      <w:r w:rsidRPr="00A615E5">
        <w:rPr>
          <w:rFonts w:ascii="Times New Roman" w:hAnsi="Times New Roman"/>
          <w:b/>
          <w:bCs/>
          <w:sz w:val="26"/>
          <w:szCs w:val="26"/>
        </w:rPr>
        <w:t>)</w:t>
      </w:r>
    </w:p>
    <w:tbl>
      <w:tblPr>
        <w:tblW w:w="10343" w:type="dxa"/>
        <w:tblLook w:val="04A0" w:firstRow="1" w:lastRow="0" w:firstColumn="1" w:lastColumn="0" w:noHBand="0" w:noVBand="1"/>
      </w:tblPr>
      <w:tblGrid>
        <w:gridCol w:w="1271"/>
        <w:gridCol w:w="1316"/>
        <w:gridCol w:w="1096"/>
        <w:gridCol w:w="1206"/>
        <w:gridCol w:w="1096"/>
        <w:gridCol w:w="1098"/>
        <w:gridCol w:w="1206"/>
        <w:gridCol w:w="1096"/>
        <w:gridCol w:w="1096"/>
      </w:tblGrid>
      <w:tr w:rsidR="0048561E" w:rsidRPr="00180CB2" w14:paraId="41C269D4" w14:textId="77777777" w:rsidTr="0048561E">
        <w:trPr>
          <w:trHeight w:val="33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B96EA"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Bộ phận</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7E46"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Tổng thu nhập</w:t>
            </w:r>
          </w:p>
        </w:tc>
        <w:tc>
          <w:tcPr>
            <w:tcW w:w="44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9E3985"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Trích theo lương tính vào CP</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160FB"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Khấu trừ lương</w:t>
            </w:r>
          </w:p>
        </w:tc>
      </w:tr>
      <w:tr w:rsidR="0048561E" w:rsidRPr="00180CB2" w14:paraId="0134632A" w14:textId="77777777" w:rsidTr="0048561E">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A62D28A" w14:textId="77777777" w:rsidR="00180CB2" w:rsidRPr="00180CB2" w:rsidRDefault="00180CB2" w:rsidP="00180CB2">
            <w:pPr>
              <w:spacing w:after="0" w:line="240" w:lineRule="auto"/>
              <w:rPr>
                <w:rFonts w:ascii="Times New Roman" w:eastAsia="Times New Roman" w:hAnsi="Times New Roman"/>
                <w:color w:val="00000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1C33E0E3" w14:textId="77777777" w:rsidR="00180CB2" w:rsidRPr="00180CB2" w:rsidRDefault="00180CB2" w:rsidP="00180CB2">
            <w:pPr>
              <w:spacing w:after="0" w:line="240" w:lineRule="auto"/>
              <w:rPr>
                <w:rFonts w:ascii="Times New Roman" w:eastAsia="Times New Roman" w:hAnsi="Times New Roman"/>
                <w:color w:val="000000"/>
              </w:rPr>
            </w:pPr>
          </w:p>
        </w:tc>
        <w:tc>
          <w:tcPr>
            <w:tcW w:w="1096" w:type="dxa"/>
            <w:tcBorders>
              <w:top w:val="nil"/>
              <w:left w:val="nil"/>
              <w:bottom w:val="single" w:sz="4" w:space="0" w:color="auto"/>
              <w:right w:val="single" w:sz="4" w:space="0" w:color="auto"/>
            </w:tcBorders>
            <w:shd w:val="clear" w:color="auto" w:fill="auto"/>
            <w:noWrap/>
            <w:vAlign w:val="center"/>
            <w:hideMark/>
          </w:tcPr>
          <w:p w14:paraId="0D471565"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KPCĐ</w:t>
            </w:r>
          </w:p>
        </w:tc>
        <w:tc>
          <w:tcPr>
            <w:tcW w:w="1206" w:type="dxa"/>
            <w:tcBorders>
              <w:top w:val="nil"/>
              <w:left w:val="nil"/>
              <w:bottom w:val="single" w:sz="4" w:space="0" w:color="auto"/>
              <w:right w:val="single" w:sz="4" w:space="0" w:color="auto"/>
            </w:tcBorders>
            <w:shd w:val="clear" w:color="auto" w:fill="auto"/>
            <w:noWrap/>
            <w:vAlign w:val="center"/>
            <w:hideMark/>
          </w:tcPr>
          <w:p w14:paraId="7B0C8E9E"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BHXH</w:t>
            </w:r>
          </w:p>
        </w:tc>
        <w:tc>
          <w:tcPr>
            <w:tcW w:w="1096" w:type="dxa"/>
            <w:tcBorders>
              <w:top w:val="nil"/>
              <w:left w:val="nil"/>
              <w:bottom w:val="single" w:sz="4" w:space="0" w:color="auto"/>
              <w:right w:val="single" w:sz="4" w:space="0" w:color="auto"/>
            </w:tcBorders>
            <w:shd w:val="clear" w:color="auto" w:fill="auto"/>
            <w:noWrap/>
            <w:vAlign w:val="center"/>
            <w:hideMark/>
          </w:tcPr>
          <w:p w14:paraId="2BC835D1"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BHYT</w:t>
            </w:r>
          </w:p>
        </w:tc>
        <w:tc>
          <w:tcPr>
            <w:tcW w:w="1098" w:type="dxa"/>
            <w:tcBorders>
              <w:top w:val="nil"/>
              <w:left w:val="nil"/>
              <w:bottom w:val="single" w:sz="4" w:space="0" w:color="auto"/>
              <w:right w:val="single" w:sz="4" w:space="0" w:color="auto"/>
            </w:tcBorders>
            <w:shd w:val="clear" w:color="auto" w:fill="auto"/>
            <w:noWrap/>
            <w:vAlign w:val="center"/>
            <w:hideMark/>
          </w:tcPr>
          <w:p w14:paraId="3AC5547D"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BHTN</w:t>
            </w:r>
          </w:p>
        </w:tc>
        <w:tc>
          <w:tcPr>
            <w:tcW w:w="1206" w:type="dxa"/>
            <w:tcBorders>
              <w:top w:val="nil"/>
              <w:left w:val="nil"/>
              <w:bottom w:val="single" w:sz="4" w:space="0" w:color="auto"/>
              <w:right w:val="single" w:sz="4" w:space="0" w:color="auto"/>
            </w:tcBorders>
            <w:shd w:val="clear" w:color="auto" w:fill="auto"/>
            <w:noWrap/>
            <w:vAlign w:val="center"/>
            <w:hideMark/>
          </w:tcPr>
          <w:p w14:paraId="3F4716C7"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BHXH</w:t>
            </w:r>
          </w:p>
        </w:tc>
        <w:tc>
          <w:tcPr>
            <w:tcW w:w="1096" w:type="dxa"/>
            <w:tcBorders>
              <w:top w:val="nil"/>
              <w:left w:val="nil"/>
              <w:bottom w:val="single" w:sz="4" w:space="0" w:color="auto"/>
              <w:right w:val="single" w:sz="4" w:space="0" w:color="auto"/>
            </w:tcBorders>
            <w:shd w:val="clear" w:color="auto" w:fill="auto"/>
            <w:noWrap/>
            <w:vAlign w:val="center"/>
            <w:hideMark/>
          </w:tcPr>
          <w:p w14:paraId="2541A231"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BHYT</w:t>
            </w:r>
          </w:p>
        </w:tc>
        <w:tc>
          <w:tcPr>
            <w:tcW w:w="958" w:type="dxa"/>
            <w:tcBorders>
              <w:top w:val="nil"/>
              <w:left w:val="nil"/>
              <w:bottom w:val="single" w:sz="4" w:space="0" w:color="auto"/>
              <w:right w:val="single" w:sz="4" w:space="0" w:color="auto"/>
            </w:tcBorders>
            <w:shd w:val="clear" w:color="auto" w:fill="auto"/>
            <w:noWrap/>
            <w:vAlign w:val="center"/>
            <w:hideMark/>
          </w:tcPr>
          <w:p w14:paraId="61F7F9BB"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BHTN</w:t>
            </w:r>
          </w:p>
        </w:tc>
      </w:tr>
      <w:tr w:rsidR="0048561E" w:rsidRPr="00180CB2" w14:paraId="6876F8C3" w14:textId="77777777" w:rsidTr="0048561E">
        <w:trPr>
          <w:trHeight w:val="3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1CCE8C5" w14:textId="77777777" w:rsidR="00180CB2" w:rsidRPr="00180CB2" w:rsidRDefault="00180CB2" w:rsidP="00180CB2">
            <w:pPr>
              <w:spacing w:after="0" w:line="240" w:lineRule="auto"/>
              <w:rPr>
                <w:rFonts w:ascii="Times New Roman" w:eastAsia="Times New Roman" w:hAnsi="Times New Roman"/>
                <w:color w:val="000000"/>
              </w:rPr>
            </w:pPr>
            <w:r w:rsidRPr="00180CB2">
              <w:rPr>
                <w:rFonts w:ascii="Times New Roman" w:eastAsia="Times New Roman" w:hAnsi="Times New Roman"/>
                <w:color w:val="000000"/>
                <w:lang w:val="vi-VN"/>
              </w:rPr>
              <w:t>BPKD</w:t>
            </w:r>
          </w:p>
        </w:tc>
        <w:tc>
          <w:tcPr>
            <w:tcW w:w="1316" w:type="dxa"/>
            <w:tcBorders>
              <w:top w:val="nil"/>
              <w:left w:val="nil"/>
              <w:bottom w:val="single" w:sz="4" w:space="0" w:color="auto"/>
              <w:right w:val="single" w:sz="4" w:space="0" w:color="auto"/>
            </w:tcBorders>
            <w:shd w:val="clear" w:color="auto" w:fill="auto"/>
            <w:noWrap/>
            <w:vAlign w:val="center"/>
            <w:hideMark/>
          </w:tcPr>
          <w:p w14:paraId="3D0AB558"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50,000,000</w:t>
            </w:r>
          </w:p>
        </w:tc>
        <w:tc>
          <w:tcPr>
            <w:tcW w:w="1096" w:type="dxa"/>
            <w:tcBorders>
              <w:top w:val="nil"/>
              <w:left w:val="nil"/>
              <w:bottom w:val="single" w:sz="4" w:space="0" w:color="auto"/>
              <w:right w:val="single" w:sz="4" w:space="0" w:color="auto"/>
            </w:tcBorders>
            <w:shd w:val="clear" w:color="auto" w:fill="auto"/>
            <w:noWrap/>
            <w:vAlign w:val="center"/>
            <w:hideMark/>
          </w:tcPr>
          <w:p w14:paraId="5EDBC5DC"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1,000,000 </w:t>
            </w:r>
          </w:p>
        </w:tc>
        <w:tc>
          <w:tcPr>
            <w:tcW w:w="1206" w:type="dxa"/>
            <w:tcBorders>
              <w:top w:val="nil"/>
              <w:left w:val="nil"/>
              <w:bottom w:val="single" w:sz="4" w:space="0" w:color="auto"/>
              <w:right w:val="single" w:sz="4" w:space="0" w:color="auto"/>
            </w:tcBorders>
            <w:shd w:val="clear" w:color="auto" w:fill="auto"/>
            <w:noWrap/>
            <w:vAlign w:val="center"/>
            <w:hideMark/>
          </w:tcPr>
          <w:p w14:paraId="30428168"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8,750,000 </w:t>
            </w:r>
          </w:p>
        </w:tc>
        <w:tc>
          <w:tcPr>
            <w:tcW w:w="1096" w:type="dxa"/>
            <w:tcBorders>
              <w:top w:val="nil"/>
              <w:left w:val="nil"/>
              <w:bottom w:val="single" w:sz="4" w:space="0" w:color="auto"/>
              <w:right w:val="single" w:sz="4" w:space="0" w:color="auto"/>
            </w:tcBorders>
            <w:shd w:val="clear" w:color="auto" w:fill="auto"/>
            <w:noWrap/>
            <w:vAlign w:val="center"/>
            <w:hideMark/>
          </w:tcPr>
          <w:p w14:paraId="026B4F9F"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1,500,000 </w:t>
            </w:r>
          </w:p>
        </w:tc>
        <w:tc>
          <w:tcPr>
            <w:tcW w:w="1098" w:type="dxa"/>
            <w:tcBorders>
              <w:top w:val="nil"/>
              <w:left w:val="nil"/>
              <w:bottom w:val="single" w:sz="4" w:space="0" w:color="auto"/>
              <w:right w:val="single" w:sz="4" w:space="0" w:color="auto"/>
            </w:tcBorders>
            <w:shd w:val="clear" w:color="auto" w:fill="auto"/>
            <w:noWrap/>
            <w:vAlign w:val="center"/>
            <w:hideMark/>
          </w:tcPr>
          <w:p w14:paraId="69DA3C42"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500,000 </w:t>
            </w:r>
          </w:p>
        </w:tc>
        <w:tc>
          <w:tcPr>
            <w:tcW w:w="1206" w:type="dxa"/>
            <w:tcBorders>
              <w:top w:val="nil"/>
              <w:left w:val="nil"/>
              <w:bottom w:val="single" w:sz="4" w:space="0" w:color="auto"/>
              <w:right w:val="single" w:sz="4" w:space="0" w:color="auto"/>
            </w:tcBorders>
            <w:shd w:val="clear" w:color="auto" w:fill="auto"/>
            <w:noWrap/>
            <w:vAlign w:val="center"/>
            <w:hideMark/>
          </w:tcPr>
          <w:p w14:paraId="7446A457"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4,000,000 </w:t>
            </w:r>
          </w:p>
        </w:tc>
        <w:tc>
          <w:tcPr>
            <w:tcW w:w="1096" w:type="dxa"/>
            <w:tcBorders>
              <w:top w:val="nil"/>
              <w:left w:val="nil"/>
              <w:bottom w:val="single" w:sz="4" w:space="0" w:color="auto"/>
              <w:right w:val="single" w:sz="4" w:space="0" w:color="auto"/>
            </w:tcBorders>
            <w:shd w:val="clear" w:color="auto" w:fill="auto"/>
            <w:noWrap/>
            <w:vAlign w:val="center"/>
            <w:hideMark/>
          </w:tcPr>
          <w:p w14:paraId="551B91D1"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750,000 </w:t>
            </w:r>
          </w:p>
        </w:tc>
        <w:tc>
          <w:tcPr>
            <w:tcW w:w="958" w:type="dxa"/>
            <w:tcBorders>
              <w:top w:val="nil"/>
              <w:left w:val="nil"/>
              <w:bottom w:val="single" w:sz="4" w:space="0" w:color="auto"/>
              <w:right w:val="single" w:sz="4" w:space="0" w:color="auto"/>
            </w:tcBorders>
            <w:shd w:val="clear" w:color="auto" w:fill="auto"/>
            <w:noWrap/>
            <w:vAlign w:val="center"/>
            <w:hideMark/>
          </w:tcPr>
          <w:p w14:paraId="1DB5F4A4"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500,000 </w:t>
            </w:r>
          </w:p>
        </w:tc>
      </w:tr>
      <w:tr w:rsidR="0048561E" w:rsidRPr="00180CB2" w14:paraId="2E8C9DB4" w14:textId="77777777" w:rsidTr="0048561E">
        <w:trPr>
          <w:trHeight w:val="3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325218" w14:textId="77777777" w:rsidR="00180CB2" w:rsidRPr="00180CB2" w:rsidRDefault="00180CB2" w:rsidP="00180CB2">
            <w:pPr>
              <w:spacing w:after="0" w:line="240" w:lineRule="auto"/>
              <w:rPr>
                <w:rFonts w:ascii="Times New Roman" w:eastAsia="Times New Roman" w:hAnsi="Times New Roman"/>
                <w:color w:val="000000"/>
              </w:rPr>
            </w:pPr>
            <w:r w:rsidRPr="00180CB2">
              <w:rPr>
                <w:rFonts w:ascii="Times New Roman" w:eastAsia="Times New Roman" w:hAnsi="Times New Roman"/>
                <w:color w:val="000000"/>
                <w:lang w:val="vi-VN"/>
              </w:rPr>
              <w:t>BP QLDN</w:t>
            </w:r>
          </w:p>
        </w:tc>
        <w:tc>
          <w:tcPr>
            <w:tcW w:w="1316" w:type="dxa"/>
            <w:tcBorders>
              <w:top w:val="nil"/>
              <w:left w:val="nil"/>
              <w:bottom w:val="single" w:sz="4" w:space="0" w:color="auto"/>
              <w:right w:val="single" w:sz="4" w:space="0" w:color="auto"/>
            </w:tcBorders>
            <w:shd w:val="clear" w:color="auto" w:fill="auto"/>
            <w:noWrap/>
            <w:vAlign w:val="center"/>
            <w:hideMark/>
          </w:tcPr>
          <w:p w14:paraId="208422DC"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110,000,000</w:t>
            </w:r>
          </w:p>
        </w:tc>
        <w:tc>
          <w:tcPr>
            <w:tcW w:w="1096" w:type="dxa"/>
            <w:tcBorders>
              <w:top w:val="nil"/>
              <w:left w:val="nil"/>
              <w:bottom w:val="single" w:sz="4" w:space="0" w:color="auto"/>
              <w:right w:val="single" w:sz="4" w:space="0" w:color="auto"/>
            </w:tcBorders>
            <w:shd w:val="clear" w:color="auto" w:fill="auto"/>
            <w:noWrap/>
            <w:vAlign w:val="center"/>
            <w:hideMark/>
          </w:tcPr>
          <w:p w14:paraId="083A17FC"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2,200,000 </w:t>
            </w:r>
          </w:p>
        </w:tc>
        <w:tc>
          <w:tcPr>
            <w:tcW w:w="1206" w:type="dxa"/>
            <w:tcBorders>
              <w:top w:val="nil"/>
              <w:left w:val="nil"/>
              <w:bottom w:val="single" w:sz="4" w:space="0" w:color="auto"/>
              <w:right w:val="single" w:sz="4" w:space="0" w:color="auto"/>
            </w:tcBorders>
            <w:shd w:val="clear" w:color="auto" w:fill="auto"/>
            <w:noWrap/>
            <w:vAlign w:val="center"/>
            <w:hideMark/>
          </w:tcPr>
          <w:p w14:paraId="37B6CBA8"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19,250,000 </w:t>
            </w:r>
          </w:p>
        </w:tc>
        <w:tc>
          <w:tcPr>
            <w:tcW w:w="1096" w:type="dxa"/>
            <w:tcBorders>
              <w:top w:val="nil"/>
              <w:left w:val="nil"/>
              <w:bottom w:val="single" w:sz="4" w:space="0" w:color="auto"/>
              <w:right w:val="single" w:sz="4" w:space="0" w:color="auto"/>
            </w:tcBorders>
            <w:shd w:val="clear" w:color="auto" w:fill="auto"/>
            <w:noWrap/>
            <w:vAlign w:val="center"/>
            <w:hideMark/>
          </w:tcPr>
          <w:p w14:paraId="7AAFACD7"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3,300,000 </w:t>
            </w:r>
          </w:p>
        </w:tc>
        <w:tc>
          <w:tcPr>
            <w:tcW w:w="1098" w:type="dxa"/>
            <w:tcBorders>
              <w:top w:val="nil"/>
              <w:left w:val="nil"/>
              <w:bottom w:val="single" w:sz="4" w:space="0" w:color="auto"/>
              <w:right w:val="single" w:sz="4" w:space="0" w:color="auto"/>
            </w:tcBorders>
            <w:shd w:val="clear" w:color="auto" w:fill="auto"/>
            <w:noWrap/>
            <w:vAlign w:val="center"/>
            <w:hideMark/>
          </w:tcPr>
          <w:p w14:paraId="4086B8E1"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1,100,000 </w:t>
            </w:r>
          </w:p>
        </w:tc>
        <w:tc>
          <w:tcPr>
            <w:tcW w:w="1206" w:type="dxa"/>
            <w:tcBorders>
              <w:top w:val="nil"/>
              <w:left w:val="nil"/>
              <w:bottom w:val="single" w:sz="4" w:space="0" w:color="auto"/>
              <w:right w:val="single" w:sz="4" w:space="0" w:color="auto"/>
            </w:tcBorders>
            <w:shd w:val="clear" w:color="auto" w:fill="auto"/>
            <w:noWrap/>
            <w:vAlign w:val="center"/>
            <w:hideMark/>
          </w:tcPr>
          <w:p w14:paraId="0B6F647C"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8,800,000 </w:t>
            </w:r>
          </w:p>
        </w:tc>
        <w:tc>
          <w:tcPr>
            <w:tcW w:w="1096" w:type="dxa"/>
            <w:tcBorders>
              <w:top w:val="nil"/>
              <w:left w:val="nil"/>
              <w:bottom w:val="single" w:sz="4" w:space="0" w:color="auto"/>
              <w:right w:val="single" w:sz="4" w:space="0" w:color="auto"/>
            </w:tcBorders>
            <w:shd w:val="clear" w:color="auto" w:fill="auto"/>
            <w:noWrap/>
            <w:vAlign w:val="center"/>
            <w:hideMark/>
          </w:tcPr>
          <w:p w14:paraId="4B6EAD3B"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1,650,000 </w:t>
            </w:r>
          </w:p>
        </w:tc>
        <w:tc>
          <w:tcPr>
            <w:tcW w:w="958" w:type="dxa"/>
            <w:tcBorders>
              <w:top w:val="nil"/>
              <w:left w:val="nil"/>
              <w:bottom w:val="single" w:sz="4" w:space="0" w:color="auto"/>
              <w:right w:val="single" w:sz="4" w:space="0" w:color="auto"/>
            </w:tcBorders>
            <w:shd w:val="clear" w:color="auto" w:fill="auto"/>
            <w:noWrap/>
            <w:vAlign w:val="center"/>
            <w:hideMark/>
          </w:tcPr>
          <w:p w14:paraId="6FF89582"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1,100,000 </w:t>
            </w:r>
          </w:p>
        </w:tc>
      </w:tr>
      <w:tr w:rsidR="0048561E" w:rsidRPr="00180CB2" w14:paraId="507A9A78" w14:textId="77777777" w:rsidTr="0048561E">
        <w:trPr>
          <w:trHeight w:val="330"/>
        </w:trPr>
        <w:tc>
          <w:tcPr>
            <w:tcW w:w="2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D76F"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lang w:val="vi-VN"/>
              </w:rPr>
              <w:t>Tổng cộng</w:t>
            </w:r>
          </w:p>
        </w:tc>
        <w:tc>
          <w:tcPr>
            <w:tcW w:w="1096" w:type="dxa"/>
            <w:tcBorders>
              <w:top w:val="nil"/>
              <w:left w:val="nil"/>
              <w:bottom w:val="single" w:sz="4" w:space="0" w:color="auto"/>
              <w:right w:val="single" w:sz="4" w:space="0" w:color="auto"/>
            </w:tcBorders>
            <w:shd w:val="clear" w:color="auto" w:fill="auto"/>
            <w:noWrap/>
            <w:vAlign w:val="center"/>
            <w:hideMark/>
          </w:tcPr>
          <w:p w14:paraId="60779D61"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3,200,000 </w:t>
            </w:r>
          </w:p>
        </w:tc>
        <w:tc>
          <w:tcPr>
            <w:tcW w:w="1206" w:type="dxa"/>
            <w:tcBorders>
              <w:top w:val="nil"/>
              <w:left w:val="nil"/>
              <w:bottom w:val="single" w:sz="4" w:space="0" w:color="auto"/>
              <w:right w:val="single" w:sz="4" w:space="0" w:color="auto"/>
            </w:tcBorders>
            <w:shd w:val="clear" w:color="auto" w:fill="auto"/>
            <w:noWrap/>
            <w:vAlign w:val="center"/>
            <w:hideMark/>
          </w:tcPr>
          <w:p w14:paraId="67DD8D32"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28,000,000 </w:t>
            </w:r>
          </w:p>
        </w:tc>
        <w:tc>
          <w:tcPr>
            <w:tcW w:w="1096" w:type="dxa"/>
            <w:tcBorders>
              <w:top w:val="nil"/>
              <w:left w:val="nil"/>
              <w:bottom w:val="single" w:sz="4" w:space="0" w:color="auto"/>
              <w:right w:val="single" w:sz="4" w:space="0" w:color="auto"/>
            </w:tcBorders>
            <w:shd w:val="clear" w:color="auto" w:fill="auto"/>
            <w:noWrap/>
            <w:vAlign w:val="center"/>
            <w:hideMark/>
          </w:tcPr>
          <w:p w14:paraId="397E93C7"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4,800,000 </w:t>
            </w:r>
          </w:p>
        </w:tc>
        <w:tc>
          <w:tcPr>
            <w:tcW w:w="1098" w:type="dxa"/>
            <w:tcBorders>
              <w:top w:val="nil"/>
              <w:left w:val="nil"/>
              <w:bottom w:val="single" w:sz="4" w:space="0" w:color="auto"/>
              <w:right w:val="single" w:sz="4" w:space="0" w:color="auto"/>
            </w:tcBorders>
            <w:shd w:val="clear" w:color="auto" w:fill="auto"/>
            <w:noWrap/>
            <w:vAlign w:val="center"/>
            <w:hideMark/>
          </w:tcPr>
          <w:p w14:paraId="47F80040"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1,600,000 </w:t>
            </w:r>
          </w:p>
        </w:tc>
        <w:tc>
          <w:tcPr>
            <w:tcW w:w="1206" w:type="dxa"/>
            <w:tcBorders>
              <w:top w:val="nil"/>
              <w:left w:val="nil"/>
              <w:bottom w:val="single" w:sz="4" w:space="0" w:color="auto"/>
              <w:right w:val="single" w:sz="4" w:space="0" w:color="auto"/>
            </w:tcBorders>
            <w:shd w:val="clear" w:color="auto" w:fill="auto"/>
            <w:noWrap/>
            <w:vAlign w:val="center"/>
            <w:hideMark/>
          </w:tcPr>
          <w:p w14:paraId="102E719E"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12,800,000 </w:t>
            </w:r>
          </w:p>
        </w:tc>
        <w:tc>
          <w:tcPr>
            <w:tcW w:w="1096" w:type="dxa"/>
            <w:tcBorders>
              <w:top w:val="nil"/>
              <w:left w:val="nil"/>
              <w:bottom w:val="single" w:sz="4" w:space="0" w:color="auto"/>
              <w:right w:val="single" w:sz="4" w:space="0" w:color="auto"/>
            </w:tcBorders>
            <w:shd w:val="clear" w:color="auto" w:fill="auto"/>
            <w:noWrap/>
            <w:vAlign w:val="center"/>
            <w:hideMark/>
          </w:tcPr>
          <w:p w14:paraId="60C9701F"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2,400,000 </w:t>
            </w:r>
          </w:p>
        </w:tc>
        <w:tc>
          <w:tcPr>
            <w:tcW w:w="958" w:type="dxa"/>
            <w:tcBorders>
              <w:top w:val="nil"/>
              <w:left w:val="nil"/>
              <w:bottom w:val="single" w:sz="4" w:space="0" w:color="auto"/>
              <w:right w:val="single" w:sz="4" w:space="0" w:color="auto"/>
            </w:tcBorders>
            <w:shd w:val="clear" w:color="auto" w:fill="auto"/>
            <w:noWrap/>
            <w:vAlign w:val="center"/>
            <w:hideMark/>
          </w:tcPr>
          <w:p w14:paraId="2ADF382B" w14:textId="77777777" w:rsidR="00180CB2" w:rsidRPr="00180CB2" w:rsidRDefault="00180CB2" w:rsidP="00180CB2">
            <w:pPr>
              <w:spacing w:after="0" w:line="240" w:lineRule="auto"/>
              <w:jc w:val="center"/>
              <w:rPr>
                <w:rFonts w:ascii="Times New Roman" w:eastAsia="Times New Roman" w:hAnsi="Times New Roman"/>
                <w:color w:val="000000"/>
              </w:rPr>
            </w:pPr>
            <w:r w:rsidRPr="00180CB2">
              <w:rPr>
                <w:rFonts w:ascii="Times New Roman" w:eastAsia="Times New Roman" w:hAnsi="Times New Roman"/>
                <w:color w:val="000000"/>
              </w:rPr>
              <w:t xml:space="preserve">  1,600,000 </w:t>
            </w:r>
          </w:p>
        </w:tc>
      </w:tr>
    </w:tbl>
    <w:p w14:paraId="7F1017E3" w14:textId="6E7A2AD7" w:rsidR="00336C70" w:rsidRPr="00A615E5" w:rsidRDefault="00336C70" w:rsidP="00336C70">
      <w:pPr>
        <w:spacing w:line="240" w:lineRule="auto"/>
        <w:jc w:val="both"/>
        <w:outlineLvl w:val="0"/>
        <w:rPr>
          <w:rFonts w:ascii="Times New Roman" w:hAnsi="Times New Roman"/>
          <w:b/>
          <w:sz w:val="26"/>
          <w:szCs w:val="26"/>
        </w:rPr>
      </w:pPr>
      <w:r w:rsidRPr="00A615E5">
        <w:rPr>
          <w:rFonts w:ascii="Times New Roman" w:hAnsi="Times New Roman"/>
          <w:b/>
          <w:sz w:val="26"/>
          <w:szCs w:val="26"/>
        </w:rPr>
        <w:t>IV. YÊU CẦU</w:t>
      </w:r>
    </w:p>
    <w:p w14:paraId="2964C7C7" w14:textId="090F0E60" w:rsidR="00090B0D" w:rsidRPr="00A615E5" w:rsidRDefault="00090B0D" w:rsidP="00090B0D">
      <w:pPr>
        <w:spacing w:after="0" w:line="240" w:lineRule="auto"/>
        <w:ind w:left="284"/>
        <w:jc w:val="both"/>
        <w:rPr>
          <w:rFonts w:ascii="Times New Roman" w:hAnsi="Times New Roman"/>
          <w:b/>
          <w:bCs/>
          <w:sz w:val="26"/>
          <w:szCs w:val="26"/>
        </w:rPr>
      </w:pPr>
      <w:r w:rsidRPr="00A615E5">
        <w:rPr>
          <w:rFonts w:ascii="Times New Roman" w:hAnsi="Times New Roman"/>
          <w:sz w:val="26"/>
          <w:szCs w:val="26"/>
        </w:rPr>
        <w:t xml:space="preserve">Khai báo danh mục và nhập số dư ban đầu chi tiết và tổng hợp của TK </w:t>
      </w:r>
      <w:r w:rsidR="002D0FDF">
        <w:rPr>
          <w:rFonts w:ascii="Times New Roman" w:hAnsi="Times New Roman"/>
          <w:sz w:val="26"/>
          <w:szCs w:val="26"/>
        </w:rPr>
        <w:t>131,331</w:t>
      </w:r>
      <w:r w:rsidR="00AA7ACC">
        <w:rPr>
          <w:rFonts w:ascii="Times New Roman" w:hAnsi="Times New Roman"/>
          <w:sz w:val="26"/>
          <w:szCs w:val="26"/>
        </w:rPr>
        <w:t xml:space="preserve">, nhập số dư lên tài khoản tổng hợp 1531, 1561 </w:t>
      </w:r>
      <w:r w:rsidR="002D0FDF">
        <w:rPr>
          <w:rFonts w:ascii="Times New Roman" w:hAnsi="Times New Roman"/>
          <w:sz w:val="26"/>
          <w:szCs w:val="26"/>
        </w:rPr>
        <w:t>và khai</w:t>
      </w:r>
      <w:r w:rsidR="00D94ADF" w:rsidRPr="00A615E5">
        <w:rPr>
          <w:rFonts w:ascii="Times New Roman" w:hAnsi="Times New Roman"/>
          <w:sz w:val="26"/>
          <w:szCs w:val="26"/>
        </w:rPr>
        <w:t xml:space="preserve"> báo</w:t>
      </w:r>
      <w:r w:rsidRPr="00A615E5">
        <w:rPr>
          <w:rFonts w:ascii="Times New Roman" w:hAnsi="Times New Roman"/>
          <w:sz w:val="26"/>
          <w:szCs w:val="26"/>
        </w:rPr>
        <w:t xml:space="preserve"> TSCĐ</w:t>
      </w:r>
      <w:r w:rsidR="00D94ADF" w:rsidRPr="00A615E5">
        <w:rPr>
          <w:rFonts w:ascii="Times New Roman" w:hAnsi="Times New Roman"/>
          <w:sz w:val="26"/>
          <w:szCs w:val="26"/>
        </w:rPr>
        <w:t xml:space="preserve"> đầu kỳ</w:t>
      </w:r>
      <w:r w:rsidRPr="00A615E5">
        <w:rPr>
          <w:rFonts w:ascii="Times New Roman" w:hAnsi="Times New Roman"/>
          <w:sz w:val="26"/>
          <w:szCs w:val="26"/>
        </w:rPr>
        <w:t xml:space="preserve"> </w:t>
      </w:r>
      <w:r w:rsidRPr="00A615E5">
        <w:rPr>
          <w:rFonts w:ascii="Times New Roman" w:hAnsi="Times New Roman"/>
          <w:b/>
          <w:bCs/>
          <w:sz w:val="26"/>
          <w:szCs w:val="26"/>
        </w:rPr>
        <w:t>(</w:t>
      </w:r>
      <w:r w:rsidR="00AA7ACC">
        <w:rPr>
          <w:rFonts w:ascii="Times New Roman" w:hAnsi="Times New Roman"/>
          <w:b/>
          <w:bCs/>
          <w:sz w:val="26"/>
          <w:szCs w:val="26"/>
        </w:rPr>
        <w:t>2</w:t>
      </w:r>
      <w:r w:rsidR="007A5F7D" w:rsidRPr="00A615E5">
        <w:rPr>
          <w:rFonts w:ascii="Times New Roman" w:hAnsi="Times New Roman"/>
          <w:b/>
          <w:bCs/>
          <w:sz w:val="26"/>
          <w:szCs w:val="26"/>
        </w:rPr>
        <w:t xml:space="preserve"> </w:t>
      </w:r>
      <w:r w:rsidRPr="00A615E5">
        <w:rPr>
          <w:rFonts w:ascii="Times New Roman" w:hAnsi="Times New Roman"/>
          <w:b/>
          <w:bCs/>
          <w:sz w:val="26"/>
          <w:szCs w:val="26"/>
        </w:rPr>
        <w:t>đ</w:t>
      </w:r>
      <w:r w:rsidR="007A5F7D" w:rsidRPr="00A615E5">
        <w:rPr>
          <w:rFonts w:ascii="Times New Roman" w:hAnsi="Times New Roman"/>
          <w:b/>
          <w:bCs/>
          <w:sz w:val="26"/>
          <w:szCs w:val="26"/>
        </w:rPr>
        <w:t>iểm</w:t>
      </w:r>
      <w:r w:rsidRPr="00A615E5">
        <w:rPr>
          <w:rFonts w:ascii="Times New Roman" w:hAnsi="Times New Roman"/>
          <w:b/>
          <w:bCs/>
          <w:sz w:val="26"/>
          <w:szCs w:val="26"/>
        </w:rPr>
        <w:t>)</w:t>
      </w:r>
      <w:r w:rsidRPr="00A615E5">
        <w:rPr>
          <w:rFonts w:ascii="Times New Roman" w:hAnsi="Times New Roman"/>
          <w:sz w:val="26"/>
          <w:szCs w:val="26"/>
        </w:rPr>
        <w:t xml:space="preserve"> và thông báo phát hành hóa đơn điện tử (offline) </w:t>
      </w:r>
      <w:r w:rsidRPr="00A615E5">
        <w:rPr>
          <w:rFonts w:ascii="Times New Roman" w:hAnsi="Times New Roman"/>
          <w:b/>
          <w:bCs/>
          <w:sz w:val="26"/>
          <w:szCs w:val="26"/>
        </w:rPr>
        <w:t>(0,5</w:t>
      </w:r>
      <w:r w:rsidR="007A5F7D" w:rsidRPr="00A615E5">
        <w:rPr>
          <w:rFonts w:ascii="Times New Roman" w:hAnsi="Times New Roman"/>
          <w:b/>
          <w:bCs/>
          <w:sz w:val="26"/>
          <w:szCs w:val="26"/>
        </w:rPr>
        <w:t xml:space="preserve"> </w:t>
      </w:r>
      <w:r w:rsidRPr="00A615E5">
        <w:rPr>
          <w:rFonts w:ascii="Times New Roman" w:hAnsi="Times New Roman"/>
          <w:b/>
          <w:bCs/>
          <w:sz w:val="26"/>
          <w:szCs w:val="26"/>
        </w:rPr>
        <w:t>đ</w:t>
      </w:r>
      <w:r w:rsidR="007A5F7D" w:rsidRPr="00A615E5">
        <w:rPr>
          <w:rFonts w:ascii="Times New Roman" w:hAnsi="Times New Roman"/>
          <w:b/>
          <w:bCs/>
          <w:sz w:val="26"/>
          <w:szCs w:val="26"/>
        </w:rPr>
        <w:t>iểm</w:t>
      </w:r>
      <w:r w:rsidRPr="00A615E5">
        <w:rPr>
          <w:rFonts w:ascii="Times New Roman" w:hAnsi="Times New Roman"/>
          <w:b/>
          <w:bCs/>
          <w:sz w:val="26"/>
          <w:szCs w:val="26"/>
        </w:rPr>
        <w:t>)</w:t>
      </w:r>
    </w:p>
    <w:p w14:paraId="1A50F377" w14:textId="23A57E28" w:rsidR="00090B0D" w:rsidRPr="00A615E5" w:rsidRDefault="00090B0D" w:rsidP="00090B0D">
      <w:pPr>
        <w:spacing w:after="0" w:line="240" w:lineRule="auto"/>
        <w:ind w:left="284"/>
        <w:jc w:val="both"/>
        <w:rPr>
          <w:rFonts w:ascii="Times New Roman" w:hAnsi="Times New Roman"/>
          <w:b/>
          <w:bCs/>
          <w:sz w:val="26"/>
          <w:szCs w:val="26"/>
        </w:rPr>
      </w:pPr>
      <w:r w:rsidRPr="00A615E5">
        <w:rPr>
          <w:rFonts w:ascii="Times New Roman" w:hAnsi="Times New Roman"/>
          <w:sz w:val="26"/>
          <w:szCs w:val="26"/>
        </w:rPr>
        <w:t xml:space="preserve">2. Hạch toán các nghiệp vụ kinh tế phát sinh tháng 01/2023 </w:t>
      </w:r>
      <w:r w:rsidRPr="00A615E5">
        <w:rPr>
          <w:rFonts w:ascii="Times New Roman" w:hAnsi="Times New Roman"/>
          <w:b/>
          <w:bCs/>
          <w:sz w:val="26"/>
          <w:szCs w:val="26"/>
        </w:rPr>
        <w:t>(</w:t>
      </w:r>
      <w:r w:rsidR="007A5F7D" w:rsidRPr="00A615E5">
        <w:rPr>
          <w:rFonts w:ascii="Times New Roman" w:hAnsi="Times New Roman"/>
          <w:b/>
          <w:bCs/>
          <w:sz w:val="26"/>
          <w:szCs w:val="26"/>
        </w:rPr>
        <w:t xml:space="preserve">7 </w:t>
      </w:r>
      <w:r w:rsidRPr="00A615E5">
        <w:rPr>
          <w:rFonts w:ascii="Times New Roman" w:hAnsi="Times New Roman"/>
          <w:b/>
          <w:bCs/>
          <w:sz w:val="26"/>
          <w:szCs w:val="26"/>
        </w:rPr>
        <w:t>đ</w:t>
      </w:r>
      <w:r w:rsidR="007A5F7D" w:rsidRPr="00A615E5">
        <w:rPr>
          <w:rFonts w:ascii="Times New Roman" w:hAnsi="Times New Roman"/>
          <w:b/>
          <w:bCs/>
          <w:sz w:val="26"/>
          <w:szCs w:val="26"/>
        </w:rPr>
        <w:t>iểm</w:t>
      </w:r>
      <w:r w:rsidRPr="00A615E5">
        <w:rPr>
          <w:rFonts w:ascii="Times New Roman" w:hAnsi="Times New Roman"/>
          <w:b/>
          <w:bCs/>
          <w:sz w:val="26"/>
          <w:szCs w:val="26"/>
        </w:rPr>
        <w:t>)</w:t>
      </w:r>
    </w:p>
    <w:p w14:paraId="41424DF5" w14:textId="29233CC1" w:rsidR="00336C70" w:rsidRPr="00A615E5" w:rsidRDefault="00090B0D" w:rsidP="00090B0D">
      <w:pPr>
        <w:spacing w:after="0" w:line="240" w:lineRule="auto"/>
        <w:ind w:left="284"/>
        <w:jc w:val="both"/>
        <w:rPr>
          <w:rFonts w:ascii="Times New Roman" w:hAnsi="Times New Roman"/>
          <w:b/>
          <w:i/>
          <w:sz w:val="26"/>
          <w:szCs w:val="26"/>
        </w:rPr>
      </w:pPr>
      <w:r w:rsidRPr="00A615E5">
        <w:rPr>
          <w:rFonts w:ascii="Times New Roman" w:hAnsi="Times New Roman"/>
          <w:sz w:val="26"/>
          <w:szCs w:val="26"/>
        </w:rPr>
        <w:t xml:space="preserve">4. Xác định kết quả kinh doanh tháng 01/2023 (SV không cần lập BCTC). Biết thuế suất thuế TNDN 20%, tất cả các hóa đơn đầu vào đều hợp lệ. </w:t>
      </w:r>
      <w:r w:rsidRPr="00A615E5">
        <w:rPr>
          <w:rFonts w:ascii="Times New Roman" w:hAnsi="Times New Roman"/>
          <w:b/>
          <w:bCs/>
          <w:sz w:val="26"/>
          <w:szCs w:val="26"/>
        </w:rPr>
        <w:t>(</w:t>
      </w:r>
      <w:r w:rsidR="007A5F7D" w:rsidRPr="00A615E5">
        <w:rPr>
          <w:rFonts w:ascii="Times New Roman" w:hAnsi="Times New Roman"/>
          <w:b/>
          <w:bCs/>
          <w:sz w:val="26"/>
          <w:szCs w:val="26"/>
        </w:rPr>
        <w:t xml:space="preserve">0.5 </w:t>
      </w:r>
      <w:r w:rsidRPr="00A615E5">
        <w:rPr>
          <w:rFonts w:ascii="Times New Roman" w:hAnsi="Times New Roman"/>
          <w:b/>
          <w:bCs/>
          <w:sz w:val="26"/>
          <w:szCs w:val="26"/>
        </w:rPr>
        <w:t>đ</w:t>
      </w:r>
      <w:r w:rsidR="007A5F7D" w:rsidRPr="00A615E5">
        <w:rPr>
          <w:rFonts w:ascii="Times New Roman" w:hAnsi="Times New Roman"/>
          <w:b/>
          <w:bCs/>
          <w:sz w:val="26"/>
          <w:szCs w:val="26"/>
        </w:rPr>
        <w:t>iểm</w:t>
      </w:r>
      <w:r w:rsidRPr="00A615E5">
        <w:rPr>
          <w:rFonts w:ascii="Times New Roman" w:hAnsi="Times New Roman"/>
          <w:b/>
          <w:bCs/>
          <w:sz w:val="26"/>
          <w:szCs w:val="26"/>
        </w:rPr>
        <w:t>).</w:t>
      </w:r>
      <w:r w:rsidR="00336C70" w:rsidRPr="00A615E5">
        <w:rPr>
          <w:rFonts w:ascii="Times New Roman" w:hAnsi="Times New Roman"/>
          <w:b/>
          <w:i/>
          <w:sz w:val="26"/>
          <w:szCs w:val="26"/>
        </w:rPr>
        <w:t xml:space="preserve"> </w:t>
      </w:r>
    </w:p>
    <w:p w14:paraId="776D54BB" w14:textId="77777777" w:rsidR="00336C70" w:rsidRPr="00A615E5" w:rsidRDefault="00336C70">
      <w:pPr>
        <w:rPr>
          <w:rFonts w:ascii="Times New Roman" w:hAnsi="Times New Roman"/>
          <w:sz w:val="26"/>
          <w:szCs w:val="26"/>
        </w:rPr>
      </w:pPr>
    </w:p>
    <w:sectPr w:rsidR="00336C70" w:rsidRPr="00A6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7CC"/>
    <w:multiLevelType w:val="hybridMultilevel"/>
    <w:tmpl w:val="4D8AF80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7489D"/>
    <w:multiLevelType w:val="hybridMultilevel"/>
    <w:tmpl w:val="F2C8662C"/>
    <w:lvl w:ilvl="0" w:tplc="C146151C">
      <w:start w:val="1"/>
      <w:numFmt w:val="bullet"/>
      <w:lvlText w:val="-"/>
      <w:lvlJc w:val="left"/>
      <w:pPr>
        <w:ind w:left="1440" w:hanging="360"/>
      </w:pPr>
      <w:rPr>
        <w:rFonts w:ascii="Times New Roman" w:eastAsia="Lucida Sans Unicode" w:hAnsi="Times New Roman"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1569A2"/>
    <w:multiLevelType w:val="hybridMultilevel"/>
    <w:tmpl w:val="3ED4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246DC"/>
    <w:multiLevelType w:val="multilevel"/>
    <w:tmpl w:val="444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63427"/>
    <w:multiLevelType w:val="hybridMultilevel"/>
    <w:tmpl w:val="15F24CF4"/>
    <w:lvl w:ilvl="0" w:tplc="9EB2C1B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3C18"/>
    <w:multiLevelType w:val="hybridMultilevel"/>
    <w:tmpl w:val="283A925A"/>
    <w:lvl w:ilvl="0" w:tplc="23780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D3A57"/>
    <w:multiLevelType w:val="hybridMultilevel"/>
    <w:tmpl w:val="4D8AF80A"/>
    <w:lvl w:ilvl="0" w:tplc="10BAF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40536"/>
    <w:multiLevelType w:val="hybridMultilevel"/>
    <w:tmpl w:val="C80A9AAC"/>
    <w:lvl w:ilvl="0" w:tplc="A48AE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70AF7"/>
    <w:multiLevelType w:val="hybridMultilevel"/>
    <w:tmpl w:val="CBD43796"/>
    <w:lvl w:ilvl="0" w:tplc="C67E4AC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F5A8D"/>
    <w:multiLevelType w:val="hybridMultilevel"/>
    <w:tmpl w:val="42E0FD8E"/>
    <w:lvl w:ilvl="0" w:tplc="AE1C1306">
      <w:start w:val="9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2393">
    <w:abstractNumId w:val="6"/>
  </w:num>
  <w:num w:numId="2" w16cid:durableId="1504469993">
    <w:abstractNumId w:val="2"/>
  </w:num>
  <w:num w:numId="3" w16cid:durableId="236787097">
    <w:abstractNumId w:val="7"/>
  </w:num>
  <w:num w:numId="4" w16cid:durableId="1102340408">
    <w:abstractNumId w:val="4"/>
  </w:num>
  <w:num w:numId="5" w16cid:durableId="2038384765">
    <w:abstractNumId w:val="9"/>
  </w:num>
  <w:num w:numId="6" w16cid:durableId="1712417399">
    <w:abstractNumId w:val="8"/>
  </w:num>
  <w:num w:numId="7" w16cid:durableId="641735311">
    <w:abstractNumId w:val="1"/>
  </w:num>
  <w:num w:numId="8" w16cid:durableId="321347623">
    <w:abstractNumId w:val="5"/>
  </w:num>
  <w:num w:numId="9" w16cid:durableId="2004046452">
    <w:abstractNumId w:val="0"/>
  </w:num>
  <w:num w:numId="10" w16cid:durableId="28069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70"/>
    <w:rsid w:val="0001045F"/>
    <w:rsid w:val="00015B75"/>
    <w:rsid w:val="000813E2"/>
    <w:rsid w:val="00090B0D"/>
    <w:rsid w:val="000F22DB"/>
    <w:rsid w:val="0011572D"/>
    <w:rsid w:val="001267C2"/>
    <w:rsid w:val="00180CB2"/>
    <w:rsid w:val="001A583E"/>
    <w:rsid w:val="001B669F"/>
    <w:rsid w:val="00272F12"/>
    <w:rsid w:val="00295D03"/>
    <w:rsid w:val="002D00D7"/>
    <w:rsid w:val="002D0FDF"/>
    <w:rsid w:val="002D57F0"/>
    <w:rsid w:val="00336C70"/>
    <w:rsid w:val="00352935"/>
    <w:rsid w:val="00352957"/>
    <w:rsid w:val="003904F9"/>
    <w:rsid w:val="00452EE7"/>
    <w:rsid w:val="00455A9E"/>
    <w:rsid w:val="0048561E"/>
    <w:rsid w:val="00485BDA"/>
    <w:rsid w:val="004A7349"/>
    <w:rsid w:val="00504876"/>
    <w:rsid w:val="00564DBE"/>
    <w:rsid w:val="005D1D19"/>
    <w:rsid w:val="005D2A19"/>
    <w:rsid w:val="00613D60"/>
    <w:rsid w:val="00623A35"/>
    <w:rsid w:val="006852D4"/>
    <w:rsid w:val="00687D75"/>
    <w:rsid w:val="006D1FC1"/>
    <w:rsid w:val="006D55BA"/>
    <w:rsid w:val="006F6586"/>
    <w:rsid w:val="007060D9"/>
    <w:rsid w:val="00781D81"/>
    <w:rsid w:val="007A5F7D"/>
    <w:rsid w:val="00822539"/>
    <w:rsid w:val="0082512A"/>
    <w:rsid w:val="0088369D"/>
    <w:rsid w:val="008862A9"/>
    <w:rsid w:val="008F45F8"/>
    <w:rsid w:val="00983794"/>
    <w:rsid w:val="009D7FDF"/>
    <w:rsid w:val="00A615E5"/>
    <w:rsid w:val="00AA7ACC"/>
    <w:rsid w:val="00AF0A93"/>
    <w:rsid w:val="00B00E2D"/>
    <w:rsid w:val="00B74D61"/>
    <w:rsid w:val="00BA2BFD"/>
    <w:rsid w:val="00BA5866"/>
    <w:rsid w:val="00BD1B6B"/>
    <w:rsid w:val="00C47667"/>
    <w:rsid w:val="00C57E00"/>
    <w:rsid w:val="00C91F8B"/>
    <w:rsid w:val="00CA7DEC"/>
    <w:rsid w:val="00D04CDA"/>
    <w:rsid w:val="00D12122"/>
    <w:rsid w:val="00D221EB"/>
    <w:rsid w:val="00D5149E"/>
    <w:rsid w:val="00D94ADF"/>
    <w:rsid w:val="00DA448F"/>
    <w:rsid w:val="00DC51CF"/>
    <w:rsid w:val="00E112BA"/>
    <w:rsid w:val="00E6718D"/>
    <w:rsid w:val="00F23895"/>
    <w:rsid w:val="00F9581A"/>
    <w:rsid w:val="00FC6892"/>
    <w:rsid w:val="00FC68EE"/>
    <w:rsid w:val="00FD5D4F"/>
    <w:rsid w:val="00FD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3946"/>
  <w15:chartTrackingRefBased/>
  <w15:docId w15:val="{C6008E59-018E-4E1C-9859-89880AB5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70"/>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FC6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04F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6C70"/>
    <w:rPr>
      <w:i/>
      <w:iCs/>
    </w:rPr>
  </w:style>
  <w:style w:type="paragraph" w:styleId="ListParagraph">
    <w:name w:val="List Paragraph"/>
    <w:aliases w:val="AR Bul Normal,List Paragraph1"/>
    <w:basedOn w:val="Normal"/>
    <w:link w:val="ListParagraphChar"/>
    <w:uiPriority w:val="34"/>
    <w:qFormat/>
    <w:rsid w:val="006D55BA"/>
    <w:pPr>
      <w:ind w:left="720"/>
      <w:contextualSpacing/>
    </w:pPr>
  </w:style>
  <w:style w:type="table" w:styleId="TableGrid">
    <w:name w:val="Table Grid"/>
    <w:basedOn w:val="TableNormal"/>
    <w:uiPriority w:val="39"/>
    <w:rsid w:val="00D1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04F9"/>
    <w:rPr>
      <w:rFonts w:ascii="Times New Roman" w:eastAsia="Times New Roman" w:hAnsi="Times New Roman" w:cs="Times New Roman"/>
      <w:b/>
      <w:bCs/>
      <w:kern w:val="0"/>
      <w:sz w:val="27"/>
      <w:szCs w:val="27"/>
      <w14:ligatures w14:val="none"/>
    </w:rPr>
  </w:style>
  <w:style w:type="character" w:customStyle="1" w:styleId="ListParagraphChar">
    <w:name w:val="List Paragraph Char"/>
    <w:aliases w:val="AR Bul Normal Char,List Paragraph1 Char"/>
    <w:link w:val="ListParagraph"/>
    <w:uiPriority w:val="34"/>
    <w:rsid w:val="00090B0D"/>
    <w:rPr>
      <w:rFonts w:ascii="Calibri" w:eastAsia="Calibri" w:hAnsi="Calibri" w:cs="Times New Roman"/>
      <w:kern w:val="0"/>
      <w14:ligatures w14:val="none"/>
    </w:rPr>
  </w:style>
  <w:style w:type="character" w:customStyle="1" w:styleId="Heading2Char">
    <w:name w:val="Heading 2 Char"/>
    <w:basedOn w:val="DefaultParagraphFont"/>
    <w:link w:val="Heading2"/>
    <w:uiPriority w:val="9"/>
    <w:rsid w:val="00FC6892"/>
    <w:rPr>
      <w:rFonts w:asciiTheme="majorHAnsi" w:eastAsiaTheme="majorEastAsia" w:hAnsiTheme="majorHAnsi" w:cstheme="majorBidi"/>
      <w:color w:val="2F5496" w:themeColor="accent1" w:themeShade="BF"/>
      <w:kern w:val="0"/>
      <w:sz w:val="26"/>
      <w:szCs w:val="26"/>
      <w14:ligatures w14:val="none"/>
    </w:rPr>
  </w:style>
  <w:style w:type="paragraph" w:customStyle="1" w:styleId="trt0xe">
    <w:name w:val="trt0xe"/>
    <w:basedOn w:val="Normal"/>
    <w:rsid w:val="00D221E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3260">
      <w:bodyDiv w:val="1"/>
      <w:marLeft w:val="0"/>
      <w:marRight w:val="0"/>
      <w:marTop w:val="0"/>
      <w:marBottom w:val="0"/>
      <w:divBdr>
        <w:top w:val="none" w:sz="0" w:space="0" w:color="auto"/>
        <w:left w:val="none" w:sz="0" w:space="0" w:color="auto"/>
        <w:bottom w:val="none" w:sz="0" w:space="0" w:color="auto"/>
        <w:right w:val="none" w:sz="0" w:space="0" w:color="auto"/>
      </w:divBdr>
    </w:div>
    <w:div w:id="907572377">
      <w:bodyDiv w:val="1"/>
      <w:marLeft w:val="0"/>
      <w:marRight w:val="0"/>
      <w:marTop w:val="0"/>
      <w:marBottom w:val="0"/>
      <w:divBdr>
        <w:top w:val="none" w:sz="0" w:space="0" w:color="auto"/>
        <w:left w:val="none" w:sz="0" w:space="0" w:color="auto"/>
        <w:bottom w:val="none" w:sz="0" w:space="0" w:color="auto"/>
        <w:right w:val="none" w:sz="0" w:space="0" w:color="auto"/>
      </w:divBdr>
    </w:div>
    <w:div w:id="1035424090">
      <w:bodyDiv w:val="1"/>
      <w:marLeft w:val="0"/>
      <w:marRight w:val="0"/>
      <w:marTop w:val="0"/>
      <w:marBottom w:val="0"/>
      <w:divBdr>
        <w:top w:val="none" w:sz="0" w:space="0" w:color="auto"/>
        <w:left w:val="none" w:sz="0" w:space="0" w:color="auto"/>
        <w:bottom w:val="none" w:sz="0" w:space="0" w:color="auto"/>
        <w:right w:val="none" w:sz="0" w:space="0" w:color="auto"/>
      </w:divBdr>
    </w:div>
    <w:div w:id="1938630205">
      <w:bodyDiv w:val="1"/>
      <w:marLeft w:val="0"/>
      <w:marRight w:val="0"/>
      <w:marTop w:val="0"/>
      <w:marBottom w:val="0"/>
      <w:divBdr>
        <w:top w:val="none" w:sz="0" w:space="0" w:color="auto"/>
        <w:left w:val="none" w:sz="0" w:space="0" w:color="auto"/>
        <w:bottom w:val="none" w:sz="0" w:space="0" w:color="auto"/>
        <w:right w:val="none" w:sz="0" w:space="0" w:color="auto"/>
      </w:divBdr>
    </w:div>
    <w:div w:id="20295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Tuyết Lan - Khoa Kế toán - Kiểm toán</dc:creator>
  <cp:keywords/>
  <dc:description/>
  <cp:lastModifiedBy>Lan</cp:lastModifiedBy>
  <cp:revision>5</cp:revision>
  <cp:lastPrinted>2023-10-23T06:25:00Z</cp:lastPrinted>
  <dcterms:created xsi:type="dcterms:W3CDTF">2023-11-09T14:16:00Z</dcterms:created>
  <dcterms:modified xsi:type="dcterms:W3CDTF">2023-11-10T14:53:00Z</dcterms:modified>
</cp:coreProperties>
</file>