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57E15" w14:textId="05953C11" w:rsidR="004032DE" w:rsidRDefault="004032DE">
      <w:r>
        <w:t>TRƯỜNG ĐẠI HỌC VĂN LANG</w:t>
      </w:r>
    </w:p>
    <w:p w14:paraId="5DF9A07A" w14:textId="71866890" w:rsidR="004032DE" w:rsidRPr="004032DE" w:rsidRDefault="003E715B">
      <w:pPr>
        <w:rPr>
          <w:b/>
          <w:bCs/>
        </w:rPr>
      </w:pPr>
      <w:r>
        <w:rPr>
          <w:b/>
          <w:bCs/>
        </w:rPr>
        <w:t>KHOA LUẬT</w:t>
      </w:r>
    </w:p>
    <w:p w14:paraId="0F00060C" w14:textId="0EF4A166" w:rsidR="004032DE" w:rsidRDefault="004032DE"/>
    <w:p w14:paraId="45A635F9" w14:textId="77777777" w:rsidR="00122892" w:rsidRDefault="004032DE" w:rsidP="004032DE">
      <w:pPr>
        <w:jc w:val="center"/>
        <w:rPr>
          <w:b/>
          <w:bCs/>
        </w:rPr>
      </w:pPr>
      <w:r w:rsidRPr="00781ED8">
        <w:rPr>
          <w:b/>
          <w:bCs/>
        </w:rPr>
        <w:t xml:space="preserve">ĐỀ THI </w:t>
      </w:r>
      <w:r w:rsidR="00122892">
        <w:rPr>
          <w:b/>
          <w:bCs/>
        </w:rPr>
        <w:t>VÀ ĐÁP ÁN</w:t>
      </w:r>
    </w:p>
    <w:p w14:paraId="59E091E2" w14:textId="5D3B607D" w:rsidR="004032DE" w:rsidRPr="00781ED8" w:rsidRDefault="00122892" w:rsidP="004032DE">
      <w:pPr>
        <w:jc w:val="center"/>
        <w:rPr>
          <w:b/>
          <w:bCs/>
        </w:rPr>
      </w:pPr>
      <w:r>
        <w:rPr>
          <w:b/>
          <w:bCs/>
        </w:rPr>
        <w:t xml:space="preserve">THI </w:t>
      </w:r>
      <w:r w:rsidR="004032DE" w:rsidRPr="00781ED8">
        <w:rPr>
          <w:b/>
          <w:bCs/>
        </w:rPr>
        <w:t>KẾT THÚC HỌC PHẦN</w:t>
      </w:r>
    </w:p>
    <w:p w14:paraId="0FBB6421" w14:textId="767D6689" w:rsidR="004032DE" w:rsidRDefault="004032DE" w:rsidP="004032DE">
      <w:pPr>
        <w:jc w:val="center"/>
      </w:pPr>
      <w:r w:rsidRPr="00781ED8">
        <w:rPr>
          <w:b/>
          <w:bCs/>
        </w:rPr>
        <w:t xml:space="preserve">Học kỳ </w:t>
      </w:r>
      <w:r w:rsidR="0018263C">
        <w:rPr>
          <w:b/>
          <w:bCs/>
        </w:rPr>
        <w:t>3</w:t>
      </w:r>
      <w:r w:rsidRPr="00781ED8">
        <w:rPr>
          <w:b/>
          <w:bCs/>
        </w:rPr>
        <w:t>, năm học 202</w:t>
      </w:r>
      <w:r w:rsidR="0018263C">
        <w:rPr>
          <w:b/>
          <w:bCs/>
        </w:rPr>
        <w:t>4</w:t>
      </w:r>
      <w:r w:rsidRPr="00781ED8">
        <w:rPr>
          <w:b/>
          <w:bCs/>
        </w:rPr>
        <w:t>-202</w:t>
      </w:r>
      <w:r w:rsidR="0018263C">
        <w:rPr>
          <w:b/>
          <w:bCs/>
        </w:rPr>
        <w:t>5</w:t>
      </w:r>
    </w:p>
    <w:p w14:paraId="26E4ABA5" w14:textId="2D999D34" w:rsidR="004032DE" w:rsidRDefault="004032DE"/>
    <w:p w14:paraId="79309992" w14:textId="616A9091" w:rsidR="004032DE" w:rsidRPr="004032DE" w:rsidRDefault="004032DE" w:rsidP="008E348E">
      <w:pPr>
        <w:spacing w:line="276" w:lineRule="auto"/>
        <w:rPr>
          <w:b/>
          <w:bCs/>
          <w:szCs w:val="24"/>
        </w:rPr>
      </w:pPr>
      <w:r w:rsidRPr="004032DE">
        <w:rPr>
          <w:b/>
          <w:bCs/>
        </w:rPr>
        <w:t xml:space="preserve">I. </w:t>
      </w:r>
      <w:r w:rsidRPr="004032DE">
        <w:rPr>
          <w:b/>
          <w:bCs/>
          <w:szCs w:val="24"/>
        </w:rPr>
        <w:t>Thông tin chung</w:t>
      </w:r>
    </w:p>
    <w:tbl>
      <w:tblPr>
        <w:tblStyle w:val="TableGrid"/>
        <w:tblW w:w="0" w:type="auto"/>
        <w:tblLook w:val="04A0" w:firstRow="1" w:lastRow="0" w:firstColumn="1" w:lastColumn="0" w:noHBand="0" w:noVBand="1"/>
      </w:tblPr>
      <w:tblGrid>
        <w:gridCol w:w="2972"/>
        <w:gridCol w:w="1418"/>
        <w:gridCol w:w="1417"/>
        <w:gridCol w:w="1134"/>
        <w:gridCol w:w="567"/>
        <w:gridCol w:w="709"/>
        <w:gridCol w:w="689"/>
        <w:gridCol w:w="20"/>
        <w:gridCol w:w="703"/>
      </w:tblGrid>
      <w:tr w:rsidR="00122892" w14:paraId="4C707244" w14:textId="77777777" w:rsidTr="00830635">
        <w:tc>
          <w:tcPr>
            <w:tcW w:w="2972" w:type="dxa"/>
          </w:tcPr>
          <w:p w14:paraId="2321226E" w14:textId="537D9D50" w:rsidR="00122892" w:rsidRDefault="00122892" w:rsidP="00830635">
            <w:pPr>
              <w:tabs>
                <w:tab w:val="right" w:leader="dot" w:pos="9639"/>
              </w:tabs>
              <w:spacing w:before="80" w:after="80"/>
              <w:jc w:val="right"/>
            </w:pPr>
            <w:r>
              <w:t xml:space="preserve">Tên học phần: </w:t>
            </w:r>
          </w:p>
        </w:tc>
        <w:tc>
          <w:tcPr>
            <w:tcW w:w="6657" w:type="dxa"/>
            <w:gridSpan w:val="8"/>
            <w:shd w:val="clear" w:color="auto" w:fill="D0CECE" w:themeFill="background2" w:themeFillShade="E6"/>
          </w:tcPr>
          <w:p w14:paraId="1BCE17B6" w14:textId="66B39E20" w:rsidR="00122892" w:rsidRDefault="003E715B" w:rsidP="00122892">
            <w:pPr>
              <w:tabs>
                <w:tab w:val="right" w:leader="dot" w:pos="9639"/>
              </w:tabs>
              <w:spacing w:before="80" w:after="80"/>
            </w:pPr>
            <w:r>
              <w:t>Pháp luật về Chủ thể kinh doanh</w:t>
            </w:r>
          </w:p>
        </w:tc>
      </w:tr>
      <w:tr w:rsidR="00830635" w14:paraId="19DFACEB" w14:textId="77777777" w:rsidTr="00830635">
        <w:tc>
          <w:tcPr>
            <w:tcW w:w="2972" w:type="dxa"/>
          </w:tcPr>
          <w:p w14:paraId="61BFACB5" w14:textId="0CBB2403" w:rsidR="00830635" w:rsidRDefault="00830635" w:rsidP="00830635">
            <w:pPr>
              <w:tabs>
                <w:tab w:val="right" w:leader="dot" w:pos="9639"/>
              </w:tabs>
              <w:spacing w:before="80" w:after="80"/>
              <w:jc w:val="right"/>
            </w:pPr>
            <w:r>
              <w:t xml:space="preserve">Mã học phần: </w:t>
            </w:r>
          </w:p>
        </w:tc>
        <w:tc>
          <w:tcPr>
            <w:tcW w:w="4536" w:type="dxa"/>
            <w:gridSpan w:val="4"/>
            <w:shd w:val="clear" w:color="auto" w:fill="D0CECE" w:themeFill="background2" w:themeFillShade="E6"/>
          </w:tcPr>
          <w:p w14:paraId="7F837496" w14:textId="26F22C2E" w:rsidR="00830635" w:rsidRDefault="003E715B" w:rsidP="00122892">
            <w:pPr>
              <w:tabs>
                <w:tab w:val="right" w:leader="dot" w:pos="9639"/>
              </w:tabs>
              <w:spacing w:before="80" w:after="80"/>
            </w:pPr>
            <w:r w:rsidRPr="003E715B">
              <w:t>71LAWS40523</w:t>
            </w:r>
          </w:p>
        </w:tc>
        <w:tc>
          <w:tcPr>
            <w:tcW w:w="1418" w:type="dxa"/>
            <w:gridSpan w:val="3"/>
          </w:tcPr>
          <w:p w14:paraId="2447C877" w14:textId="4DB45C25" w:rsidR="00830635" w:rsidRDefault="00830635" w:rsidP="00830635">
            <w:pPr>
              <w:tabs>
                <w:tab w:val="right" w:leader="dot" w:pos="9639"/>
              </w:tabs>
              <w:spacing w:before="80" w:after="80"/>
              <w:jc w:val="right"/>
            </w:pPr>
            <w:r w:rsidRPr="008E348E">
              <w:rPr>
                <w:szCs w:val="26"/>
              </w:rPr>
              <w:t>Số t</w:t>
            </w:r>
            <w:r w:rsidR="003E715B">
              <w:rPr>
                <w:szCs w:val="26"/>
              </w:rPr>
              <w:t>ín</w:t>
            </w:r>
            <w:r w:rsidRPr="008E348E">
              <w:rPr>
                <w:szCs w:val="26"/>
              </w:rPr>
              <w:t xml:space="preserve"> chỉ:</w:t>
            </w:r>
          </w:p>
        </w:tc>
        <w:tc>
          <w:tcPr>
            <w:tcW w:w="703" w:type="dxa"/>
            <w:shd w:val="clear" w:color="auto" w:fill="D0CECE" w:themeFill="background2" w:themeFillShade="E6"/>
          </w:tcPr>
          <w:p w14:paraId="09C9B2DE" w14:textId="0F487CC0" w:rsidR="00830635" w:rsidRDefault="003E715B" w:rsidP="00122892">
            <w:pPr>
              <w:tabs>
                <w:tab w:val="right" w:leader="dot" w:pos="9639"/>
              </w:tabs>
              <w:spacing w:before="80" w:after="80"/>
            </w:pPr>
            <w:r>
              <w:t>03</w:t>
            </w:r>
          </w:p>
        </w:tc>
      </w:tr>
      <w:tr w:rsidR="00830635" w14:paraId="25BD7A39" w14:textId="77777777" w:rsidTr="00830635">
        <w:tc>
          <w:tcPr>
            <w:tcW w:w="2972" w:type="dxa"/>
          </w:tcPr>
          <w:p w14:paraId="2F62D284" w14:textId="19666CD9" w:rsidR="00830635" w:rsidRDefault="00830635" w:rsidP="00830635">
            <w:pPr>
              <w:tabs>
                <w:tab w:val="right" w:leader="dot" w:pos="9639"/>
              </w:tabs>
              <w:spacing w:before="80" w:after="80"/>
              <w:jc w:val="right"/>
            </w:pPr>
            <w:r>
              <w:t xml:space="preserve">Mã nhóm lớp học phần: </w:t>
            </w:r>
          </w:p>
        </w:tc>
        <w:tc>
          <w:tcPr>
            <w:tcW w:w="6657" w:type="dxa"/>
            <w:gridSpan w:val="8"/>
            <w:shd w:val="clear" w:color="auto" w:fill="D0CECE" w:themeFill="background2" w:themeFillShade="E6"/>
          </w:tcPr>
          <w:p w14:paraId="7D32ED10" w14:textId="2BE1797C" w:rsidR="00830635" w:rsidRDefault="003E715B" w:rsidP="00122892">
            <w:pPr>
              <w:tabs>
                <w:tab w:val="right" w:leader="dot" w:pos="9639"/>
              </w:tabs>
              <w:spacing w:before="80" w:after="80"/>
            </w:pPr>
            <w:r w:rsidRPr="003E715B">
              <w:t>2</w:t>
            </w:r>
            <w:r w:rsidR="0018263C">
              <w:t>43</w:t>
            </w:r>
            <w:r w:rsidRPr="003E715B">
              <w:t>_71LAWS40523_01</w:t>
            </w:r>
            <w:r>
              <w:t>_02_03_04</w:t>
            </w:r>
          </w:p>
        </w:tc>
      </w:tr>
      <w:tr w:rsidR="00830635" w14:paraId="489BAFF5" w14:textId="77777777" w:rsidTr="00830635">
        <w:tc>
          <w:tcPr>
            <w:tcW w:w="5807" w:type="dxa"/>
            <w:gridSpan w:val="3"/>
          </w:tcPr>
          <w:p w14:paraId="62D1F082" w14:textId="6CC13BBA" w:rsidR="00830635" w:rsidRDefault="00830635" w:rsidP="00122892">
            <w:pPr>
              <w:tabs>
                <w:tab w:val="right" w:leader="dot" w:pos="9639"/>
              </w:tabs>
              <w:spacing w:before="80" w:after="80"/>
            </w:pPr>
            <w:r w:rsidRPr="008E348E">
              <w:rPr>
                <w:szCs w:val="26"/>
              </w:rPr>
              <w:t>Hình thức thi:</w:t>
            </w:r>
            <w:r>
              <w:rPr>
                <w:szCs w:val="26"/>
              </w:rPr>
              <w:t xml:space="preserve"> </w:t>
            </w:r>
            <w:r w:rsidRPr="00122892">
              <w:rPr>
                <w:b/>
                <w:bCs/>
                <w:color w:val="FF0000"/>
                <w:szCs w:val="26"/>
              </w:rPr>
              <w:t xml:space="preserve">Trắc nghiệm </w:t>
            </w:r>
            <w:r w:rsidR="00DB6C51">
              <w:rPr>
                <w:b/>
                <w:bCs/>
                <w:color w:val="FF0000"/>
                <w:szCs w:val="26"/>
              </w:rPr>
              <w:t>kết hợp Tự luận</w:t>
            </w:r>
          </w:p>
        </w:tc>
        <w:tc>
          <w:tcPr>
            <w:tcW w:w="2410" w:type="dxa"/>
            <w:gridSpan w:val="3"/>
          </w:tcPr>
          <w:p w14:paraId="227B7BBC" w14:textId="1107783F" w:rsidR="00830635" w:rsidRDefault="00830635" w:rsidP="00830635">
            <w:pPr>
              <w:tabs>
                <w:tab w:val="right" w:leader="dot" w:pos="9639"/>
              </w:tabs>
              <w:spacing w:before="80" w:after="80"/>
              <w:jc w:val="right"/>
            </w:pPr>
            <w:r w:rsidRPr="008E348E">
              <w:rPr>
                <w:szCs w:val="26"/>
              </w:rPr>
              <w:t>Thời gian làm bài:</w:t>
            </w:r>
            <w:r>
              <w:rPr>
                <w:szCs w:val="26"/>
              </w:rPr>
              <w:t xml:space="preserve"> </w:t>
            </w:r>
          </w:p>
        </w:tc>
        <w:tc>
          <w:tcPr>
            <w:tcW w:w="689" w:type="dxa"/>
            <w:shd w:val="clear" w:color="auto" w:fill="D0CECE" w:themeFill="background2" w:themeFillShade="E6"/>
          </w:tcPr>
          <w:p w14:paraId="7646B129" w14:textId="65D75639" w:rsidR="00830635" w:rsidRPr="00830635" w:rsidRDefault="003E715B" w:rsidP="00830635">
            <w:pPr>
              <w:tabs>
                <w:tab w:val="right" w:leader="dot" w:pos="9639"/>
              </w:tabs>
              <w:spacing w:before="80" w:after="80"/>
              <w:jc w:val="center"/>
              <w:rPr>
                <w:b/>
                <w:bCs/>
              </w:rPr>
            </w:pPr>
            <w:r>
              <w:rPr>
                <w:b/>
                <w:bCs/>
              </w:rPr>
              <w:t>75</w:t>
            </w:r>
          </w:p>
        </w:tc>
        <w:tc>
          <w:tcPr>
            <w:tcW w:w="723" w:type="dxa"/>
            <w:gridSpan w:val="2"/>
          </w:tcPr>
          <w:p w14:paraId="0981836D" w14:textId="4A4A4C42" w:rsidR="00830635" w:rsidRDefault="00830635" w:rsidP="00830635">
            <w:pPr>
              <w:tabs>
                <w:tab w:val="right" w:leader="dot" w:pos="9639"/>
              </w:tabs>
              <w:spacing w:before="80" w:after="80"/>
              <w:jc w:val="center"/>
            </w:pPr>
            <w:r>
              <w:t>phút</w:t>
            </w:r>
          </w:p>
        </w:tc>
      </w:tr>
      <w:tr w:rsidR="00122892" w14:paraId="55DBFD70" w14:textId="77777777" w:rsidTr="00830635">
        <w:tc>
          <w:tcPr>
            <w:tcW w:w="4390" w:type="dxa"/>
            <w:gridSpan w:val="2"/>
          </w:tcPr>
          <w:p w14:paraId="17BA2F29" w14:textId="054D6BF4" w:rsidR="00122892" w:rsidRPr="00493895" w:rsidRDefault="00493895" w:rsidP="00122892">
            <w:pPr>
              <w:tabs>
                <w:tab w:val="right" w:leader="dot" w:pos="9639"/>
              </w:tabs>
              <w:spacing w:before="80" w:after="80"/>
              <w:rPr>
                <w:b/>
                <w:bCs/>
                <w:i/>
                <w:iCs/>
              </w:rPr>
            </w:pPr>
            <w:r w:rsidRPr="00493895">
              <w:rPr>
                <w:b/>
                <w:bCs/>
                <w:i/>
                <w:iCs/>
                <w:szCs w:val="26"/>
              </w:rPr>
              <w:t>Thí sinh</w:t>
            </w:r>
            <w:r w:rsidR="00122892" w:rsidRPr="00493895">
              <w:rPr>
                <w:b/>
                <w:bCs/>
                <w:i/>
                <w:iCs/>
                <w:szCs w:val="26"/>
              </w:rPr>
              <w:t xml:space="preserve"> được tham khảo tài liệu:</w:t>
            </w:r>
          </w:p>
        </w:tc>
        <w:tc>
          <w:tcPr>
            <w:tcW w:w="2551" w:type="dxa"/>
            <w:gridSpan w:val="2"/>
          </w:tcPr>
          <w:p w14:paraId="5CAFF39C" w14:textId="3AE94216" w:rsidR="00122892" w:rsidRDefault="00A91DA7" w:rsidP="00830635">
            <w:pPr>
              <w:tabs>
                <w:tab w:val="right" w:leader="dot" w:pos="9639"/>
              </w:tabs>
              <w:spacing w:before="80" w:after="80"/>
              <w:jc w:val="center"/>
            </w:pPr>
            <w:sdt>
              <w:sdtPr>
                <w:rPr>
                  <w:rFonts w:ascii="Segoe UI Symbol" w:hAnsi="Segoe UI Symbol" w:cs="Segoe UI Symbol"/>
                  <w:szCs w:val="26"/>
                </w:rPr>
                <w:id w:val="1414666819"/>
                <w14:checkbox>
                  <w14:checked w14:val="1"/>
                  <w14:checkedState w14:val="2612" w14:font="MS Gothic"/>
                  <w14:uncheckedState w14:val="2610" w14:font="MS Gothic"/>
                </w14:checkbox>
              </w:sdtPr>
              <w:sdtEndPr/>
              <w:sdtContent>
                <w:r w:rsidR="008760C1">
                  <w:rPr>
                    <w:rFonts w:ascii="MS Gothic" w:eastAsia="MS Gothic" w:hAnsi="MS Gothic" w:cs="Segoe UI Symbol" w:hint="eastAsia"/>
                    <w:szCs w:val="26"/>
                  </w:rPr>
                  <w:t>☒</w:t>
                </w:r>
              </w:sdtContent>
            </w:sdt>
            <w:r w:rsidR="00122892" w:rsidRPr="008E348E">
              <w:rPr>
                <w:szCs w:val="26"/>
              </w:rPr>
              <w:t xml:space="preserve"> Có</w:t>
            </w:r>
          </w:p>
        </w:tc>
        <w:tc>
          <w:tcPr>
            <w:tcW w:w="2688" w:type="dxa"/>
            <w:gridSpan w:val="5"/>
          </w:tcPr>
          <w:p w14:paraId="65219EF5" w14:textId="114C7FB8" w:rsidR="00122892" w:rsidRDefault="00A91DA7" w:rsidP="00830635">
            <w:pPr>
              <w:tabs>
                <w:tab w:val="right" w:leader="dot" w:pos="9639"/>
              </w:tabs>
              <w:spacing w:before="80" w:after="80"/>
              <w:jc w:val="center"/>
            </w:pPr>
            <w:sdt>
              <w:sdtPr>
                <w:rPr>
                  <w:rFonts w:ascii="Segoe UI Symbol" w:hAnsi="Segoe UI Symbol" w:cs="Segoe UI Symbol"/>
                  <w:szCs w:val="26"/>
                </w:rPr>
                <w:id w:val="-287594051"/>
                <w14:checkbox>
                  <w14:checked w14:val="0"/>
                  <w14:checkedState w14:val="2612" w14:font="MS Gothic"/>
                  <w14:uncheckedState w14:val="2610" w14:font="MS Gothic"/>
                </w14:checkbox>
              </w:sdtPr>
              <w:sdtEndPr/>
              <w:sdtContent>
                <w:r w:rsidR="008760C1">
                  <w:rPr>
                    <w:rFonts w:ascii="MS Gothic" w:eastAsia="MS Gothic" w:hAnsi="MS Gothic" w:cs="Segoe UI Symbol" w:hint="eastAsia"/>
                    <w:szCs w:val="26"/>
                  </w:rPr>
                  <w:t>☐</w:t>
                </w:r>
              </w:sdtContent>
            </w:sdt>
            <w:r w:rsidR="00122892" w:rsidRPr="008E348E">
              <w:rPr>
                <w:szCs w:val="26"/>
              </w:rPr>
              <w:t xml:space="preserve"> Không</w:t>
            </w:r>
          </w:p>
        </w:tc>
      </w:tr>
      <w:tr w:rsidR="003E715B" w14:paraId="414ABDA9" w14:textId="77777777" w:rsidTr="001B3EE9">
        <w:tc>
          <w:tcPr>
            <w:tcW w:w="4390" w:type="dxa"/>
            <w:gridSpan w:val="2"/>
          </w:tcPr>
          <w:p w14:paraId="1FDF5627" w14:textId="5DBD3DBB" w:rsidR="003E715B" w:rsidRPr="00493895" w:rsidRDefault="003E715B" w:rsidP="00122892">
            <w:pPr>
              <w:tabs>
                <w:tab w:val="right" w:leader="dot" w:pos="9639"/>
              </w:tabs>
              <w:spacing w:before="80" w:after="80"/>
              <w:rPr>
                <w:b/>
                <w:bCs/>
                <w:i/>
                <w:iCs/>
                <w:szCs w:val="26"/>
              </w:rPr>
            </w:pPr>
            <w:r>
              <w:rPr>
                <w:b/>
                <w:bCs/>
                <w:i/>
                <w:iCs/>
                <w:szCs w:val="26"/>
              </w:rPr>
              <w:t>Lưu ý:</w:t>
            </w:r>
          </w:p>
        </w:tc>
        <w:tc>
          <w:tcPr>
            <w:tcW w:w="5239" w:type="dxa"/>
            <w:gridSpan w:val="7"/>
          </w:tcPr>
          <w:p w14:paraId="44AD23FF" w14:textId="7DEF567C" w:rsidR="003E715B" w:rsidRPr="003E715B" w:rsidRDefault="003E715B" w:rsidP="00830635">
            <w:pPr>
              <w:tabs>
                <w:tab w:val="right" w:leader="dot" w:pos="9639"/>
              </w:tabs>
              <w:spacing w:before="80" w:after="80"/>
              <w:jc w:val="center"/>
              <w:rPr>
                <w:rFonts w:ascii="Calibri" w:hAnsi="Calibri" w:cs="Calibri"/>
                <w:szCs w:val="26"/>
              </w:rPr>
            </w:pPr>
            <w:r w:rsidRPr="003E715B">
              <w:rPr>
                <w:b/>
                <w:bCs/>
                <w:i/>
                <w:iCs/>
                <w:color w:val="FF0000"/>
                <w:szCs w:val="26"/>
              </w:rPr>
              <w:t>SV chỉ được sử dụng tài liệu GIẤY</w:t>
            </w:r>
          </w:p>
        </w:tc>
      </w:tr>
    </w:tbl>
    <w:p w14:paraId="02976921" w14:textId="77777777" w:rsidR="009E4037" w:rsidRDefault="009E4037" w:rsidP="009E4037">
      <w:pPr>
        <w:spacing w:before="120" w:after="120"/>
        <w:rPr>
          <w:b/>
          <w:bCs/>
          <w:color w:val="FF0000"/>
          <w:spacing w:val="-4"/>
          <w:szCs w:val="26"/>
        </w:rPr>
      </w:pPr>
      <w:r>
        <w:rPr>
          <w:b/>
          <w:bCs/>
          <w:color w:val="FF0000"/>
          <w:spacing w:val="-4"/>
          <w:szCs w:val="26"/>
        </w:rPr>
        <w:t>Cách thức nộp bài (Giảng viên ghi rõ yêu cầu):</w:t>
      </w:r>
    </w:p>
    <w:p w14:paraId="05A8D435" w14:textId="77777777" w:rsidR="009E4037" w:rsidRDefault="009E4037" w:rsidP="009E4037">
      <w:pPr>
        <w:spacing w:line="276" w:lineRule="auto"/>
        <w:ind w:firstLine="284"/>
        <w:jc w:val="both"/>
        <w:rPr>
          <w:szCs w:val="26"/>
        </w:rPr>
      </w:pPr>
      <w:r>
        <w:rPr>
          <w:rStyle w:val="eop"/>
          <w:color w:val="000000" w:themeColor="text1"/>
          <w:szCs w:val="26"/>
        </w:rPr>
        <w:t>SV gõ trực tiếp trên khung trả lời của hệ thống thi;</w:t>
      </w:r>
    </w:p>
    <w:p w14:paraId="124B1C85" w14:textId="77777777" w:rsidR="00791D10" w:rsidRDefault="00791D10">
      <w:pPr>
        <w:rPr>
          <w:szCs w:val="26"/>
        </w:rPr>
      </w:pPr>
      <w:r>
        <w:rPr>
          <w:szCs w:val="26"/>
        </w:rPr>
        <w:br w:type="page"/>
      </w:r>
    </w:p>
    <w:p w14:paraId="043D277B" w14:textId="5437D091" w:rsidR="008E348E" w:rsidRPr="008E348E" w:rsidRDefault="008E348E" w:rsidP="008E348E">
      <w:pPr>
        <w:spacing w:line="276" w:lineRule="auto"/>
        <w:rPr>
          <w:rFonts w:cs="Times New Roman"/>
          <w:b/>
          <w:bCs/>
          <w:szCs w:val="26"/>
        </w:rPr>
      </w:pPr>
      <w:r w:rsidRPr="008E348E">
        <w:rPr>
          <w:rFonts w:cs="Times New Roman"/>
          <w:b/>
          <w:bCs/>
          <w:szCs w:val="26"/>
        </w:rPr>
        <w:lastRenderedPageBreak/>
        <w:t>II. Các yêu cầu của đề thi nhằm đáp ứng CLO</w:t>
      </w:r>
    </w:p>
    <w:p w14:paraId="7C493512" w14:textId="3B478C92" w:rsidR="008E348E" w:rsidRPr="008E348E" w:rsidRDefault="00600943" w:rsidP="00600943">
      <w:pPr>
        <w:spacing w:after="120"/>
        <w:jc w:val="center"/>
        <w:rPr>
          <w:rFonts w:cs="Times New Roman"/>
          <w:szCs w:val="26"/>
        </w:rPr>
      </w:pPr>
      <w:r w:rsidRPr="006F4AB3">
        <w:rPr>
          <w:i/>
          <w:iCs/>
          <w:szCs w:val="24"/>
        </w:rPr>
        <w:t>(</w:t>
      </w:r>
      <w:r>
        <w:rPr>
          <w:i/>
          <w:iCs/>
          <w:szCs w:val="24"/>
        </w:rPr>
        <w:t>P</w:t>
      </w:r>
      <w:r w:rsidRPr="006F4AB3">
        <w:rPr>
          <w:i/>
          <w:iCs/>
          <w:szCs w:val="24"/>
        </w:rPr>
        <w:t>hần này phải phối hợp với thông tin từ đề cương chi tiết của học phần)</w:t>
      </w:r>
    </w:p>
    <w:tbl>
      <w:tblPr>
        <w:tblStyle w:val="TableGrid"/>
        <w:tblW w:w="5000" w:type="pct"/>
        <w:tblLook w:val="04A0" w:firstRow="1" w:lastRow="0" w:firstColumn="1" w:lastColumn="0" w:noHBand="0" w:noVBand="1"/>
      </w:tblPr>
      <w:tblGrid>
        <w:gridCol w:w="1052"/>
        <w:gridCol w:w="2154"/>
        <w:gridCol w:w="1289"/>
        <w:gridCol w:w="1597"/>
        <w:gridCol w:w="1425"/>
        <w:gridCol w:w="851"/>
        <w:gridCol w:w="1261"/>
      </w:tblGrid>
      <w:tr w:rsidR="00C13D0E" w:rsidRPr="003F308A" w14:paraId="4F114C80" w14:textId="77777777" w:rsidTr="00C13D0E">
        <w:tc>
          <w:tcPr>
            <w:tcW w:w="546" w:type="pct"/>
            <w:tcBorders>
              <w:top w:val="single" w:sz="4" w:space="0" w:color="auto"/>
              <w:left w:val="single" w:sz="4" w:space="0" w:color="auto"/>
              <w:bottom w:val="single" w:sz="4" w:space="0" w:color="auto"/>
              <w:right w:val="single" w:sz="4" w:space="0" w:color="auto"/>
            </w:tcBorders>
            <w:vAlign w:val="center"/>
            <w:hideMark/>
          </w:tcPr>
          <w:p w14:paraId="3899ED4F" w14:textId="77777777" w:rsidR="008E348E" w:rsidRPr="003F308A" w:rsidRDefault="008E348E" w:rsidP="00085E2E">
            <w:pPr>
              <w:jc w:val="center"/>
              <w:rPr>
                <w:b/>
                <w:bCs/>
                <w:sz w:val="24"/>
                <w:szCs w:val="24"/>
              </w:rPr>
            </w:pPr>
            <w:r w:rsidRPr="003F308A">
              <w:rPr>
                <w:b/>
                <w:sz w:val="24"/>
                <w:szCs w:val="24"/>
                <w:lang w:val="vi-VN"/>
              </w:rPr>
              <w:t xml:space="preserve">Ký hiệu </w:t>
            </w:r>
            <w:r w:rsidRPr="003F308A">
              <w:rPr>
                <w:b/>
                <w:sz w:val="24"/>
                <w:szCs w:val="24"/>
              </w:rPr>
              <w:t>CLO</w:t>
            </w:r>
          </w:p>
        </w:tc>
        <w:tc>
          <w:tcPr>
            <w:tcW w:w="1118" w:type="pct"/>
            <w:tcBorders>
              <w:top w:val="single" w:sz="4" w:space="0" w:color="auto"/>
              <w:left w:val="single" w:sz="4" w:space="0" w:color="auto"/>
              <w:bottom w:val="single" w:sz="4" w:space="0" w:color="auto"/>
              <w:right w:val="single" w:sz="4" w:space="0" w:color="auto"/>
            </w:tcBorders>
            <w:vAlign w:val="center"/>
            <w:hideMark/>
          </w:tcPr>
          <w:p w14:paraId="0431C832" w14:textId="77777777" w:rsidR="008E348E" w:rsidRPr="003F308A" w:rsidRDefault="008E348E" w:rsidP="00085E2E">
            <w:pPr>
              <w:pStyle w:val="FirstLine"/>
              <w:spacing w:after="0"/>
              <w:ind w:firstLine="0"/>
              <w:jc w:val="center"/>
              <w:rPr>
                <w:b/>
                <w:color w:val="auto"/>
              </w:rPr>
            </w:pPr>
            <w:r w:rsidRPr="003F308A">
              <w:rPr>
                <w:b/>
                <w:color w:val="auto"/>
                <w:lang w:val="vi-VN"/>
              </w:rPr>
              <w:t xml:space="preserve">Nội dung </w:t>
            </w:r>
            <w:r w:rsidRPr="003F308A">
              <w:rPr>
                <w:b/>
                <w:color w:val="auto"/>
              </w:rPr>
              <w:t>CLO</w:t>
            </w:r>
            <w:r w:rsidRPr="003F308A">
              <w:rPr>
                <w:b/>
                <w:color w:val="auto"/>
                <w:lang w:val="vi-VN"/>
              </w:rPr>
              <w:t xml:space="preserve"> </w:t>
            </w:r>
          </w:p>
        </w:tc>
        <w:tc>
          <w:tcPr>
            <w:tcW w:w="669" w:type="pct"/>
            <w:tcBorders>
              <w:top w:val="single" w:sz="4" w:space="0" w:color="auto"/>
              <w:left w:val="single" w:sz="4" w:space="0" w:color="auto"/>
              <w:bottom w:val="single" w:sz="4" w:space="0" w:color="auto"/>
              <w:right w:val="single" w:sz="4" w:space="0" w:color="auto"/>
            </w:tcBorders>
            <w:vAlign w:val="center"/>
            <w:hideMark/>
          </w:tcPr>
          <w:p w14:paraId="04D9C723" w14:textId="77777777" w:rsidR="008E348E" w:rsidRPr="003F308A" w:rsidRDefault="008E348E" w:rsidP="00085E2E">
            <w:pPr>
              <w:jc w:val="center"/>
              <w:rPr>
                <w:b/>
                <w:bCs/>
                <w:sz w:val="24"/>
                <w:szCs w:val="24"/>
              </w:rPr>
            </w:pPr>
            <w:r w:rsidRPr="003F308A">
              <w:rPr>
                <w:b/>
                <w:bCs/>
                <w:sz w:val="24"/>
                <w:szCs w:val="24"/>
              </w:rPr>
              <w:t>Hình thức đánh giá</w:t>
            </w:r>
          </w:p>
        </w:tc>
        <w:tc>
          <w:tcPr>
            <w:tcW w:w="829" w:type="pct"/>
            <w:tcBorders>
              <w:top w:val="single" w:sz="4" w:space="0" w:color="auto"/>
              <w:left w:val="single" w:sz="4" w:space="0" w:color="auto"/>
              <w:bottom w:val="single" w:sz="4" w:space="0" w:color="auto"/>
              <w:right w:val="single" w:sz="4" w:space="0" w:color="auto"/>
            </w:tcBorders>
            <w:vAlign w:val="center"/>
            <w:hideMark/>
          </w:tcPr>
          <w:p w14:paraId="040139B9" w14:textId="13E9FC5E" w:rsidR="008E348E" w:rsidRPr="003F308A" w:rsidRDefault="008E348E" w:rsidP="008E348E">
            <w:pPr>
              <w:jc w:val="center"/>
              <w:rPr>
                <w:sz w:val="24"/>
                <w:szCs w:val="24"/>
              </w:rPr>
            </w:pPr>
            <w:r w:rsidRPr="003F308A">
              <w:rPr>
                <w:b/>
                <w:bCs/>
                <w:sz w:val="24"/>
                <w:szCs w:val="24"/>
              </w:rPr>
              <w:t>Trọng số CLO trong thành phần đánh giá (%)</w:t>
            </w:r>
          </w:p>
        </w:tc>
        <w:tc>
          <w:tcPr>
            <w:tcW w:w="740" w:type="pct"/>
            <w:tcBorders>
              <w:top w:val="single" w:sz="4" w:space="0" w:color="auto"/>
              <w:left w:val="single" w:sz="4" w:space="0" w:color="auto"/>
              <w:bottom w:val="single" w:sz="4" w:space="0" w:color="auto"/>
              <w:right w:val="single" w:sz="4" w:space="0" w:color="auto"/>
            </w:tcBorders>
            <w:vAlign w:val="center"/>
            <w:hideMark/>
          </w:tcPr>
          <w:p w14:paraId="3E102D72" w14:textId="77777777" w:rsidR="008E348E" w:rsidRPr="003F308A" w:rsidRDefault="008E348E" w:rsidP="00085E2E">
            <w:pPr>
              <w:jc w:val="center"/>
              <w:rPr>
                <w:b/>
                <w:bCs/>
                <w:sz w:val="24"/>
                <w:szCs w:val="24"/>
              </w:rPr>
            </w:pPr>
            <w:r w:rsidRPr="003F308A">
              <w:rPr>
                <w:b/>
                <w:bCs/>
                <w:sz w:val="24"/>
                <w:szCs w:val="24"/>
              </w:rPr>
              <w:t>Câu hỏi thi số</w:t>
            </w:r>
          </w:p>
        </w:tc>
        <w:tc>
          <w:tcPr>
            <w:tcW w:w="442" w:type="pct"/>
            <w:tcBorders>
              <w:top w:val="single" w:sz="4" w:space="0" w:color="auto"/>
              <w:left w:val="single" w:sz="4" w:space="0" w:color="auto"/>
              <w:bottom w:val="single" w:sz="4" w:space="0" w:color="auto"/>
              <w:right w:val="single" w:sz="4" w:space="0" w:color="auto"/>
            </w:tcBorders>
            <w:vAlign w:val="center"/>
            <w:hideMark/>
          </w:tcPr>
          <w:p w14:paraId="0DAC53F2" w14:textId="77777777" w:rsidR="008E348E" w:rsidRPr="003F308A" w:rsidRDefault="008E348E" w:rsidP="00085E2E">
            <w:pPr>
              <w:jc w:val="center"/>
              <w:rPr>
                <w:b/>
                <w:bCs/>
                <w:sz w:val="24"/>
                <w:szCs w:val="24"/>
              </w:rPr>
            </w:pPr>
            <w:r w:rsidRPr="003F308A">
              <w:rPr>
                <w:b/>
                <w:bCs/>
                <w:sz w:val="24"/>
                <w:szCs w:val="24"/>
              </w:rPr>
              <w:t>Điểm số</w:t>
            </w:r>
          </w:p>
          <w:p w14:paraId="271D231D" w14:textId="77777777" w:rsidR="008E348E" w:rsidRPr="003F308A" w:rsidRDefault="008E348E" w:rsidP="00085E2E">
            <w:pPr>
              <w:jc w:val="center"/>
              <w:rPr>
                <w:b/>
                <w:bCs/>
                <w:sz w:val="24"/>
                <w:szCs w:val="24"/>
              </w:rPr>
            </w:pPr>
            <w:r w:rsidRPr="003F308A">
              <w:rPr>
                <w:b/>
                <w:bCs/>
                <w:sz w:val="24"/>
                <w:szCs w:val="24"/>
              </w:rPr>
              <w:t>tối đa</w:t>
            </w:r>
          </w:p>
        </w:tc>
        <w:tc>
          <w:tcPr>
            <w:tcW w:w="655" w:type="pct"/>
            <w:tcBorders>
              <w:top w:val="single" w:sz="4" w:space="0" w:color="auto"/>
              <w:left w:val="single" w:sz="4" w:space="0" w:color="auto"/>
              <w:bottom w:val="single" w:sz="4" w:space="0" w:color="auto"/>
              <w:right w:val="single" w:sz="4" w:space="0" w:color="auto"/>
            </w:tcBorders>
            <w:vAlign w:val="center"/>
            <w:hideMark/>
          </w:tcPr>
          <w:p w14:paraId="23D8CBDB" w14:textId="77777777" w:rsidR="008E348E" w:rsidRPr="003F308A" w:rsidRDefault="008E348E" w:rsidP="00085E2E">
            <w:pPr>
              <w:jc w:val="center"/>
              <w:rPr>
                <w:b/>
                <w:bCs/>
                <w:sz w:val="24"/>
                <w:szCs w:val="24"/>
              </w:rPr>
            </w:pPr>
            <w:r w:rsidRPr="003F308A">
              <w:rPr>
                <w:b/>
                <w:bCs/>
                <w:sz w:val="24"/>
                <w:szCs w:val="24"/>
              </w:rPr>
              <w:t>Lấy dữ liệu đo lường mức đạt PLO/PI</w:t>
            </w:r>
          </w:p>
        </w:tc>
      </w:tr>
      <w:tr w:rsidR="00C13D0E" w:rsidRPr="003F308A" w14:paraId="3870953D" w14:textId="77777777" w:rsidTr="00C13D0E">
        <w:tc>
          <w:tcPr>
            <w:tcW w:w="546" w:type="pct"/>
            <w:tcBorders>
              <w:top w:val="single" w:sz="4" w:space="0" w:color="auto"/>
              <w:left w:val="single" w:sz="4" w:space="0" w:color="auto"/>
              <w:bottom w:val="single" w:sz="4" w:space="0" w:color="auto"/>
              <w:right w:val="single" w:sz="4" w:space="0" w:color="auto"/>
            </w:tcBorders>
            <w:vAlign w:val="center"/>
            <w:hideMark/>
          </w:tcPr>
          <w:p w14:paraId="65B0B053" w14:textId="77777777" w:rsidR="008E348E" w:rsidRPr="003F308A" w:rsidRDefault="008E348E" w:rsidP="00085E2E">
            <w:pPr>
              <w:jc w:val="center"/>
              <w:rPr>
                <w:sz w:val="24"/>
                <w:szCs w:val="24"/>
              </w:rPr>
            </w:pPr>
            <w:r w:rsidRPr="003F308A">
              <w:rPr>
                <w:b/>
                <w:bCs/>
                <w:sz w:val="24"/>
                <w:szCs w:val="24"/>
              </w:rPr>
              <w:t>(1)</w:t>
            </w:r>
          </w:p>
        </w:tc>
        <w:tc>
          <w:tcPr>
            <w:tcW w:w="1118" w:type="pct"/>
            <w:tcBorders>
              <w:top w:val="single" w:sz="4" w:space="0" w:color="auto"/>
              <w:left w:val="single" w:sz="4" w:space="0" w:color="auto"/>
              <w:bottom w:val="single" w:sz="4" w:space="0" w:color="auto"/>
              <w:right w:val="single" w:sz="4" w:space="0" w:color="auto"/>
            </w:tcBorders>
            <w:hideMark/>
          </w:tcPr>
          <w:p w14:paraId="46695A96" w14:textId="77777777" w:rsidR="008E348E" w:rsidRPr="003F308A" w:rsidRDefault="008E348E" w:rsidP="00085E2E">
            <w:pPr>
              <w:jc w:val="center"/>
              <w:rPr>
                <w:b/>
                <w:bCs/>
                <w:sz w:val="24"/>
                <w:szCs w:val="24"/>
              </w:rPr>
            </w:pPr>
            <w:r w:rsidRPr="003F308A">
              <w:rPr>
                <w:b/>
                <w:sz w:val="24"/>
                <w:szCs w:val="24"/>
              </w:rPr>
              <w:t>(2)</w:t>
            </w:r>
          </w:p>
        </w:tc>
        <w:tc>
          <w:tcPr>
            <w:tcW w:w="669" w:type="pct"/>
            <w:tcBorders>
              <w:top w:val="single" w:sz="4" w:space="0" w:color="auto"/>
              <w:left w:val="single" w:sz="4" w:space="0" w:color="auto"/>
              <w:bottom w:val="single" w:sz="4" w:space="0" w:color="auto"/>
              <w:right w:val="single" w:sz="4" w:space="0" w:color="auto"/>
            </w:tcBorders>
            <w:hideMark/>
          </w:tcPr>
          <w:p w14:paraId="52C4FEB0" w14:textId="77777777" w:rsidR="008E348E" w:rsidRPr="003F308A" w:rsidRDefault="008E348E" w:rsidP="00085E2E">
            <w:pPr>
              <w:jc w:val="center"/>
              <w:rPr>
                <w:b/>
                <w:bCs/>
                <w:sz w:val="24"/>
                <w:szCs w:val="24"/>
              </w:rPr>
            </w:pPr>
            <w:r w:rsidRPr="003F308A">
              <w:rPr>
                <w:b/>
                <w:bCs/>
                <w:sz w:val="24"/>
                <w:szCs w:val="24"/>
              </w:rPr>
              <w:t>(3)</w:t>
            </w:r>
          </w:p>
        </w:tc>
        <w:tc>
          <w:tcPr>
            <w:tcW w:w="829" w:type="pct"/>
            <w:tcBorders>
              <w:top w:val="single" w:sz="4" w:space="0" w:color="auto"/>
              <w:left w:val="single" w:sz="4" w:space="0" w:color="auto"/>
              <w:bottom w:val="single" w:sz="4" w:space="0" w:color="auto"/>
              <w:right w:val="single" w:sz="4" w:space="0" w:color="auto"/>
            </w:tcBorders>
            <w:hideMark/>
          </w:tcPr>
          <w:p w14:paraId="6A6B89BD" w14:textId="77777777" w:rsidR="008E348E" w:rsidRPr="003F308A" w:rsidRDefault="008E348E" w:rsidP="00085E2E">
            <w:pPr>
              <w:jc w:val="center"/>
              <w:rPr>
                <w:b/>
                <w:bCs/>
                <w:sz w:val="24"/>
                <w:szCs w:val="24"/>
              </w:rPr>
            </w:pPr>
            <w:r w:rsidRPr="003F308A">
              <w:rPr>
                <w:b/>
                <w:bCs/>
                <w:sz w:val="24"/>
                <w:szCs w:val="24"/>
              </w:rPr>
              <w:t>(4)</w:t>
            </w:r>
          </w:p>
        </w:tc>
        <w:tc>
          <w:tcPr>
            <w:tcW w:w="740" w:type="pct"/>
            <w:tcBorders>
              <w:top w:val="single" w:sz="4" w:space="0" w:color="auto"/>
              <w:left w:val="single" w:sz="4" w:space="0" w:color="auto"/>
              <w:bottom w:val="single" w:sz="4" w:space="0" w:color="auto"/>
              <w:right w:val="single" w:sz="4" w:space="0" w:color="auto"/>
            </w:tcBorders>
            <w:hideMark/>
          </w:tcPr>
          <w:p w14:paraId="3A9015C4" w14:textId="77777777" w:rsidR="008E348E" w:rsidRPr="003F308A" w:rsidRDefault="008E348E" w:rsidP="00085E2E">
            <w:pPr>
              <w:jc w:val="center"/>
              <w:rPr>
                <w:b/>
                <w:bCs/>
                <w:sz w:val="24"/>
                <w:szCs w:val="24"/>
              </w:rPr>
            </w:pPr>
            <w:r w:rsidRPr="003F308A">
              <w:rPr>
                <w:b/>
                <w:bCs/>
                <w:sz w:val="24"/>
                <w:szCs w:val="24"/>
              </w:rPr>
              <w:t>(5)</w:t>
            </w:r>
          </w:p>
        </w:tc>
        <w:tc>
          <w:tcPr>
            <w:tcW w:w="442" w:type="pct"/>
            <w:tcBorders>
              <w:top w:val="single" w:sz="4" w:space="0" w:color="auto"/>
              <w:left w:val="single" w:sz="4" w:space="0" w:color="auto"/>
              <w:bottom w:val="single" w:sz="4" w:space="0" w:color="auto"/>
              <w:right w:val="single" w:sz="4" w:space="0" w:color="auto"/>
            </w:tcBorders>
            <w:hideMark/>
          </w:tcPr>
          <w:p w14:paraId="449FCE94" w14:textId="77777777" w:rsidR="008E348E" w:rsidRPr="003F308A" w:rsidRDefault="008E348E" w:rsidP="00085E2E">
            <w:pPr>
              <w:jc w:val="center"/>
              <w:rPr>
                <w:b/>
                <w:bCs/>
                <w:sz w:val="24"/>
                <w:szCs w:val="24"/>
              </w:rPr>
            </w:pPr>
            <w:r w:rsidRPr="003F308A">
              <w:rPr>
                <w:b/>
                <w:bCs/>
                <w:sz w:val="24"/>
                <w:szCs w:val="24"/>
              </w:rPr>
              <w:t>(6)</w:t>
            </w:r>
          </w:p>
        </w:tc>
        <w:tc>
          <w:tcPr>
            <w:tcW w:w="655" w:type="pct"/>
            <w:tcBorders>
              <w:top w:val="single" w:sz="4" w:space="0" w:color="auto"/>
              <w:left w:val="single" w:sz="4" w:space="0" w:color="auto"/>
              <w:bottom w:val="single" w:sz="4" w:space="0" w:color="auto"/>
              <w:right w:val="single" w:sz="4" w:space="0" w:color="auto"/>
            </w:tcBorders>
            <w:hideMark/>
          </w:tcPr>
          <w:p w14:paraId="41C4DD74" w14:textId="77777777" w:rsidR="008E348E" w:rsidRPr="003F308A" w:rsidRDefault="008E348E" w:rsidP="00085E2E">
            <w:pPr>
              <w:jc w:val="center"/>
              <w:rPr>
                <w:b/>
                <w:bCs/>
                <w:sz w:val="24"/>
                <w:szCs w:val="24"/>
              </w:rPr>
            </w:pPr>
            <w:r w:rsidRPr="003F308A">
              <w:rPr>
                <w:b/>
                <w:bCs/>
                <w:sz w:val="24"/>
                <w:szCs w:val="24"/>
              </w:rPr>
              <w:t>(7)</w:t>
            </w:r>
          </w:p>
        </w:tc>
      </w:tr>
      <w:tr w:rsidR="00644498" w:rsidRPr="003F308A" w14:paraId="6274F4D7"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hideMark/>
          </w:tcPr>
          <w:p w14:paraId="521A26CA" w14:textId="3AAA4FB4" w:rsidR="00644498" w:rsidRPr="003F308A" w:rsidRDefault="00644498" w:rsidP="00644498">
            <w:pPr>
              <w:jc w:val="center"/>
              <w:rPr>
                <w:b/>
                <w:bCs/>
                <w:sz w:val="24"/>
                <w:szCs w:val="24"/>
              </w:rPr>
            </w:pPr>
            <w:r w:rsidRPr="003F308A">
              <w:rPr>
                <w:b/>
                <w:bCs/>
                <w:noProof/>
                <w:sz w:val="24"/>
                <w:szCs w:val="24"/>
              </w:rPr>
              <w:t>CLO1</w:t>
            </w:r>
          </w:p>
        </w:tc>
        <w:tc>
          <w:tcPr>
            <w:tcW w:w="1118" w:type="pct"/>
            <w:tcBorders>
              <w:top w:val="single" w:sz="4" w:space="0" w:color="auto"/>
              <w:left w:val="single" w:sz="4" w:space="0" w:color="auto"/>
              <w:bottom w:val="single" w:sz="4" w:space="0" w:color="auto"/>
              <w:right w:val="single" w:sz="4" w:space="0" w:color="auto"/>
            </w:tcBorders>
          </w:tcPr>
          <w:p w14:paraId="504F0739" w14:textId="31193E42" w:rsidR="00644498" w:rsidRPr="003F308A" w:rsidRDefault="003F308A" w:rsidP="00644498">
            <w:pPr>
              <w:jc w:val="both"/>
              <w:rPr>
                <w:b/>
                <w:bCs/>
                <w:sz w:val="24"/>
                <w:szCs w:val="24"/>
              </w:rPr>
            </w:pPr>
            <w:r w:rsidRPr="003F308A">
              <w:rPr>
                <w:sz w:val="24"/>
                <w:szCs w:val="24"/>
                <w:bdr w:val="none" w:sz="0" w:space="0" w:color="auto" w:frame="1"/>
                <w:lang w:val="vi-VN"/>
              </w:rPr>
              <w:t xml:space="preserve">Đề xuất những giải pháp </w:t>
            </w:r>
            <w:r w:rsidRPr="003F308A">
              <w:rPr>
                <w:sz w:val="24"/>
                <w:szCs w:val="24"/>
                <w:lang w:val="da-DK"/>
              </w:rPr>
              <w:t xml:space="preserve">phù hợp </w:t>
            </w:r>
            <w:r w:rsidRPr="003F308A">
              <w:rPr>
                <w:sz w:val="24"/>
                <w:szCs w:val="24"/>
                <w:bdr w:val="none" w:sz="0" w:space="0" w:color="auto" w:frame="1"/>
                <w:lang w:val="vi-VN"/>
              </w:rPr>
              <w:t>để</w:t>
            </w:r>
            <w:r w:rsidRPr="003F308A">
              <w:rPr>
                <w:noProof/>
                <w:sz w:val="24"/>
                <w:szCs w:val="24"/>
              </w:rPr>
              <w:t xml:space="preserve"> giải quyết các vấn đề pháp lý, các bài tập tình huống thực tế về các loại hình chủ thể kinh doanh, tổ chức lại và giải thể doanh nghiệp, phá sản.</w:t>
            </w:r>
          </w:p>
        </w:tc>
        <w:tc>
          <w:tcPr>
            <w:tcW w:w="669" w:type="pct"/>
            <w:tcBorders>
              <w:top w:val="single" w:sz="4" w:space="0" w:color="auto"/>
              <w:left w:val="single" w:sz="4" w:space="0" w:color="auto"/>
              <w:bottom w:val="single" w:sz="4" w:space="0" w:color="auto"/>
              <w:right w:val="single" w:sz="4" w:space="0" w:color="auto"/>
            </w:tcBorders>
            <w:vAlign w:val="center"/>
          </w:tcPr>
          <w:p w14:paraId="02D4E882" w14:textId="6ABD6765" w:rsidR="00644498" w:rsidRPr="003F308A" w:rsidRDefault="00644498" w:rsidP="00644498">
            <w:pPr>
              <w:jc w:val="center"/>
              <w:rPr>
                <w:color w:val="00B0F0"/>
                <w:sz w:val="24"/>
                <w:szCs w:val="24"/>
              </w:rPr>
            </w:pPr>
            <w:r w:rsidRPr="003F308A">
              <w:rPr>
                <w:sz w:val="24"/>
                <w:szCs w:val="24"/>
              </w:rPr>
              <w:t>Tự luận</w:t>
            </w:r>
          </w:p>
        </w:tc>
        <w:tc>
          <w:tcPr>
            <w:tcW w:w="829" w:type="pct"/>
            <w:tcBorders>
              <w:top w:val="single" w:sz="4" w:space="0" w:color="auto"/>
              <w:left w:val="single" w:sz="4" w:space="0" w:color="auto"/>
              <w:bottom w:val="single" w:sz="4" w:space="0" w:color="auto"/>
              <w:right w:val="single" w:sz="4" w:space="0" w:color="auto"/>
            </w:tcBorders>
            <w:vAlign w:val="center"/>
          </w:tcPr>
          <w:p w14:paraId="3CE86BB0" w14:textId="1CE6EADE" w:rsidR="00644498" w:rsidRPr="003F308A" w:rsidRDefault="00644498" w:rsidP="00644498">
            <w:pPr>
              <w:jc w:val="center"/>
              <w:rPr>
                <w:color w:val="00B0F0"/>
                <w:sz w:val="24"/>
                <w:szCs w:val="24"/>
              </w:rPr>
            </w:pPr>
            <w:r w:rsidRPr="003F308A">
              <w:rPr>
                <w:sz w:val="24"/>
                <w:szCs w:val="24"/>
              </w:rPr>
              <w:t>40%</w:t>
            </w:r>
          </w:p>
        </w:tc>
        <w:tc>
          <w:tcPr>
            <w:tcW w:w="740" w:type="pct"/>
            <w:tcBorders>
              <w:top w:val="single" w:sz="4" w:space="0" w:color="auto"/>
              <w:left w:val="single" w:sz="4" w:space="0" w:color="auto"/>
              <w:bottom w:val="single" w:sz="4" w:space="0" w:color="auto"/>
              <w:right w:val="single" w:sz="4" w:space="0" w:color="auto"/>
            </w:tcBorders>
            <w:vAlign w:val="center"/>
          </w:tcPr>
          <w:p w14:paraId="3B781C14" w14:textId="123F514C" w:rsidR="00644498" w:rsidRPr="003F308A" w:rsidRDefault="00644498" w:rsidP="00644498">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09D9ED48" w14:textId="081FCD45" w:rsidR="00644498" w:rsidRPr="003F308A" w:rsidRDefault="00644498" w:rsidP="00644498">
            <w:pPr>
              <w:jc w:val="center"/>
              <w:rPr>
                <w:color w:val="00B0F0"/>
                <w:sz w:val="24"/>
                <w:szCs w:val="24"/>
              </w:rPr>
            </w:pPr>
            <w:r w:rsidRPr="003F308A">
              <w:rPr>
                <w:sz w:val="24"/>
                <w:szCs w:val="24"/>
              </w:rPr>
              <w:t>4</w:t>
            </w:r>
          </w:p>
        </w:tc>
        <w:tc>
          <w:tcPr>
            <w:tcW w:w="655" w:type="pct"/>
            <w:tcBorders>
              <w:top w:val="single" w:sz="4" w:space="0" w:color="auto"/>
              <w:left w:val="single" w:sz="4" w:space="0" w:color="auto"/>
              <w:bottom w:val="single" w:sz="4" w:space="0" w:color="auto"/>
              <w:right w:val="single" w:sz="4" w:space="0" w:color="auto"/>
            </w:tcBorders>
            <w:vAlign w:val="center"/>
          </w:tcPr>
          <w:p w14:paraId="0870979C" w14:textId="07F2C34C" w:rsidR="00644498" w:rsidRPr="003F308A" w:rsidRDefault="00644498" w:rsidP="00644498">
            <w:pPr>
              <w:jc w:val="center"/>
              <w:rPr>
                <w:sz w:val="24"/>
                <w:szCs w:val="24"/>
              </w:rPr>
            </w:pPr>
            <w:r w:rsidRPr="003F308A">
              <w:rPr>
                <w:sz w:val="24"/>
                <w:szCs w:val="24"/>
              </w:rPr>
              <w:t>PI3.</w:t>
            </w:r>
            <w:r w:rsidR="002B248D" w:rsidRPr="003F308A">
              <w:rPr>
                <w:sz w:val="24"/>
                <w:szCs w:val="24"/>
              </w:rPr>
              <w:t>3</w:t>
            </w:r>
          </w:p>
        </w:tc>
      </w:tr>
      <w:tr w:rsidR="003F308A" w:rsidRPr="003F308A" w14:paraId="0073C42A"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3BE1CCA6" w14:textId="57254831" w:rsidR="003F308A" w:rsidRPr="003F308A" w:rsidRDefault="003F308A" w:rsidP="003F308A">
            <w:pPr>
              <w:jc w:val="center"/>
              <w:rPr>
                <w:b/>
                <w:bCs/>
                <w:sz w:val="24"/>
                <w:szCs w:val="24"/>
              </w:rPr>
            </w:pPr>
            <w:r w:rsidRPr="003F308A">
              <w:rPr>
                <w:b/>
                <w:bCs/>
                <w:noProof/>
                <w:sz w:val="24"/>
                <w:szCs w:val="24"/>
              </w:rPr>
              <w:t>CLO2</w:t>
            </w:r>
          </w:p>
        </w:tc>
        <w:tc>
          <w:tcPr>
            <w:tcW w:w="1118" w:type="pct"/>
            <w:tcBorders>
              <w:top w:val="single" w:sz="4" w:space="0" w:color="auto"/>
              <w:left w:val="single" w:sz="4" w:space="0" w:color="auto"/>
              <w:bottom w:val="single" w:sz="4" w:space="0" w:color="auto"/>
              <w:right w:val="single" w:sz="4" w:space="0" w:color="auto"/>
            </w:tcBorders>
            <w:vAlign w:val="center"/>
          </w:tcPr>
          <w:p w14:paraId="6074CF66" w14:textId="1EFB3053" w:rsidR="003F308A" w:rsidRPr="003F308A" w:rsidRDefault="003F308A" w:rsidP="003F308A">
            <w:pPr>
              <w:jc w:val="both"/>
              <w:rPr>
                <w:b/>
                <w:bCs/>
                <w:color w:val="00B0F0"/>
                <w:sz w:val="24"/>
                <w:szCs w:val="24"/>
              </w:rPr>
            </w:pPr>
            <w:r w:rsidRPr="003F308A">
              <w:rPr>
                <w:sz w:val="24"/>
                <w:szCs w:val="24"/>
                <w:bdr w:val="none" w:sz="0" w:space="0" w:color="auto" w:frame="1"/>
              </w:rPr>
              <w:t xml:space="preserve">Lựa chọn đúng các văn bản pháp luật và quy phạm pháp luật để áp dụng trong các </w:t>
            </w:r>
            <w:r w:rsidRPr="003F308A">
              <w:rPr>
                <w:noProof/>
                <w:sz w:val="24"/>
                <w:szCs w:val="24"/>
              </w:rPr>
              <w:t>tình huống thực tế về các loại hình chủ thể kinh doanh, tổ chức lại và giải thể doanh nghiệp, phá sản.</w:t>
            </w:r>
          </w:p>
        </w:tc>
        <w:tc>
          <w:tcPr>
            <w:tcW w:w="669" w:type="pct"/>
            <w:tcBorders>
              <w:top w:val="single" w:sz="4" w:space="0" w:color="auto"/>
              <w:left w:val="single" w:sz="4" w:space="0" w:color="auto"/>
              <w:bottom w:val="single" w:sz="4" w:space="0" w:color="auto"/>
              <w:right w:val="single" w:sz="4" w:space="0" w:color="auto"/>
            </w:tcBorders>
            <w:vAlign w:val="center"/>
          </w:tcPr>
          <w:p w14:paraId="7C4566C0" w14:textId="5C150B95" w:rsidR="003F308A" w:rsidRPr="003F308A" w:rsidRDefault="003F308A" w:rsidP="003F308A">
            <w:pPr>
              <w:jc w:val="center"/>
              <w:rPr>
                <w:color w:val="00B0F0"/>
                <w:sz w:val="24"/>
                <w:szCs w:val="24"/>
              </w:rPr>
            </w:pPr>
            <w:r w:rsidRPr="003F308A">
              <w:rPr>
                <w:sz w:val="24"/>
                <w:szCs w:val="24"/>
              </w:rPr>
              <w:t>Trắc nghiệm, tự luận</w:t>
            </w:r>
          </w:p>
        </w:tc>
        <w:tc>
          <w:tcPr>
            <w:tcW w:w="829" w:type="pct"/>
            <w:tcBorders>
              <w:top w:val="single" w:sz="4" w:space="0" w:color="auto"/>
              <w:left w:val="single" w:sz="4" w:space="0" w:color="auto"/>
              <w:bottom w:val="single" w:sz="4" w:space="0" w:color="auto"/>
              <w:right w:val="single" w:sz="4" w:space="0" w:color="auto"/>
            </w:tcBorders>
            <w:vAlign w:val="center"/>
          </w:tcPr>
          <w:p w14:paraId="0D83C6C5" w14:textId="3A297951" w:rsidR="003F308A" w:rsidRPr="003F308A" w:rsidRDefault="003F308A" w:rsidP="003F308A">
            <w:pPr>
              <w:jc w:val="center"/>
              <w:rPr>
                <w:color w:val="00B0F0"/>
                <w:sz w:val="24"/>
                <w:szCs w:val="24"/>
              </w:rPr>
            </w:pPr>
            <w:r w:rsidRPr="003F308A">
              <w:rPr>
                <w:sz w:val="24"/>
                <w:szCs w:val="24"/>
              </w:rPr>
              <w:t>100%</w:t>
            </w:r>
          </w:p>
        </w:tc>
        <w:tc>
          <w:tcPr>
            <w:tcW w:w="740" w:type="pct"/>
            <w:tcBorders>
              <w:top w:val="single" w:sz="4" w:space="0" w:color="auto"/>
              <w:left w:val="single" w:sz="4" w:space="0" w:color="auto"/>
              <w:bottom w:val="single" w:sz="4" w:space="0" w:color="auto"/>
              <w:right w:val="single" w:sz="4" w:space="0" w:color="auto"/>
            </w:tcBorders>
            <w:vAlign w:val="center"/>
          </w:tcPr>
          <w:p w14:paraId="3A361A03" w14:textId="77777777" w:rsidR="003F308A" w:rsidRPr="003F308A" w:rsidRDefault="003F308A" w:rsidP="003F308A">
            <w:pPr>
              <w:jc w:val="center"/>
              <w:rPr>
                <w:sz w:val="24"/>
                <w:szCs w:val="24"/>
              </w:rPr>
            </w:pPr>
            <w:r w:rsidRPr="003F308A">
              <w:rPr>
                <w:sz w:val="24"/>
                <w:szCs w:val="24"/>
              </w:rPr>
              <w:t>Phần trắc nghệm: Câu 1-12</w:t>
            </w:r>
          </w:p>
          <w:p w14:paraId="136D2027" w14:textId="4890B4BD" w:rsidR="003F308A" w:rsidRPr="003F308A" w:rsidRDefault="003F308A" w:rsidP="003F308A">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5C772E91" w14:textId="3099EA9D" w:rsidR="003F308A" w:rsidRPr="003F308A" w:rsidRDefault="003F308A" w:rsidP="003F308A">
            <w:pPr>
              <w:jc w:val="center"/>
              <w:rPr>
                <w:color w:val="00B0F0"/>
                <w:sz w:val="24"/>
                <w:szCs w:val="24"/>
              </w:rPr>
            </w:pPr>
            <w:r w:rsidRPr="003F308A">
              <w:rPr>
                <w:sz w:val="24"/>
                <w:szCs w:val="24"/>
              </w:rPr>
              <w:t>10</w:t>
            </w:r>
          </w:p>
        </w:tc>
        <w:tc>
          <w:tcPr>
            <w:tcW w:w="655" w:type="pct"/>
            <w:tcBorders>
              <w:top w:val="single" w:sz="4" w:space="0" w:color="auto"/>
              <w:left w:val="single" w:sz="4" w:space="0" w:color="auto"/>
              <w:bottom w:val="single" w:sz="4" w:space="0" w:color="auto"/>
              <w:right w:val="single" w:sz="4" w:space="0" w:color="auto"/>
            </w:tcBorders>
            <w:vAlign w:val="center"/>
          </w:tcPr>
          <w:p w14:paraId="63424591" w14:textId="36235E98" w:rsidR="003F308A" w:rsidRPr="003F308A" w:rsidRDefault="003F308A" w:rsidP="003F308A">
            <w:pPr>
              <w:jc w:val="center"/>
              <w:rPr>
                <w:color w:val="00B0F0"/>
                <w:sz w:val="24"/>
                <w:szCs w:val="24"/>
              </w:rPr>
            </w:pPr>
            <w:r w:rsidRPr="003F308A">
              <w:rPr>
                <w:sz w:val="24"/>
                <w:szCs w:val="24"/>
              </w:rPr>
              <w:t>PI6.2</w:t>
            </w:r>
          </w:p>
        </w:tc>
      </w:tr>
      <w:tr w:rsidR="003F308A" w:rsidRPr="003F308A" w14:paraId="577E7686"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6CF6EFB5" w14:textId="744BFA41" w:rsidR="003F308A" w:rsidRPr="00742A5B" w:rsidRDefault="003F308A" w:rsidP="003F308A">
            <w:pPr>
              <w:jc w:val="center"/>
              <w:rPr>
                <w:b/>
                <w:bCs/>
                <w:noProof/>
                <w:sz w:val="24"/>
                <w:szCs w:val="24"/>
              </w:rPr>
            </w:pPr>
            <w:r w:rsidRPr="00742A5B">
              <w:rPr>
                <w:b/>
                <w:bCs/>
                <w:noProof/>
                <w:sz w:val="24"/>
                <w:szCs w:val="24"/>
              </w:rPr>
              <w:t>CLO3</w:t>
            </w:r>
          </w:p>
        </w:tc>
        <w:tc>
          <w:tcPr>
            <w:tcW w:w="1118" w:type="pct"/>
            <w:tcBorders>
              <w:top w:val="single" w:sz="4" w:space="0" w:color="auto"/>
              <w:left w:val="single" w:sz="4" w:space="0" w:color="auto"/>
              <w:bottom w:val="single" w:sz="4" w:space="0" w:color="auto"/>
              <w:right w:val="single" w:sz="4" w:space="0" w:color="auto"/>
            </w:tcBorders>
            <w:vAlign w:val="center"/>
          </w:tcPr>
          <w:p w14:paraId="5856E58B" w14:textId="21CC912B" w:rsidR="003F308A" w:rsidRPr="00742A5B" w:rsidRDefault="003F308A" w:rsidP="003F308A">
            <w:pPr>
              <w:jc w:val="both"/>
              <w:rPr>
                <w:noProof/>
                <w:sz w:val="24"/>
                <w:szCs w:val="24"/>
              </w:rPr>
            </w:pPr>
            <w:r w:rsidRPr="00742A5B">
              <w:rPr>
                <w:noProof/>
                <w:sz w:val="24"/>
                <w:szCs w:val="24"/>
              </w:rPr>
              <w:t xml:space="preserve">Nhận thức đầy đủ, rõ ràng quy định của pháp luật và tuân thủ pháp luật </w:t>
            </w:r>
            <w:r w:rsidRPr="00742A5B">
              <w:rPr>
                <w:rFonts w:eastAsia="Times New Roman"/>
                <w:spacing w:val="2"/>
                <w:sz w:val="24"/>
                <w:szCs w:val="24"/>
              </w:rPr>
              <w:t>trong cuộc sống và công việc.</w:t>
            </w:r>
          </w:p>
        </w:tc>
        <w:tc>
          <w:tcPr>
            <w:tcW w:w="669" w:type="pct"/>
            <w:tcBorders>
              <w:top w:val="single" w:sz="4" w:space="0" w:color="auto"/>
              <w:left w:val="single" w:sz="4" w:space="0" w:color="auto"/>
              <w:bottom w:val="single" w:sz="4" w:space="0" w:color="auto"/>
              <w:right w:val="single" w:sz="4" w:space="0" w:color="auto"/>
            </w:tcBorders>
            <w:vAlign w:val="center"/>
          </w:tcPr>
          <w:p w14:paraId="18B0E9D4" w14:textId="0A719B96" w:rsidR="003F308A" w:rsidRPr="003F308A" w:rsidRDefault="003F308A" w:rsidP="003F308A">
            <w:pPr>
              <w:jc w:val="center"/>
              <w:rPr>
                <w:sz w:val="24"/>
                <w:szCs w:val="24"/>
              </w:rPr>
            </w:pPr>
            <w:r w:rsidRPr="003F308A">
              <w:rPr>
                <w:sz w:val="24"/>
                <w:szCs w:val="24"/>
              </w:rPr>
              <w:t>Trắc nghiệm, tự luận</w:t>
            </w:r>
          </w:p>
        </w:tc>
        <w:tc>
          <w:tcPr>
            <w:tcW w:w="829" w:type="pct"/>
            <w:tcBorders>
              <w:top w:val="single" w:sz="4" w:space="0" w:color="auto"/>
              <w:left w:val="single" w:sz="4" w:space="0" w:color="auto"/>
              <w:bottom w:val="single" w:sz="4" w:space="0" w:color="auto"/>
              <w:right w:val="single" w:sz="4" w:space="0" w:color="auto"/>
            </w:tcBorders>
            <w:vAlign w:val="center"/>
          </w:tcPr>
          <w:p w14:paraId="560725CF" w14:textId="436A7507" w:rsidR="003F308A" w:rsidRPr="003F308A" w:rsidRDefault="003F308A" w:rsidP="003F308A">
            <w:pPr>
              <w:jc w:val="center"/>
              <w:rPr>
                <w:sz w:val="24"/>
                <w:szCs w:val="24"/>
              </w:rPr>
            </w:pPr>
            <w:r w:rsidRPr="003F308A">
              <w:rPr>
                <w:sz w:val="24"/>
                <w:szCs w:val="24"/>
              </w:rPr>
              <w:t>100%</w:t>
            </w:r>
          </w:p>
        </w:tc>
        <w:tc>
          <w:tcPr>
            <w:tcW w:w="740" w:type="pct"/>
            <w:tcBorders>
              <w:top w:val="single" w:sz="4" w:space="0" w:color="auto"/>
              <w:left w:val="single" w:sz="4" w:space="0" w:color="auto"/>
              <w:bottom w:val="single" w:sz="4" w:space="0" w:color="auto"/>
              <w:right w:val="single" w:sz="4" w:space="0" w:color="auto"/>
            </w:tcBorders>
            <w:vAlign w:val="center"/>
          </w:tcPr>
          <w:p w14:paraId="66185579" w14:textId="77777777" w:rsidR="003F308A" w:rsidRPr="003F308A" w:rsidRDefault="003F308A" w:rsidP="003F308A">
            <w:pPr>
              <w:jc w:val="center"/>
              <w:rPr>
                <w:sz w:val="24"/>
                <w:szCs w:val="24"/>
              </w:rPr>
            </w:pPr>
            <w:r w:rsidRPr="003F308A">
              <w:rPr>
                <w:sz w:val="24"/>
                <w:szCs w:val="24"/>
              </w:rPr>
              <w:t>Phần trắc nghệm: Câu 1-12</w:t>
            </w:r>
          </w:p>
          <w:p w14:paraId="6B424E16" w14:textId="4E93EB2F" w:rsidR="003F308A" w:rsidRPr="003F308A" w:rsidRDefault="003F308A" w:rsidP="003F308A">
            <w:pPr>
              <w:jc w:val="center"/>
              <w:rPr>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69BAA4AA" w14:textId="1BB236F4" w:rsidR="003F308A" w:rsidRPr="003F308A" w:rsidRDefault="003F308A" w:rsidP="003F308A">
            <w:pPr>
              <w:jc w:val="center"/>
              <w:rPr>
                <w:sz w:val="24"/>
                <w:szCs w:val="24"/>
              </w:rPr>
            </w:pPr>
            <w:r w:rsidRPr="003F308A">
              <w:rPr>
                <w:sz w:val="24"/>
                <w:szCs w:val="24"/>
              </w:rPr>
              <w:t>10</w:t>
            </w:r>
          </w:p>
        </w:tc>
        <w:tc>
          <w:tcPr>
            <w:tcW w:w="655" w:type="pct"/>
            <w:tcBorders>
              <w:top w:val="single" w:sz="4" w:space="0" w:color="auto"/>
              <w:left w:val="single" w:sz="4" w:space="0" w:color="auto"/>
              <w:bottom w:val="single" w:sz="4" w:space="0" w:color="auto"/>
              <w:right w:val="single" w:sz="4" w:space="0" w:color="auto"/>
            </w:tcBorders>
            <w:vAlign w:val="center"/>
          </w:tcPr>
          <w:p w14:paraId="384C0592" w14:textId="1CCB94A0" w:rsidR="003F308A" w:rsidRPr="003F308A" w:rsidRDefault="003F308A" w:rsidP="003F308A">
            <w:pPr>
              <w:jc w:val="center"/>
              <w:rPr>
                <w:sz w:val="24"/>
                <w:szCs w:val="24"/>
              </w:rPr>
            </w:pPr>
            <w:r w:rsidRPr="003F308A">
              <w:rPr>
                <w:sz w:val="24"/>
                <w:szCs w:val="24"/>
              </w:rPr>
              <w:t>PI9.1</w:t>
            </w:r>
          </w:p>
        </w:tc>
      </w:tr>
      <w:tr w:rsidR="003F308A" w:rsidRPr="003F308A" w14:paraId="3987093C"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743935BA" w14:textId="2F248716" w:rsidR="003F308A" w:rsidRPr="00742A5B" w:rsidRDefault="003F308A" w:rsidP="003F308A">
            <w:pPr>
              <w:jc w:val="center"/>
              <w:rPr>
                <w:b/>
                <w:bCs/>
                <w:sz w:val="24"/>
                <w:szCs w:val="24"/>
              </w:rPr>
            </w:pPr>
            <w:r w:rsidRPr="00742A5B">
              <w:rPr>
                <w:b/>
                <w:bCs/>
                <w:noProof/>
                <w:sz w:val="24"/>
                <w:szCs w:val="24"/>
              </w:rPr>
              <w:t>CLO4</w:t>
            </w:r>
          </w:p>
        </w:tc>
        <w:tc>
          <w:tcPr>
            <w:tcW w:w="1118" w:type="pct"/>
            <w:tcBorders>
              <w:top w:val="single" w:sz="4" w:space="0" w:color="auto"/>
              <w:left w:val="single" w:sz="4" w:space="0" w:color="auto"/>
              <w:bottom w:val="single" w:sz="4" w:space="0" w:color="auto"/>
              <w:right w:val="single" w:sz="4" w:space="0" w:color="auto"/>
            </w:tcBorders>
            <w:vAlign w:val="center"/>
          </w:tcPr>
          <w:p w14:paraId="51CF22CC" w14:textId="0CA0C491" w:rsidR="003F308A" w:rsidRPr="00742A5B" w:rsidRDefault="003F308A" w:rsidP="003F308A">
            <w:pPr>
              <w:jc w:val="both"/>
              <w:rPr>
                <w:b/>
                <w:bCs/>
                <w:sz w:val="24"/>
                <w:szCs w:val="24"/>
              </w:rPr>
            </w:pPr>
            <w:r w:rsidRPr="00742A5B">
              <w:rPr>
                <w:noProof/>
                <w:sz w:val="24"/>
                <w:szCs w:val="24"/>
              </w:rPr>
              <w:t>Chủ động nâng cao kiến thức, tự học, tự nghiên cứu đáp ứng sự thay đổi của pháp luật.</w:t>
            </w:r>
          </w:p>
        </w:tc>
        <w:tc>
          <w:tcPr>
            <w:tcW w:w="669" w:type="pct"/>
            <w:tcBorders>
              <w:top w:val="single" w:sz="4" w:space="0" w:color="auto"/>
              <w:left w:val="single" w:sz="4" w:space="0" w:color="auto"/>
              <w:bottom w:val="single" w:sz="4" w:space="0" w:color="auto"/>
              <w:right w:val="single" w:sz="4" w:space="0" w:color="auto"/>
            </w:tcBorders>
            <w:vAlign w:val="center"/>
          </w:tcPr>
          <w:p w14:paraId="1276C5A7" w14:textId="3BF5ED82" w:rsidR="003F308A" w:rsidRPr="003F308A" w:rsidRDefault="003F308A" w:rsidP="003F308A">
            <w:pPr>
              <w:jc w:val="center"/>
              <w:rPr>
                <w:color w:val="00B0F0"/>
                <w:sz w:val="24"/>
                <w:szCs w:val="24"/>
              </w:rPr>
            </w:pPr>
            <w:r w:rsidRPr="003F308A">
              <w:rPr>
                <w:sz w:val="24"/>
                <w:szCs w:val="24"/>
              </w:rPr>
              <w:t>Tự luận</w:t>
            </w:r>
          </w:p>
        </w:tc>
        <w:tc>
          <w:tcPr>
            <w:tcW w:w="829" w:type="pct"/>
            <w:tcBorders>
              <w:top w:val="single" w:sz="4" w:space="0" w:color="auto"/>
              <w:left w:val="single" w:sz="4" w:space="0" w:color="auto"/>
              <w:bottom w:val="single" w:sz="4" w:space="0" w:color="auto"/>
              <w:right w:val="single" w:sz="4" w:space="0" w:color="auto"/>
            </w:tcBorders>
            <w:vAlign w:val="center"/>
          </w:tcPr>
          <w:p w14:paraId="71894D77" w14:textId="3AC6E4FA" w:rsidR="003F308A" w:rsidRPr="003F308A" w:rsidRDefault="003F308A" w:rsidP="003F308A">
            <w:pPr>
              <w:jc w:val="center"/>
              <w:rPr>
                <w:color w:val="00B0F0"/>
                <w:sz w:val="24"/>
                <w:szCs w:val="24"/>
              </w:rPr>
            </w:pPr>
            <w:r w:rsidRPr="003F308A">
              <w:rPr>
                <w:sz w:val="24"/>
                <w:szCs w:val="24"/>
              </w:rPr>
              <w:t>40%</w:t>
            </w:r>
          </w:p>
        </w:tc>
        <w:tc>
          <w:tcPr>
            <w:tcW w:w="740" w:type="pct"/>
            <w:tcBorders>
              <w:top w:val="single" w:sz="4" w:space="0" w:color="auto"/>
              <w:left w:val="single" w:sz="4" w:space="0" w:color="auto"/>
              <w:bottom w:val="single" w:sz="4" w:space="0" w:color="auto"/>
              <w:right w:val="single" w:sz="4" w:space="0" w:color="auto"/>
            </w:tcBorders>
            <w:vAlign w:val="center"/>
          </w:tcPr>
          <w:p w14:paraId="3B6DB81B" w14:textId="0AB0B141" w:rsidR="003F308A" w:rsidRPr="003F308A" w:rsidRDefault="003F308A" w:rsidP="003F308A">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7B3CB09B" w14:textId="2DD844DB" w:rsidR="003F308A" w:rsidRPr="003F308A" w:rsidRDefault="003F308A" w:rsidP="003F308A">
            <w:pPr>
              <w:jc w:val="center"/>
              <w:rPr>
                <w:color w:val="00B0F0"/>
                <w:sz w:val="24"/>
                <w:szCs w:val="24"/>
              </w:rPr>
            </w:pPr>
            <w:r w:rsidRPr="003F308A">
              <w:rPr>
                <w:sz w:val="24"/>
                <w:szCs w:val="24"/>
              </w:rPr>
              <w:t>4</w:t>
            </w:r>
          </w:p>
        </w:tc>
        <w:tc>
          <w:tcPr>
            <w:tcW w:w="655" w:type="pct"/>
            <w:tcBorders>
              <w:top w:val="single" w:sz="4" w:space="0" w:color="auto"/>
              <w:left w:val="single" w:sz="4" w:space="0" w:color="auto"/>
              <w:bottom w:val="single" w:sz="4" w:space="0" w:color="auto"/>
              <w:right w:val="single" w:sz="4" w:space="0" w:color="auto"/>
            </w:tcBorders>
            <w:vAlign w:val="center"/>
          </w:tcPr>
          <w:p w14:paraId="6250317A" w14:textId="34DE758F" w:rsidR="003F308A" w:rsidRPr="003F308A" w:rsidRDefault="003F308A" w:rsidP="003F308A">
            <w:pPr>
              <w:jc w:val="center"/>
              <w:rPr>
                <w:color w:val="00B0F0"/>
                <w:sz w:val="24"/>
                <w:szCs w:val="24"/>
              </w:rPr>
            </w:pPr>
            <w:r w:rsidRPr="003F308A">
              <w:rPr>
                <w:sz w:val="24"/>
                <w:szCs w:val="24"/>
              </w:rPr>
              <w:t>PI10.2</w:t>
            </w:r>
          </w:p>
        </w:tc>
      </w:tr>
    </w:tbl>
    <w:p w14:paraId="7308EDDB" w14:textId="12835E52" w:rsidR="008E348E" w:rsidRPr="008E348E" w:rsidRDefault="008E348E">
      <w:pPr>
        <w:rPr>
          <w:rFonts w:cs="Times New Roman"/>
          <w:szCs w:val="26"/>
        </w:rPr>
      </w:pPr>
    </w:p>
    <w:p w14:paraId="2D95E204" w14:textId="25241E11" w:rsidR="008E348E" w:rsidRDefault="008E348E" w:rsidP="008E348E">
      <w:pPr>
        <w:ind w:firstLine="284"/>
        <w:jc w:val="both"/>
        <w:rPr>
          <w:rFonts w:cs="Times New Roman"/>
          <w:b/>
          <w:bCs/>
          <w:sz w:val="24"/>
          <w:szCs w:val="24"/>
        </w:rPr>
      </w:pPr>
    </w:p>
    <w:p w14:paraId="75A231C9" w14:textId="6A5CF463" w:rsidR="00A57BBF" w:rsidRDefault="00A57BBF" w:rsidP="008E348E">
      <w:pPr>
        <w:ind w:firstLine="284"/>
        <w:jc w:val="both"/>
        <w:rPr>
          <w:rFonts w:cs="Times New Roman"/>
          <w:b/>
          <w:bCs/>
          <w:sz w:val="24"/>
          <w:szCs w:val="24"/>
        </w:rPr>
      </w:pPr>
    </w:p>
    <w:p w14:paraId="0B186A49" w14:textId="42B230B6" w:rsidR="00A57BBF" w:rsidRDefault="00A57BBF" w:rsidP="008E348E">
      <w:pPr>
        <w:ind w:firstLine="284"/>
        <w:jc w:val="both"/>
        <w:rPr>
          <w:rFonts w:cs="Times New Roman"/>
          <w:b/>
          <w:bCs/>
          <w:sz w:val="24"/>
          <w:szCs w:val="24"/>
        </w:rPr>
      </w:pPr>
    </w:p>
    <w:p w14:paraId="490386D1" w14:textId="2757CB75" w:rsidR="00A57BBF" w:rsidRDefault="00A57BBF" w:rsidP="008E348E">
      <w:pPr>
        <w:ind w:firstLine="284"/>
        <w:jc w:val="both"/>
        <w:rPr>
          <w:rFonts w:cs="Times New Roman"/>
          <w:b/>
          <w:bCs/>
          <w:sz w:val="24"/>
          <w:szCs w:val="24"/>
        </w:rPr>
      </w:pPr>
    </w:p>
    <w:p w14:paraId="6E24FE93" w14:textId="1C473AA6" w:rsidR="00A57BBF" w:rsidRDefault="00A57BBF" w:rsidP="008E348E">
      <w:pPr>
        <w:ind w:firstLine="284"/>
        <w:jc w:val="both"/>
        <w:rPr>
          <w:rFonts w:cs="Times New Roman"/>
          <w:b/>
          <w:bCs/>
          <w:sz w:val="24"/>
          <w:szCs w:val="24"/>
        </w:rPr>
      </w:pPr>
    </w:p>
    <w:p w14:paraId="73A1C5D9" w14:textId="203003FB" w:rsidR="00A57BBF" w:rsidRDefault="00A57BBF" w:rsidP="008E348E">
      <w:pPr>
        <w:ind w:firstLine="284"/>
        <w:jc w:val="both"/>
        <w:rPr>
          <w:rFonts w:cs="Times New Roman"/>
          <w:b/>
          <w:bCs/>
          <w:sz w:val="24"/>
          <w:szCs w:val="24"/>
        </w:rPr>
      </w:pPr>
    </w:p>
    <w:p w14:paraId="6D156842" w14:textId="694D8F08" w:rsidR="00A57BBF" w:rsidRDefault="00A57BBF" w:rsidP="008E348E">
      <w:pPr>
        <w:ind w:firstLine="284"/>
        <w:jc w:val="both"/>
        <w:rPr>
          <w:rFonts w:cs="Times New Roman"/>
          <w:b/>
          <w:bCs/>
          <w:sz w:val="24"/>
          <w:szCs w:val="24"/>
        </w:rPr>
      </w:pPr>
    </w:p>
    <w:p w14:paraId="5F7504D7" w14:textId="27478B44" w:rsidR="00A57BBF" w:rsidRDefault="00A57BBF" w:rsidP="008E348E">
      <w:pPr>
        <w:ind w:firstLine="284"/>
        <w:jc w:val="both"/>
        <w:rPr>
          <w:rFonts w:cs="Times New Roman"/>
          <w:b/>
          <w:bCs/>
          <w:sz w:val="24"/>
          <w:szCs w:val="24"/>
        </w:rPr>
      </w:pPr>
    </w:p>
    <w:p w14:paraId="7EB67D66" w14:textId="39F5C01F" w:rsidR="00A57BBF" w:rsidRDefault="00A57BBF" w:rsidP="008E348E">
      <w:pPr>
        <w:ind w:firstLine="284"/>
        <w:jc w:val="both"/>
        <w:rPr>
          <w:rFonts w:cs="Times New Roman"/>
          <w:b/>
          <w:bCs/>
          <w:sz w:val="24"/>
          <w:szCs w:val="24"/>
        </w:rPr>
      </w:pPr>
    </w:p>
    <w:p w14:paraId="23D827BA" w14:textId="77777777" w:rsidR="00A57BBF" w:rsidRPr="009D6D0C" w:rsidRDefault="00A57BBF" w:rsidP="008E348E">
      <w:pPr>
        <w:ind w:firstLine="284"/>
        <w:jc w:val="both"/>
        <w:rPr>
          <w:rFonts w:cs="Times New Roman"/>
          <w:i/>
          <w:iCs/>
          <w:sz w:val="24"/>
          <w:szCs w:val="24"/>
        </w:rPr>
      </w:pPr>
    </w:p>
    <w:p w14:paraId="6BF9D634" w14:textId="6A9B75C2" w:rsidR="008E348E" w:rsidRPr="008E348E" w:rsidRDefault="008E348E">
      <w:pPr>
        <w:rPr>
          <w:rFonts w:cs="Times New Roman"/>
          <w:szCs w:val="26"/>
        </w:rPr>
      </w:pPr>
    </w:p>
    <w:p w14:paraId="690190D4" w14:textId="28BE030F" w:rsidR="008E348E" w:rsidRPr="008E348E" w:rsidRDefault="008E348E">
      <w:pPr>
        <w:rPr>
          <w:rFonts w:cs="Times New Roman"/>
          <w:b/>
          <w:bCs/>
          <w:szCs w:val="26"/>
        </w:rPr>
      </w:pPr>
      <w:r w:rsidRPr="008E348E">
        <w:rPr>
          <w:rFonts w:cs="Times New Roman"/>
          <w:b/>
          <w:bCs/>
          <w:szCs w:val="26"/>
        </w:rPr>
        <w:lastRenderedPageBreak/>
        <w:t>III. Nội dung câu hỏi thi</w:t>
      </w:r>
    </w:p>
    <w:p w14:paraId="724AEF00" w14:textId="1789A300" w:rsidR="00846F52" w:rsidRDefault="00846F52" w:rsidP="002D2854">
      <w:pPr>
        <w:spacing w:line="276" w:lineRule="auto"/>
        <w:jc w:val="both"/>
        <w:rPr>
          <w:b/>
          <w:color w:val="FF0000"/>
          <w:szCs w:val="26"/>
        </w:rPr>
      </w:pPr>
      <w:r w:rsidRPr="00846F52">
        <w:rPr>
          <w:b/>
          <w:color w:val="FF0000"/>
          <w:szCs w:val="26"/>
        </w:rPr>
        <w:t>PHẦN TRẮC NGHIỆM</w:t>
      </w:r>
      <w:r>
        <w:rPr>
          <w:b/>
          <w:color w:val="FF0000"/>
          <w:szCs w:val="26"/>
        </w:rPr>
        <w:t xml:space="preserve"> (</w:t>
      </w:r>
      <w:r w:rsidR="00803C01">
        <w:rPr>
          <w:b/>
          <w:i/>
          <w:iCs/>
          <w:color w:val="FF0000"/>
          <w:szCs w:val="26"/>
        </w:rPr>
        <w:t>12 câu</w:t>
      </w:r>
      <w:r w:rsidRPr="00846F52">
        <w:rPr>
          <w:b/>
          <w:i/>
          <w:iCs/>
          <w:color w:val="FF0000"/>
          <w:szCs w:val="26"/>
        </w:rPr>
        <w:t xml:space="preserve"> + </w:t>
      </w:r>
      <w:r w:rsidR="00803C01">
        <w:rPr>
          <w:b/>
          <w:i/>
          <w:iCs/>
          <w:color w:val="FF0000"/>
          <w:szCs w:val="26"/>
        </w:rPr>
        <w:t>0.5 điểm/câu</w:t>
      </w:r>
      <w:r>
        <w:rPr>
          <w:b/>
          <w:color w:val="FF0000"/>
          <w:szCs w:val="26"/>
        </w:rPr>
        <w:t>)</w:t>
      </w:r>
    </w:p>
    <w:p w14:paraId="2963B9BF" w14:textId="77777777" w:rsidR="00B45D39" w:rsidRPr="00846F52" w:rsidRDefault="00B45D39" w:rsidP="002D2854">
      <w:pPr>
        <w:spacing w:line="276" w:lineRule="auto"/>
        <w:jc w:val="both"/>
        <w:rPr>
          <w:b/>
          <w:color w:val="FF0000"/>
          <w:szCs w:val="26"/>
        </w:rPr>
      </w:pPr>
    </w:p>
    <w:p w14:paraId="5EAC1471" w14:textId="77777777" w:rsidR="0018263C" w:rsidRPr="00A815E1" w:rsidRDefault="0018263C" w:rsidP="00B45D39">
      <w:pPr>
        <w:spacing w:line="312" w:lineRule="auto"/>
        <w:jc w:val="both"/>
        <w:rPr>
          <w:rFonts w:cs="Times New Roman"/>
          <w:b/>
          <w:szCs w:val="26"/>
        </w:rPr>
      </w:pPr>
      <w:r w:rsidRPr="00A815E1">
        <w:rPr>
          <w:rFonts w:cs="Times New Roman"/>
          <w:b/>
          <w:szCs w:val="26"/>
        </w:rPr>
        <w:t>Chủ thể kinh doanh nào có tư cách pháp nhân?</w:t>
      </w:r>
    </w:p>
    <w:p w14:paraId="0A991A88" w14:textId="77777777" w:rsidR="0018263C" w:rsidRPr="00A815E1" w:rsidRDefault="0018263C" w:rsidP="00C82150">
      <w:pPr>
        <w:pStyle w:val="ListParagraph"/>
        <w:tabs>
          <w:tab w:val="left" w:pos="567"/>
        </w:tabs>
        <w:spacing w:line="312" w:lineRule="auto"/>
        <w:ind w:left="0"/>
        <w:contextualSpacing w:val="0"/>
        <w:jc w:val="both"/>
        <w:rPr>
          <w:rFonts w:cs="Times New Roman"/>
          <w:noProof/>
          <w:szCs w:val="26"/>
          <w:lang w:val="vi-VN"/>
        </w:rPr>
      </w:pPr>
      <w:r w:rsidRPr="00A815E1">
        <w:rPr>
          <w:rFonts w:cs="Times New Roman"/>
          <w:b/>
          <w:noProof/>
          <w:szCs w:val="26"/>
          <w:lang w:val="vi-VN"/>
        </w:rPr>
        <w:t xml:space="preserve">A. </w:t>
      </w:r>
      <w:r w:rsidRPr="00A815E1">
        <w:rPr>
          <w:rFonts w:cs="Times New Roman"/>
          <w:b/>
          <w:noProof/>
          <w:szCs w:val="26"/>
        </w:rPr>
        <w:t>C</w:t>
      </w:r>
      <w:r w:rsidRPr="00A815E1">
        <w:rPr>
          <w:rFonts w:cs="Times New Roman"/>
          <w:noProof/>
          <w:szCs w:val="26"/>
          <w:lang w:val="vi-VN"/>
        </w:rPr>
        <w:t>ông ty hợp danh, công ty TNHH</w:t>
      </w:r>
      <w:r w:rsidRPr="00A815E1">
        <w:rPr>
          <w:rFonts w:cs="Times New Roman"/>
          <w:noProof/>
          <w:szCs w:val="26"/>
        </w:rPr>
        <w:t>, công ty cổ phần</w:t>
      </w:r>
      <w:r w:rsidRPr="00A815E1">
        <w:rPr>
          <w:rFonts w:cs="Times New Roman"/>
          <w:noProof/>
          <w:szCs w:val="26"/>
          <w:lang w:val="vi-VN"/>
        </w:rPr>
        <w:t>.</w:t>
      </w:r>
    </w:p>
    <w:p w14:paraId="2E9B80F7" w14:textId="77777777" w:rsidR="0018263C" w:rsidRPr="00A815E1" w:rsidRDefault="0018263C" w:rsidP="00C82150">
      <w:pPr>
        <w:pStyle w:val="ListParagraph"/>
        <w:tabs>
          <w:tab w:val="left" w:pos="567"/>
        </w:tabs>
        <w:spacing w:line="312" w:lineRule="auto"/>
        <w:ind w:left="0"/>
        <w:contextualSpacing w:val="0"/>
        <w:jc w:val="both"/>
        <w:rPr>
          <w:rFonts w:cs="Times New Roman"/>
          <w:noProof/>
          <w:szCs w:val="26"/>
          <w:lang w:val="vi-VN"/>
        </w:rPr>
      </w:pPr>
      <w:r w:rsidRPr="00A815E1">
        <w:rPr>
          <w:rFonts w:cs="Times New Roman"/>
          <w:b/>
          <w:noProof/>
          <w:szCs w:val="26"/>
          <w:lang w:val="vi-VN"/>
        </w:rPr>
        <w:t xml:space="preserve">B. </w:t>
      </w:r>
      <w:r w:rsidRPr="00A815E1">
        <w:rPr>
          <w:rFonts w:cs="Times New Roman"/>
          <w:noProof/>
          <w:szCs w:val="26"/>
          <w:lang w:val="vi-VN"/>
        </w:rPr>
        <w:t>Doanh nghiệp tư nhân, công ty hợp danh, công ty TNHH.</w:t>
      </w:r>
    </w:p>
    <w:p w14:paraId="1EAF47FE" w14:textId="77777777" w:rsidR="0018263C" w:rsidRPr="00A815E1" w:rsidRDefault="0018263C" w:rsidP="00C82150">
      <w:pPr>
        <w:pStyle w:val="ListParagraph"/>
        <w:tabs>
          <w:tab w:val="left" w:pos="567"/>
        </w:tabs>
        <w:spacing w:line="312" w:lineRule="auto"/>
        <w:ind w:left="0"/>
        <w:contextualSpacing w:val="0"/>
        <w:jc w:val="both"/>
        <w:rPr>
          <w:rFonts w:cs="Times New Roman"/>
          <w:noProof/>
          <w:szCs w:val="26"/>
          <w:lang w:val="vi-VN"/>
        </w:rPr>
      </w:pPr>
      <w:r w:rsidRPr="00A815E1">
        <w:rPr>
          <w:rFonts w:cs="Times New Roman"/>
          <w:b/>
          <w:noProof/>
          <w:szCs w:val="26"/>
          <w:lang w:val="vi-VN"/>
        </w:rPr>
        <w:t xml:space="preserve">C. </w:t>
      </w:r>
      <w:r w:rsidRPr="00A815E1">
        <w:rPr>
          <w:rFonts w:cs="Times New Roman"/>
          <w:noProof/>
          <w:szCs w:val="26"/>
          <w:lang w:val="vi-VN"/>
        </w:rPr>
        <w:t>Công ty cổ phần, doanh nghiệp tư nhân, công ty TNHH.</w:t>
      </w:r>
    </w:p>
    <w:p w14:paraId="4569A0F5" w14:textId="77777777" w:rsidR="0018263C" w:rsidRPr="00A815E1" w:rsidRDefault="0018263C" w:rsidP="00C82150">
      <w:pPr>
        <w:pStyle w:val="ListParagraph"/>
        <w:tabs>
          <w:tab w:val="left" w:pos="567"/>
        </w:tabs>
        <w:spacing w:line="312" w:lineRule="auto"/>
        <w:ind w:left="0"/>
        <w:contextualSpacing w:val="0"/>
        <w:jc w:val="both"/>
        <w:rPr>
          <w:rFonts w:cs="Times New Roman"/>
          <w:noProof/>
          <w:szCs w:val="26"/>
        </w:rPr>
      </w:pPr>
      <w:r w:rsidRPr="00A815E1">
        <w:rPr>
          <w:rFonts w:cs="Times New Roman"/>
          <w:b/>
          <w:noProof/>
          <w:szCs w:val="26"/>
          <w:lang w:val="vi-VN"/>
        </w:rPr>
        <w:t xml:space="preserve">D. </w:t>
      </w:r>
      <w:r w:rsidRPr="00A815E1">
        <w:rPr>
          <w:rFonts w:cs="Times New Roman"/>
          <w:noProof/>
          <w:szCs w:val="26"/>
          <w:lang w:val="vi-VN"/>
        </w:rPr>
        <w:t>Công ty TNHH, công ty hợp danh, công ty cổ phần, hộ kinh doanh</w:t>
      </w:r>
      <w:r w:rsidRPr="00A815E1">
        <w:rPr>
          <w:rFonts w:cs="Times New Roman"/>
          <w:noProof/>
          <w:szCs w:val="26"/>
        </w:rPr>
        <w:t>.</w:t>
      </w:r>
    </w:p>
    <w:p w14:paraId="0050AE00" w14:textId="77777777" w:rsidR="0018263C" w:rsidRPr="00A815E1" w:rsidRDefault="0018263C" w:rsidP="00C82150">
      <w:pPr>
        <w:tabs>
          <w:tab w:val="left" w:pos="1060"/>
        </w:tabs>
        <w:spacing w:line="312" w:lineRule="auto"/>
        <w:jc w:val="both"/>
        <w:rPr>
          <w:rFonts w:cs="Times New Roman"/>
          <w:szCs w:val="26"/>
        </w:rPr>
      </w:pPr>
      <w:r w:rsidRPr="00A815E1">
        <w:rPr>
          <w:rFonts w:cs="Times New Roman"/>
          <w:szCs w:val="26"/>
        </w:rPr>
        <w:t>ANSWER: A</w:t>
      </w:r>
    </w:p>
    <w:p w14:paraId="30B8E5D3" w14:textId="77777777" w:rsidR="0018263C" w:rsidRPr="00A815E1" w:rsidRDefault="0018263C" w:rsidP="00C82150">
      <w:pPr>
        <w:tabs>
          <w:tab w:val="left" w:pos="1060"/>
        </w:tabs>
        <w:spacing w:line="312" w:lineRule="auto"/>
        <w:jc w:val="both"/>
        <w:rPr>
          <w:rFonts w:cs="Times New Roman"/>
          <w:szCs w:val="26"/>
        </w:rPr>
      </w:pPr>
    </w:p>
    <w:p w14:paraId="14667732" w14:textId="77777777" w:rsidR="005A73EA" w:rsidRPr="00A815E1" w:rsidRDefault="005A73EA" w:rsidP="005A73EA">
      <w:pPr>
        <w:tabs>
          <w:tab w:val="left" w:pos="567"/>
        </w:tabs>
        <w:spacing w:line="312" w:lineRule="auto"/>
        <w:jc w:val="both"/>
        <w:rPr>
          <w:rFonts w:cs="Times New Roman"/>
          <w:b/>
          <w:bCs/>
          <w:szCs w:val="26"/>
        </w:rPr>
      </w:pPr>
      <w:r w:rsidRPr="00A815E1">
        <w:rPr>
          <w:rFonts w:cs="Times New Roman"/>
          <w:b/>
          <w:bCs/>
          <w:szCs w:val="26"/>
        </w:rPr>
        <w:t>A và C có nhu cầu thành lập doanh nghiệp. Hỏi A và C có thể cùng nhau thành lập những loại hình doanh nghiệp nào?</w:t>
      </w:r>
    </w:p>
    <w:p w14:paraId="39F7885D" w14:textId="77777777" w:rsidR="005A73EA" w:rsidRPr="00A815E1" w:rsidRDefault="005A73EA" w:rsidP="005A73EA">
      <w:pPr>
        <w:tabs>
          <w:tab w:val="left" w:pos="2566"/>
          <w:tab w:val="left" w:pos="4853"/>
          <w:tab w:val="left" w:pos="7140"/>
        </w:tabs>
        <w:spacing w:line="312" w:lineRule="auto"/>
        <w:jc w:val="both"/>
        <w:rPr>
          <w:rFonts w:cs="Times New Roman"/>
          <w:szCs w:val="26"/>
        </w:rPr>
      </w:pPr>
      <w:r w:rsidRPr="00A815E1">
        <w:rPr>
          <w:rFonts w:cs="Times New Roman"/>
          <w:b/>
          <w:szCs w:val="26"/>
        </w:rPr>
        <w:t xml:space="preserve">A. </w:t>
      </w:r>
      <w:r w:rsidRPr="00A815E1">
        <w:rPr>
          <w:rFonts w:cs="Times New Roman"/>
          <w:bCs/>
          <w:szCs w:val="26"/>
        </w:rPr>
        <w:t>Công ty TNHH hai thành viên trở lên, công ty hợp danh.</w:t>
      </w:r>
    </w:p>
    <w:p w14:paraId="68373166" w14:textId="77777777" w:rsidR="005A73EA" w:rsidRPr="00A815E1" w:rsidRDefault="005A73EA" w:rsidP="005A73EA">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B. </w:t>
      </w:r>
      <w:r w:rsidRPr="00A815E1">
        <w:rPr>
          <w:rFonts w:cs="Times New Roman"/>
          <w:bCs/>
          <w:szCs w:val="26"/>
        </w:rPr>
        <w:t>Công ty TNHH hai thành viên trở lên, công ty hợp danh, công ty cổ phần.</w:t>
      </w:r>
    </w:p>
    <w:p w14:paraId="286EF930" w14:textId="77777777" w:rsidR="005A73EA" w:rsidRPr="00A815E1" w:rsidRDefault="005A73EA" w:rsidP="005A73EA">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C. </w:t>
      </w:r>
      <w:r w:rsidRPr="00A815E1">
        <w:rPr>
          <w:rFonts w:cs="Times New Roman"/>
          <w:bCs/>
          <w:szCs w:val="26"/>
        </w:rPr>
        <w:t>Hộ kinh doanh, công ty TNHH hai thành viên trở lên, công ty cổ phần.</w:t>
      </w:r>
    </w:p>
    <w:p w14:paraId="445A65D4" w14:textId="77777777" w:rsidR="005A73EA" w:rsidRPr="00A815E1" w:rsidRDefault="005A73EA" w:rsidP="005A73EA">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D. </w:t>
      </w:r>
      <w:r w:rsidRPr="00A815E1">
        <w:rPr>
          <w:rFonts w:cs="Times New Roman"/>
          <w:bCs/>
          <w:szCs w:val="26"/>
        </w:rPr>
        <w:t>Doanh nghiệp tư nhân, công ty TNHH hai thành viên trở lên, công ty hợp danh.</w:t>
      </w:r>
    </w:p>
    <w:p w14:paraId="5B01431E" w14:textId="77777777" w:rsidR="005A73EA" w:rsidRPr="00A815E1" w:rsidRDefault="005A73EA" w:rsidP="005A73EA">
      <w:pPr>
        <w:spacing w:line="312" w:lineRule="auto"/>
        <w:jc w:val="both"/>
        <w:rPr>
          <w:rFonts w:cs="Times New Roman"/>
          <w:szCs w:val="26"/>
        </w:rPr>
      </w:pPr>
      <w:r w:rsidRPr="00A815E1">
        <w:rPr>
          <w:rFonts w:cs="Times New Roman"/>
          <w:szCs w:val="26"/>
        </w:rPr>
        <w:t>ANSWER: A</w:t>
      </w:r>
    </w:p>
    <w:p w14:paraId="245CA421" w14:textId="77777777" w:rsidR="00B45D39" w:rsidRPr="00A815E1" w:rsidRDefault="00B45D39" w:rsidP="00C82150">
      <w:pPr>
        <w:tabs>
          <w:tab w:val="left" w:pos="2566"/>
          <w:tab w:val="left" w:pos="4853"/>
          <w:tab w:val="left" w:pos="7140"/>
        </w:tabs>
        <w:spacing w:line="312" w:lineRule="auto"/>
        <w:jc w:val="both"/>
        <w:rPr>
          <w:rFonts w:cs="Times New Roman"/>
          <w:szCs w:val="26"/>
        </w:rPr>
      </w:pPr>
    </w:p>
    <w:p w14:paraId="0DAB9AB4" w14:textId="77777777" w:rsidR="00D647B8" w:rsidRPr="00A815E1" w:rsidRDefault="00D647B8" w:rsidP="005A73EA">
      <w:pPr>
        <w:spacing w:line="312" w:lineRule="auto"/>
        <w:jc w:val="both"/>
        <w:rPr>
          <w:rFonts w:cs="Times New Roman"/>
          <w:b/>
          <w:bCs/>
          <w:szCs w:val="26"/>
        </w:rPr>
      </w:pPr>
      <w:r w:rsidRPr="00A815E1">
        <w:rPr>
          <w:rFonts w:cs="Times New Roman"/>
          <w:b/>
          <w:bCs/>
          <w:szCs w:val="26"/>
        </w:rPr>
        <w:t>Chọn nhận định ĐÚNG?</w:t>
      </w:r>
    </w:p>
    <w:p w14:paraId="0B5A92E2" w14:textId="77777777" w:rsidR="00D647B8" w:rsidRPr="00A815E1" w:rsidRDefault="00D647B8"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A. </w:t>
      </w:r>
      <w:r w:rsidRPr="00A815E1">
        <w:rPr>
          <w:rFonts w:cs="Times New Roman"/>
          <w:noProof/>
          <w:szCs w:val="26"/>
        </w:rPr>
        <w:t>H</w:t>
      </w:r>
      <w:r w:rsidRPr="00A815E1">
        <w:rPr>
          <w:rFonts w:cs="Times New Roman"/>
          <w:noProof/>
          <w:szCs w:val="26"/>
          <w:lang w:val="vi-VN"/>
        </w:rPr>
        <w:t xml:space="preserve">ội đồng thành viên </w:t>
      </w:r>
      <w:r w:rsidRPr="00A815E1">
        <w:rPr>
          <w:rFonts w:cs="Times New Roman"/>
          <w:noProof/>
          <w:szCs w:val="26"/>
        </w:rPr>
        <w:t xml:space="preserve">của công ty hợp danh </w:t>
      </w:r>
      <w:r w:rsidRPr="00A815E1">
        <w:rPr>
          <w:rFonts w:cs="Times New Roman"/>
          <w:noProof/>
          <w:szCs w:val="26"/>
          <w:lang w:val="vi-VN"/>
        </w:rPr>
        <w:t>bao gồm cả thành viên hợp danh và thành viên góp vốn.</w:t>
      </w:r>
    </w:p>
    <w:p w14:paraId="2CC19104" w14:textId="77777777" w:rsidR="00D647B8" w:rsidRPr="00A815E1" w:rsidRDefault="00D647B8"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B. </w:t>
      </w:r>
      <w:r w:rsidRPr="00A815E1">
        <w:rPr>
          <w:rFonts w:cs="Times New Roman"/>
          <w:noProof/>
          <w:szCs w:val="26"/>
        </w:rPr>
        <w:t>Hội đồng thành viên của công ty hợp danh chỉ bao gồm các thành viên hợp danh</w:t>
      </w:r>
    </w:p>
    <w:p w14:paraId="18E500AD" w14:textId="77777777" w:rsidR="00D647B8" w:rsidRPr="00A815E1" w:rsidRDefault="00D647B8"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C. </w:t>
      </w:r>
      <w:r w:rsidRPr="00A815E1">
        <w:rPr>
          <w:rFonts w:cs="Times New Roman"/>
          <w:noProof/>
          <w:szCs w:val="26"/>
        </w:rPr>
        <w:t>Hội đồng thành viên của công ty hợp danh chỉ bao gồm các thành viên góp vốn</w:t>
      </w:r>
    </w:p>
    <w:p w14:paraId="2457A57F" w14:textId="77777777" w:rsidR="00D647B8" w:rsidRPr="00A815E1" w:rsidRDefault="00D647B8"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D. </w:t>
      </w:r>
      <w:r w:rsidRPr="00A815E1">
        <w:rPr>
          <w:rFonts w:cs="Times New Roman"/>
          <w:noProof/>
          <w:szCs w:val="26"/>
        </w:rPr>
        <w:t>Thành viên công ty hợp danh bầu một số thành viên tham gia Hội đồng thành viên</w:t>
      </w:r>
    </w:p>
    <w:p w14:paraId="5174B8E6" w14:textId="77777777" w:rsidR="00D647B8" w:rsidRPr="00A815E1" w:rsidRDefault="00D647B8" w:rsidP="00C82150">
      <w:pPr>
        <w:tabs>
          <w:tab w:val="left" w:pos="2566"/>
          <w:tab w:val="left" w:pos="4853"/>
          <w:tab w:val="left" w:pos="7140"/>
        </w:tabs>
        <w:spacing w:line="312" w:lineRule="auto"/>
        <w:jc w:val="both"/>
        <w:rPr>
          <w:rFonts w:cs="Times New Roman"/>
          <w:szCs w:val="26"/>
        </w:rPr>
      </w:pPr>
      <w:r w:rsidRPr="00A815E1">
        <w:rPr>
          <w:rFonts w:cs="Times New Roman"/>
          <w:szCs w:val="26"/>
        </w:rPr>
        <w:t>ANSWER: A</w:t>
      </w:r>
    </w:p>
    <w:p w14:paraId="2321CF4D" w14:textId="77777777" w:rsidR="00D647B8" w:rsidRPr="00A815E1" w:rsidRDefault="00D647B8" w:rsidP="00C82150">
      <w:pPr>
        <w:tabs>
          <w:tab w:val="left" w:pos="2566"/>
          <w:tab w:val="left" w:pos="4853"/>
          <w:tab w:val="left" w:pos="7140"/>
        </w:tabs>
        <w:spacing w:line="312" w:lineRule="auto"/>
        <w:jc w:val="both"/>
        <w:rPr>
          <w:rFonts w:cs="Times New Roman"/>
          <w:szCs w:val="26"/>
        </w:rPr>
      </w:pPr>
    </w:p>
    <w:p w14:paraId="4E863451" w14:textId="77777777" w:rsidR="005A73EA" w:rsidRPr="00A815E1" w:rsidRDefault="005A73EA" w:rsidP="005A73EA">
      <w:pPr>
        <w:spacing w:line="312" w:lineRule="auto"/>
        <w:jc w:val="both"/>
        <w:rPr>
          <w:b/>
          <w:szCs w:val="26"/>
        </w:rPr>
      </w:pPr>
      <w:r w:rsidRPr="00A815E1">
        <w:rPr>
          <w:b/>
          <w:szCs w:val="26"/>
        </w:rPr>
        <w:t>Nhận định nào ĐÚNG về thành viên góp vốn trong công ty hợp danh</w:t>
      </w:r>
    </w:p>
    <w:p w14:paraId="0D91D488" w14:textId="77777777" w:rsidR="005A73EA" w:rsidRPr="00A815E1" w:rsidRDefault="005A73EA" w:rsidP="005A73EA">
      <w:pPr>
        <w:tabs>
          <w:tab w:val="left" w:pos="2566"/>
          <w:tab w:val="left" w:pos="4853"/>
          <w:tab w:val="left" w:pos="7140"/>
        </w:tabs>
        <w:spacing w:line="312" w:lineRule="auto"/>
        <w:jc w:val="both"/>
        <w:rPr>
          <w:szCs w:val="26"/>
        </w:rPr>
      </w:pPr>
      <w:r w:rsidRPr="00A815E1">
        <w:rPr>
          <w:b/>
          <w:szCs w:val="26"/>
        </w:rPr>
        <w:t xml:space="preserve">A. </w:t>
      </w:r>
      <w:r w:rsidRPr="00A815E1">
        <w:rPr>
          <w:bCs/>
          <w:szCs w:val="26"/>
        </w:rPr>
        <w:t xml:space="preserve">Thành viên góp vốn </w:t>
      </w:r>
      <w:r w:rsidRPr="00A815E1">
        <w:rPr>
          <w:szCs w:val="26"/>
        </w:rPr>
        <w:t>đ</w:t>
      </w:r>
      <w:r w:rsidRPr="00A815E1">
        <w:rPr>
          <w:szCs w:val="26"/>
          <w:lang w:val="vi-VN"/>
        </w:rPr>
        <w:t xml:space="preserve">ược chia lợi nhuận hằng năm tương ứng </w:t>
      </w:r>
      <w:r w:rsidRPr="00A815E1">
        <w:rPr>
          <w:szCs w:val="26"/>
          <w:shd w:val="solid" w:color="FFFFFF" w:fill="auto"/>
          <w:lang w:val="vi-VN"/>
        </w:rPr>
        <w:t>với</w:t>
      </w:r>
      <w:r w:rsidRPr="00A815E1">
        <w:rPr>
          <w:szCs w:val="26"/>
          <w:lang w:val="vi-VN"/>
        </w:rPr>
        <w:t xml:space="preserve"> tỷ lệ phần vốn góp trong vốn điều lệ của công ty</w:t>
      </w:r>
    </w:p>
    <w:p w14:paraId="2E93155D" w14:textId="77777777" w:rsidR="005A73EA" w:rsidRPr="00A815E1" w:rsidRDefault="005A73EA" w:rsidP="005A73EA">
      <w:pPr>
        <w:tabs>
          <w:tab w:val="left" w:pos="2566"/>
          <w:tab w:val="left" w:pos="4853"/>
          <w:tab w:val="left" w:pos="7140"/>
        </w:tabs>
        <w:spacing w:line="312" w:lineRule="auto"/>
        <w:jc w:val="both"/>
        <w:rPr>
          <w:bCs/>
          <w:szCs w:val="26"/>
        </w:rPr>
      </w:pPr>
      <w:r w:rsidRPr="00A815E1">
        <w:rPr>
          <w:b/>
          <w:szCs w:val="26"/>
        </w:rPr>
        <w:t xml:space="preserve">B. </w:t>
      </w:r>
      <w:r w:rsidRPr="00A815E1">
        <w:rPr>
          <w:bCs/>
          <w:szCs w:val="26"/>
        </w:rPr>
        <w:t>Thành viên góp vốn phải là cá nhân</w:t>
      </w:r>
    </w:p>
    <w:p w14:paraId="5BA74DDA" w14:textId="77777777" w:rsidR="005A73EA" w:rsidRPr="00A815E1" w:rsidRDefault="005A73EA" w:rsidP="005A73EA">
      <w:pPr>
        <w:tabs>
          <w:tab w:val="left" w:pos="2566"/>
          <w:tab w:val="left" w:pos="4853"/>
          <w:tab w:val="left" w:pos="7140"/>
        </w:tabs>
        <w:spacing w:line="312" w:lineRule="auto"/>
        <w:jc w:val="both"/>
        <w:rPr>
          <w:bCs/>
          <w:szCs w:val="26"/>
        </w:rPr>
      </w:pPr>
      <w:r w:rsidRPr="00A815E1">
        <w:rPr>
          <w:b/>
          <w:szCs w:val="26"/>
        </w:rPr>
        <w:t xml:space="preserve">C. </w:t>
      </w:r>
      <w:r w:rsidRPr="00A815E1">
        <w:rPr>
          <w:bCs/>
          <w:szCs w:val="26"/>
        </w:rPr>
        <w:t>Thành viên góp vốn</w:t>
      </w:r>
      <w:r w:rsidRPr="00A815E1">
        <w:rPr>
          <w:b/>
          <w:szCs w:val="26"/>
        </w:rPr>
        <w:t xml:space="preserve"> </w:t>
      </w:r>
      <w:r w:rsidRPr="00A815E1">
        <w:rPr>
          <w:szCs w:val="26"/>
          <w:lang w:val="vi-VN"/>
        </w:rPr>
        <w:t>chịu trách nhiệm bằng toàn bộ tài sản của mình về các nghĩa vụ của công ty</w:t>
      </w:r>
    </w:p>
    <w:p w14:paraId="3C627F75" w14:textId="77777777" w:rsidR="005A73EA" w:rsidRPr="00A815E1" w:rsidRDefault="005A73EA" w:rsidP="005A73EA">
      <w:pPr>
        <w:tabs>
          <w:tab w:val="left" w:pos="2566"/>
          <w:tab w:val="left" w:pos="4853"/>
          <w:tab w:val="left" w:pos="7140"/>
        </w:tabs>
        <w:spacing w:line="312" w:lineRule="auto"/>
        <w:jc w:val="both"/>
        <w:rPr>
          <w:bCs/>
          <w:szCs w:val="26"/>
        </w:rPr>
      </w:pPr>
      <w:r w:rsidRPr="00A815E1">
        <w:rPr>
          <w:b/>
          <w:szCs w:val="26"/>
        </w:rPr>
        <w:t xml:space="preserve">D. </w:t>
      </w:r>
      <w:r w:rsidRPr="00A815E1">
        <w:rPr>
          <w:szCs w:val="26"/>
        </w:rPr>
        <w:t>Thành viên góp vốn</w:t>
      </w:r>
      <w:r w:rsidRPr="00A815E1">
        <w:rPr>
          <w:szCs w:val="26"/>
          <w:lang w:val="vi-VN"/>
        </w:rPr>
        <w:t xml:space="preserve"> là người đại diện theo pháp luật của công ty</w:t>
      </w:r>
    </w:p>
    <w:p w14:paraId="29C08E7C" w14:textId="77777777" w:rsidR="005A73EA" w:rsidRPr="00A815E1" w:rsidRDefault="005A73EA" w:rsidP="005A73EA">
      <w:pPr>
        <w:spacing w:line="312" w:lineRule="auto"/>
        <w:jc w:val="both"/>
        <w:rPr>
          <w:szCs w:val="26"/>
        </w:rPr>
      </w:pPr>
      <w:r w:rsidRPr="00A815E1">
        <w:rPr>
          <w:szCs w:val="26"/>
        </w:rPr>
        <w:t>ANSWER: A</w:t>
      </w:r>
    </w:p>
    <w:p w14:paraId="2D67BD6B" w14:textId="77777777" w:rsidR="0018263C" w:rsidRPr="00A815E1" w:rsidRDefault="0018263C" w:rsidP="00C82150">
      <w:pPr>
        <w:tabs>
          <w:tab w:val="left" w:pos="1060"/>
        </w:tabs>
        <w:spacing w:line="312" w:lineRule="auto"/>
        <w:jc w:val="both"/>
        <w:rPr>
          <w:rFonts w:cs="Times New Roman"/>
          <w:szCs w:val="26"/>
        </w:rPr>
      </w:pPr>
    </w:p>
    <w:p w14:paraId="1827F87F" w14:textId="77777777" w:rsidR="00763B5A" w:rsidRPr="00A815E1" w:rsidRDefault="00763B5A" w:rsidP="005A73EA">
      <w:pPr>
        <w:tabs>
          <w:tab w:val="left" w:pos="567"/>
        </w:tabs>
        <w:spacing w:line="312" w:lineRule="auto"/>
        <w:jc w:val="both"/>
        <w:rPr>
          <w:rFonts w:cs="Times New Roman"/>
          <w:b/>
          <w:szCs w:val="26"/>
        </w:rPr>
      </w:pPr>
      <w:r w:rsidRPr="00A815E1">
        <w:rPr>
          <w:rFonts w:cs="Times New Roman"/>
          <w:b/>
          <w:szCs w:val="26"/>
        </w:rPr>
        <w:t>Cơ cấu tổ chức quản lý của công ty TNHH hai thành viên trở lên gồm?</w:t>
      </w:r>
    </w:p>
    <w:p w14:paraId="5074EDE9" w14:textId="77777777" w:rsidR="00763B5A" w:rsidRPr="00A815E1" w:rsidRDefault="00763B5A" w:rsidP="00C82150">
      <w:pPr>
        <w:tabs>
          <w:tab w:val="left" w:pos="2566"/>
          <w:tab w:val="left" w:pos="4853"/>
          <w:tab w:val="left" w:pos="7140"/>
        </w:tabs>
        <w:spacing w:line="312" w:lineRule="auto"/>
        <w:jc w:val="both"/>
        <w:rPr>
          <w:rFonts w:cs="Times New Roman"/>
          <w:szCs w:val="26"/>
        </w:rPr>
      </w:pPr>
      <w:r w:rsidRPr="00A815E1">
        <w:rPr>
          <w:rFonts w:cs="Times New Roman"/>
          <w:b/>
          <w:szCs w:val="26"/>
        </w:rPr>
        <w:t xml:space="preserve">A. </w:t>
      </w:r>
      <w:r w:rsidRPr="00A815E1">
        <w:rPr>
          <w:rFonts w:cs="Times New Roman"/>
          <w:bCs/>
          <w:szCs w:val="26"/>
        </w:rPr>
        <w:t>Hội đồng thành viên, Chủ tịch Hội đồng thành viên, Giám đốc hoặc Tổng giám đốc</w:t>
      </w:r>
    </w:p>
    <w:p w14:paraId="30D7F251" w14:textId="77777777" w:rsidR="00763B5A" w:rsidRPr="00A815E1" w:rsidRDefault="00763B5A"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B. </w:t>
      </w:r>
      <w:r w:rsidRPr="00A815E1">
        <w:rPr>
          <w:rFonts w:cs="Times New Roman"/>
          <w:bCs/>
          <w:szCs w:val="26"/>
          <w:lang w:val="vi-VN"/>
        </w:rPr>
        <w:t xml:space="preserve">Hội đồng </w:t>
      </w:r>
      <w:r w:rsidRPr="00A815E1">
        <w:rPr>
          <w:rFonts w:cs="Times New Roman"/>
          <w:bCs/>
          <w:szCs w:val="26"/>
        </w:rPr>
        <w:t>quản trị</w:t>
      </w:r>
      <w:r w:rsidRPr="00A815E1">
        <w:rPr>
          <w:rFonts w:cs="Times New Roman"/>
          <w:bCs/>
          <w:szCs w:val="26"/>
          <w:lang w:val="vi-VN"/>
        </w:rPr>
        <w:t xml:space="preserve">, Chủ tịch Hội đồng </w:t>
      </w:r>
      <w:r w:rsidRPr="00A815E1">
        <w:rPr>
          <w:rFonts w:cs="Times New Roman"/>
          <w:bCs/>
          <w:szCs w:val="26"/>
        </w:rPr>
        <w:t>quản trị</w:t>
      </w:r>
      <w:r w:rsidRPr="00A815E1">
        <w:rPr>
          <w:rFonts w:cs="Times New Roman"/>
          <w:bCs/>
          <w:szCs w:val="26"/>
          <w:lang w:val="vi-VN"/>
        </w:rPr>
        <w:t>, Giám đốc hoặc Tổng giám đốc</w:t>
      </w:r>
    </w:p>
    <w:p w14:paraId="6777CBC4" w14:textId="77777777" w:rsidR="00763B5A" w:rsidRPr="00A815E1" w:rsidRDefault="00763B5A"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lastRenderedPageBreak/>
        <w:t>C.</w:t>
      </w:r>
      <w:r w:rsidRPr="00A815E1">
        <w:rPr>
          <w:rFonts w:cs="Times New Roman"/>
          <w:bCs/>
          <w:szCs w:val="26"/>
        </w:rPr>
        <w:t xml:space="preserve"> Chủ công ty TNHH hai thành viên trở lên,</w:t>
      </w:r>
      <w:r w:rsidRPr="00A815E1">
        <w:rPr>
          <w:rFonts w:cs="Times New Roman"/>
          <w:b/>
          <w:szCs w:val="26"/>
        </w:rPr>
        <w:t xml:space="preserve"> </w:t>
      </w:r>
      <w:r w:rsidRPr="00A815E1">
        <w:rPr>
          <w:rFonts w:cs="Times New Roman"/>
          <w:bCs/>
          <w:szCs w:val="26"/>
        </w:rPr>
        <w:t>Giám đốc hoặc Tổng giám đốc</w:t>
      </w:r>
    </w:p>
    <w:p w14:paraId="79D0FCD6" w14:textId="77777777" w:rsidR="00763B5A" w:rsidRPr="00A815E1" w:rsidRDefault="00763B5A"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D. </w:t>
      </w:r>
      <w:r w:rsidRPr="00A815E1">
        <w:rPr>
          <w:rFonts w:cs="Times New Roman"/>
          <w:bCs/>
          <w:szCs w:val="26"/>
        </w:rPr>
        <w:t>Chủ tịch Hội đồng thành viên, Giám đốc hoặc Tổng giám đốc</w:t>
      </w:r>
    </w:p>
    <w:p w14:paraId="61808764" w14:textId="77777777" w:rsidR="00763B5A" w:rsidRPr="00A815E1" w:rsidRDefault="00763B5A" w:rsidP="00C82150">
      <w:pPr>
        <w:spacing w:line="312" w:lineRule="auto"/>
        <w:jc w:val="both"/>
        <w:rPr>
          <w:rFonts w:cs="Times New Roman"/>
          <w:szCs w:val="26"/>
        </w:rPr>
      </w:pPr>
      <w:r w:rsidRPr="00A815E1">
        <w:rPr>
          <w:rFonts w:cs="Times New Roman"/>
          <w:szCs w:val="26"/>
        </w:rPr>
        <w:t>ANSWER: A</w:t>
      </w:r>
    </w:p>
    <w:p w14:paraId="472337A9" w14:textId="559F40C0" w:rsidR="00644498" w:rsidRPr="00A815E1" w:rsidRDefault="00644498" w:rsidP="00C82150">
      <w:pPr>
        <w:tabs>
          <w:tab w:val="left" w:pos="2566"/>
          <w:tab w:val="left" w:pos="4853"/>
          <w:tab w:val="left" w:pos="7140"/>
        </w:tabs>
        <w:spacing w:line="312" w:lineRule="auto"/>
        <w:jc w:val="both"/>
        <w:rPr>
          <w:rFonts w:cs="Times New Roman"/>
          <w:szCs w:val="26"/>
        </w:rPr>
      </w:pPr>
    </w:p>
    <w:p w14:paraId="3E0CE06D" w14:textId="6983C418" w:rsidR="0092714B" w:rsidRPr="00A815E1" w:rsidRDefault="0092714B" w:rsidP="005A73EA">
      <w:pPr>
        <w:spacing w:line="312" w:lineRule="auto"/>
        <w:jc w:val="both"/>
        <w:rPr>
          <w:rFonts w:cs="Times New Roman"/>
          <w:b/>
          <w:szCs w:val="26"/>
        </w:rPr>
      </w:pPr>
      <w:r w:rsidRPr="00A815E1">
        <w:rPr>
          <w:rFonts w:cs="Times New Roman"/>
          <w:b/>
          <w:szCs w:val="26"/>
        </w:rPr>
        <w:t xml:space="preserve">Hợp đồng giữa </w:t>
      </w:r>
      <w:r w:rsidRPr="00A815E1">
        <w:rPr>
          <w:rFonts w:cs="Times New Roman"/>
          <w:b/>
          <w:noProof/>
          <w:szCs w:val="26"/>
        </w:rPr>
        <w:t>công ty TNHH hai thành viên trở lên với chủ thể nào không cần Hội đồng thành viên chấp thuận</w:t>
      </w:r>
      <w:r w:rsidR="004428A1" w:rsidRPr="00A815E1">
        <w:rPr>
          <w:rFonts w:cs="Times New Roman"/>
          <w:b/>
          <w:noProof/>
          <w:szCs w:val="26"/>
        </w:rPr>
        <w:t>?</w:t>
      </w:r>
    </w:p>
    <w:p w14:paraId="0F0A7A63" w14:textId="77777777" w:rsidR="0092714B" w:rsidRPr="00A815E1" w:rsidRDefault="0092714B" w:rsidP="00C82150">
      <w:pPr>
        <w:pStyle w:val="ListParagraph"/>
        <w:spacing w:line="312" w:lineRule="auto"/>
        <w:ind w:left="0"/>
        <w:contextualSpacing w:val="0"/>
        <w:rPr>
          <w:rFonts w:cs="Times New Roman"/>
          <w:noProof/>
          <w:szCs w:val="26"/>
        </w:rPr>
      </w:pPr>
      <w:r w:rsidRPr="00A815E1">
        <w:rPr>
          <w:rFonts w:cs="Times New Roman"/>
          <w:noProof/>
          <w:szCs w:val="26"/>
          <w:lang w:val="vi-VN"/>
        </w:rPr>
        <w:t>A.</w:t>
      </w:r>
      <w:r w:rsidRPr="00A815E1">
        <w:rPr>
          <w:rFonts w:cs="Times New Roman"/>
          <w:noProof/>
          <w:szCs w:val="26"/>
        </w:rPr>
        <w:t xml:space="preserve"> Chị họ của Giám đốc</w:t>
      </w:r>
    </w:p>
    <w:p w14:paraId="2005D1B4" w14:textId="77777777" w:rsidR="0092714B" w:rsidRPr="00A815E1" w:rsidRDefault="0092714B" w:rsidP="00C82150">
      <w:pPr>
        <w:pStyle w:val="ListParagraph"/>
        <w:spacing w:line="312" w:lineRule="auto"/>
        <w:ind w:left="0"/>
        <w:contextualSpacing w:val="0"/>
        <w:rPr>
          <w:rFonts w:cs="Times New Roman"/>
          <w:noProof/>
          <w:szCs w:val="26"/>
        </w:rPr>
      </w:pPr>
      <w:r w:rsidRPr="00A815E1">
        <w:rPr>
          <w:rFonts w:cs="Times New Roman"/>
          <w:noProof/>
          <w:szCs w:val="26"/>
          <w:lang w:val="vi-VN"/>
        </w:rPr>
        <w:t>B.</w:t>
      </w:r>
      <w:r w:rsidRPr="00A815E1">
        <w:rPr>
          <w:rFonts w:cs="Times New Roman"/>
          <w:noProof/>
          <w:szCs w:val="26"/>
        </w:rPr>
        <w:t xml:space="preserve"> Người quản lý công ty mẹ</w:t>
      </w:r>
    </w:p>
    <w:p w14:paraId="1A4AA08A" w14:textId="77777777" w:rsidR="0092714B" w:rsidRPr="00A815E1" w:rsidRDefault="0092714B" w:rsidP="00C82150">
      <w:pPr>
        <w:pStyle w:val="ListParagraph"/>
        <w:spacing w:line="312" w:lineRule="auto"/>
        <w:ind w:left="0"/>
        <w:contextualSpacing w:val="0"/>
        <w:rPr>
          <w:rFonts w:cs="Times New Roman"/>
          <w:noProof/>
          <w:szCs w:val="26"/>
        </w:rPr>
      </w:pPr>
      <w:r w:rsidRPr="00A815E1">
        <w:rPr>
          <w:rFonts w:cs="Times New Roman"/>
          <w:noProof/>
          <w:szCs w:val="26"/>
          <w:lang w:val="vi-VN"/>
        </w:rPr>
        <w:t>C.</w:t>
      </w:r>
      <w:r w:rsidRPr="00A815E1">
        <w:rPr>
          <w:rFonts w:cs="Times New Roman"/>
          <w:noProof/>
          <w:szCs w:val="26"/>
        </w:rPr>
        <w:t xml:space="preserve"> </w:t>
      </w:r>
      <w:r w:rsidRPr="00A815E1">
        <w:rPr>
          <w:rFonts w:cs="Times New Roman"/>
          <w:noProof/>
          <w:szCs w:val="26"/>
          <w:lang w:val="vi-VN"/>
        </w:rPr>
        <w:t>Tổng giám đốc</w:t>
      </w:r>
      <w:r w:rsidRPr="00A815E1">
        <w:rPr>
          <w:rFonts w:cs="Times New Roman"/>
          <w:noProof/>
          <w:szCs w:val="26"/>
        </w:rPr>
        <w:t>.</w:t>
      </w:r>
    </w:p>
    <w:p w14:paraId="3BFD7FD0" w14:textId="77777777" w:rsidR="0092714B" w:rsidRPr="00A815E1" w:rsidRDefault="0092714B" w:rsidP="00C82150">
      <w:pPr>
        <w:pStyle w:val="ListParagraph"/>
        <w:spacing w:line="312" w:lineRule="auto"/>
        <w:ind w:left="0"/>
        <w:contextualSpacing w:val="0"/>
        <w:rPr>
          <w:rFonts w:cs="Times New Roman"/>
          <w:noProof/>
          <w:szCs w:val="26"/>
        </w:rPr>
      </w:pPr>
      <w:r w:rsidRPr="00A815E1">
        <w:rPr>
          <w:rFonts w:cs="Times New Roman"/>
          <w:noProof/>
          <w:szCs w:val="26"/>
          <w:lang w:val="vi-VN"/>
        </w:rPr>
        <w:t>D.</w:t>
      </w:r>
      <w:r w:rsidRPr="00A815E1">
        <w:rPr>
          <w:rFonts w:cs="Times New Roman"/>
          <w:noProof/>
          <w:szCs w:val="26"/>
        </w:rPr>
        <w:t xml:space="preserve"> Em rể của thành viên Hội đồng thành viên.</w:t>
      </w:r>
    </w:p>
    <w:p w14:paraId="071D1274" w14:textId="77777777" w:rsidR="0092714B" w:rsidRPr="00A815E1" w:rsidRDefault="0092714B" w:rsidP="00C82150">
      <w:pPr>
        <w:spacing w:line="312" w:lineRule="auto"/>
        <w:jc w:val="both"/>
        <w:rPr>
          <w:rFonts w:cs="Times New Roman"/>
          <w:bCs/>
          <w:szCs w:val="26"/>
        </w:rPr>
      </w:pPr>
      <w:r w:rsidRPr="00A815E1">
        <w:rPr>
          <w:rFonts w:cs="Times New Roman"/>
          <w:bCs/>
          <w:szCs w:val="26"/>
        </w:rPr>
        <w:t>ANSWER: A</w:t>
      </w:r>
    </w:p>
    <w:p w14:paraId="1405D154" w14:textId="77777777" w:rsidR="0092714B" w:rsidRPr="00A815E1" w:rsidRDefault="0092714B" w:rsidP="00C82150">
      <w:pPr>
        <w:spacing w:line="312" w:lineRule="auto"/>
        <w:jc w:val="both"/>
        <w:rPr>
          <w:rFonts w:cs="Times New Roman"/>
          <w:bCs/>
          <w:szCs w:val="26"/>
        </w:rPr>
      </w:pPr>
    </w:p>
    <w:p w14:paraId="47F365F1" w14:textId="77777777" w:rsidR="0092714B" w:rsidRPr="00A815E1" w:rsidRDefault="0092714B" w:rsidP="005A73EA">
      <w:pPr>
        <w:spacing w:line="312" w:lineRule="auto"/>
        <w:jc w:val="both"/>
        <w:rPr>
          <w:rFonts w:cs="Times New Roman"/>
          <w:b/>
          <w:bCs/>
          <w:szCs w:val="26"/>
        </w:rPr>
      </w:pPr>
      <w:r w:rsidRPr="00A815E1">
        <w:rPr>
          <w:rFonts w:cs="Times New Roman"/>
          <w:b/>
          <w:bCs/>
          <w:noProof/>
          <w:szCs w:val="26"/>
        </w:rPr>
        <w:t>Người</w:t>
      </w:r>
      <w:r w:rsidRPr="00A815E1">
        <w:rPr>
          <w:rFonts w:cs="Times New Roman"/>
          <w:b/>
          <w:bCs/>
          <w:szCs w:val="26"/>
        </w:rPr>
        <w:t xml:space="preserve"> </w:t>
      </w:r>
      <w:r w:rsidRPr="00A815E1">
        <w:rPr>
          <w:rFonts w:cs="Times New Roman"/>
          <w:b/>
          <w:bCs/>
          <w:szCs w:val="26"/>
          <w:lang w:val="vi-VN"/>
        </w:rPr>
        <w:t>góp vốn trở thành thành viên của công ty</w:t>
      </w:r>
      <w:r w:rsidRPr="00A815E1">
        <w:rPr>
          <w:rFonts w:cs="Times New Roman"/>
          <w:b/>
          <w:bCs/>
          <w:noProof/>
          <w:szCs w:val="26"/>
        </w:rPr>
        <w:t xml:space="preserve"> TNHH hai thành viên trở lên kể từ thời điểm nào?</w:t>
      </w:r>
    </w:p>
    <w:p w14:paraId="5F9AAD55" w14:textId="77777777" w:rsidR="0092714B" w:rsidRPr="00A815E1" w:rsidRDefault="0092714B" w:rsidP="00C82150">
      <w:pPr>
        <w:pStyle w:val="ListParagraph"/>
        <w:spacing w:line="312" w:lineRule="auto"/>
        <w:ind w:left="0"/>
        <w:contextualSpacing w:val="0"/>
        <w:rPr>
          <w:rFonts w:cs="Times New Roman"/>
          <w:noProof/>
          <w:szCs w:val="26"/>
        </w:rPr>
      </w:pPr>
      <w:r w:rsidRPr="00A815E1">
        <w:rPr>
          <w:rFonts w:cs="Times New Roman"/>
          <w:noProof/>
          <w:szCs w:val="26"/>
          <w:lang w:val="vi-VN"/>
        </w:rPr>
        <w:t>A.</w:t>
      </w:r>
      <w:r w:rsidRPr="00A815E1">
        <w:rPr>
          <w:rFonts w:cs="Times New Roman"/>
          <w:noProof/>
          <w:szCs w:val="26"/>
        </w:rPr>
        <w:t xml:space="preserve"> Đã thanh toán phần vốn góp và những thông tin về người góp vốn được ghi đầy đủ vào sổ đăng ký thành viên.</w:t>
      </w:r>
    </w:p>
    <w:p w14:paraId="4BF88D77" w14:textId="77777777" w:rsidR="0092714B" w:rsidRPr="00A815E1" w:rsidRDefault="0092714B" w:rsidP="00C82150">
      <w:pPr>
        <w:pStyle w:val="ListParagraph"/>
        <w:spacing w:line="312" w:lineRule="auto"/>
        <w:ind w:left="0"/>
        <w:contextualSpacing w:val="0"/>
        <w:rPr>
          <w:rFonts w:cs="Times New Roman"/>
          <w:noProof/>
          <w:szCs w:val="26"/>
          <w:lang w:val="vi-VN"/>
        </w:rPr>
      </w:pPr>
      <w:r w:rsidRPr="00A815E1">
        <w:rPr>
          <w:rFonts w:cs="Times New Roman"/>
          <w:noProof/>
          <w:szCs w:val="26"/>
          <w:lang w:val="vi-VN"/>
        </w:rPr>
        <w:t>B.</w:t>
      </w:r>
      <w:r w:rsidRPr="00A815E1">
        <w:rPr>
          <w:rFonts w:cs="Times New Roman"/>
          <w:noProof/>
          <w:szCs w:val="26"/>
        </w:rPr>
        <w:t xml:space="preserve"> Thanh toán đủ phần vốn góp.</w:t>
      </w:r>
    </w:p>
    <w:p w14:paraId="1957E42D" w14:textId="77777777" w:rsidR="0092714B" w:rsidRPr="00A815E1" w:rsidRDefault="0092714B" w:rsidP="00C82150">
      <w:pPr>
        <w:pStyle w:val="ListParagraph"/>
        <w:spacing w:line="312" w:lineRule="auto"/>
        <w:ind w:left="0"/>
        <w:contextualSpacing w:val="0"/>
        <w:rPr>
          <w:rFonts w:cs="Times New Roman"/>
          <w:noProof/>
          <w:szCs w:val="26"/>
          <w:lang w:val="vi-VN"/>
        </w:rPr>
      </w:pPr>
      <w:r w:rsidRPr="00A815E1">
        <w:rPr>
          <w:rFonts w:cs="Times New Roman"/>
          <w:noProof/>
          <w:szCs w:val="26"/>
          <w:lang w:val="vi-VN"/>
        </w:rPr>
        <w:t>C.</w:t>
      </w:r>
      <w:r w:rsidRPr="00A815E1">
        <w:rPr>
          <w:rFonts w:cs="Times New Roman"/>
          <w:noProof/>
          <w:szCs w:val="26"/>
        </w:rPr>
        <w:t xml:space="preserve"> Nhận được giấy chứng nhận phần vốn góp</w:t>
      </w:r>
    </w:p>
    <w:p w14:paraId="5BD952EF" w14:textId="77777777" w:rsidR="0092714B" w:rsidRPr="00A815E1" w:rsidRDefault="0092714B" w:rsidP="00C82150">
      <w:pPr>
        <w:pStyle w:val="ListParagraph"/>
        <w:spacing w:line="312" w:lineRule="auto"/>
        <w:ind w:left="0"/>
        <w:contextualSpacing w:val="0"/>
        <w:rPr>
          <w:rFonts w:cs="Times New Roman"/>
          <w:noProof/>
          <w:szCs w:val="26"/>
          <w:lang w:val="vi-VN"/>
        </w:rPr>
      </w:pPr>
      <w:r w:rsidRPr="00A815E1">
        <w:rPr>
          <w:rFonts w:cs="Times New Roman"/>
          <w:noProof/>
          <w:szCs w:val="26"/>
          <w:lang w:val="vi-VN"/>
        </w:rPr>
        <w:t>D.</w:t>
      </w:r>
      <w:r w:rsidRPr="00A815E1">
        <w:rPr>
          <w:rFonts w:cs="Times New Roman"/>
          <w:noProof/>
          <w:szCs w:val="26"/>
        </w:rPr>
        <w:t xml:space="preserve"> Cam kết góp vốn vào công ty.</w:t>
      </w:r>
    </w:p>
    <w:p w14:paraId="505DEAFE" w14:textId="45615BAD" w:rsidR="0092714B" w:rsidRPr="00A815E1" w:rsidRDefault="0092714B" w:rsidP="005A73EA">
      <w:pPr>
        <w:spacing w:line="312" w:lineRule="auto"/>
        <w:jc w:val="both"/>
        <w:rPr>
          <w:rFonts w:cs="Times New Roman"/>
          <w:bCs/>
          <w:szCs w:val="26"/>
        </w:rPr>
      </w:pPr>
      <w:r w:rsidRPr="00A815E1">
        <w:rPr>
          <w:rFonts w:cs="Times New Roman"/>
          <w:bCs/>
          <w:szCs w:val="26"/>
        </w:rPr>
        <w:t>ANSWER: A</w:t>
      </w:r>
    </w:p>
    <w:p w14:paraId="29F3ABCD" w14:textId="77777777" w:rsidR="00763B5A" w:rsidRPr="00A815E1" w:rsidRDefault="00763B5A" w:rsidP="00C82150">
      <w:pPr>
        <w:tabs>
          <w:tab w:val="left" w:pos="2566"/>
          <w:tab w:val="left" w:pos="4853"/>
          <w:tab w:val="left" w:pos="7140"/>
        </w:tabs>
        <w:spacing w:line="312" w:lineRule="auto"/>
        <w:jc w:val="both"/>
        <w:rPr>
          <w:rFonts w:cs="Times New Roman"/>
          <w:szCs w:val="26"/>
        </w:rPr>
      </w:pPr>
    </w:p>
    <w:p w14:paraId="037143EF" w14:textId="77777777" w:rsidR="0092714B" w:rsidRPr="00A815E1" w:rsidRDefault="0092714B" w:rsidP="005A73EA">
      <w:pPr>
        <w:spacing w:line="312" w:lineRule="auto"/>
        <w:jc w:val="both"/>
        <w:rPr>
          <w:rFonts w:cs="Times New Roman"/>
          <w:b/>
          <w:szCs w:val="26"/>
        </w:rPr>
      </w:pPr>
      <w:bookmarkStart w:id="0" w:name="_Hlk139917259"/>
      <w:r w:rsidRPr="00A815E1">
        <w:rPr>
          <w:rFonts w:cs="Times New Roman"/>
          <w:b/>
          <w:szCs w:val="26"/>
        </w:rPr>
        <w:t>Chọn nhận định ĐÚNG về số phiếu biểu quyết của thành viên Hội đồng thành viên công ty TNHH hai thành viên trở lên?</w:t>
      </w:r>
    </w:p>
    <w:p w14:paraId="2B47DDC6" w14:textId="77777777" w:rsidR="0092714B" w:rsidRPr="00A815E1" w:rsidRDefault="0092714B" w:rsidP="00C82150">
      <w:pPr>
        <w:tabs>
          <w:tab w:val="left" w:pos="2566"/>
          <w:tab w:val="left" w:pos="4853"/>
          <w:tab w:val="left" w:pos="7140"/>
        </w:tabs>
        <w:spacing w:line="312" w:lineRule="auto"/>
        <w:jc w:val="both"/>
        <w:rPr>
          <w:rFonts w:cs="Times New Roman"/>
          <w:szCs w:val="26"/>
        </w:rPr>
      </w:pPr>
      <w:r w:rsidRPr="00A815E1">
        <w:rPr>
          <w:rFonts w:cs="Times New Roman"/>
          <w:b/>
          <w:szCs w:val="26"/>
        </w:rPr>
        <w:t xml:space="preserve">A. </w:t>
      </w:r>
      <w:r w:rsidRPr="00A815E1">
        <w:rPr>
          <w:rFonts w:cs="Times New Roman"/>
          <w:bCs/>
          <w:szCs w:val="26"/>
        </w:rPr>
        <w:t>Số phiếu biểu quyết tương ứng với phần vốn góp.</w:t>
      </w:r>
    </w:p>
    <w:p w14:paraId="7F13C660" w14:textId="77777777" w:rsidR="0092714B" w:rsidRPr="00A815E1" w:rsidRDefault="0092714B"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B. </w:t>
      </w:r>
      <w:r w:rsidRPr="00A815E1">
        <w:rPr>
          <w:rFonts w:cs="Times New Roman"/>
          <w:bCs/>
          <w:szCs w:val="26"/>
        </w:rPr>
        <w:t>Mỗi thành viên có 1 phiếu biểu quyết có giá trị ngang nhau.</w:t>
      </w:r>
    </w:p>
    <w:p w14:paraId="34AE3BB9" w14:textId="77777777" w:rsidR="0092714B" w:rsidRPr="00A815E1" w:rsidRDefault="0092714B"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C. </w:t>
      </w:r>
      <w:r w:rsidRPr="00A815E1">
        <w:rPr>
          <w:rFonts w:cs="Times New Roman"/>
          <w:bCs/>
          <w:szCs w:val="26"/>
        </w:rPr>
        <w:t>Số phiếu biểu quyết theo chức vụ trong công ty.</w:t>
      </w:r>
    </w:p>
    <w:p w14:paraId="1B3602F3" w14:textId="77777777" w:rsidR="0092714B" w:rsidRPr="00A815E1" w:rsidRDefault="0092714B" w:rsidP="00C82150">
      <w:pPr>
        <w:tabs>
          <w:tab w:val="left" w:pos="2566"/>
          <w:tab w:val="left" w:pos="4853"/>
          <w:tab w:val="left" w:pos="7140"/>
        </w:tabs>
        <w:spacing w:line="312" w:lineRule="auto"/>
        <w:jc w:val="both"/>
        <w:rPr>
          <w:rFonts w:cs="Times New Roman"/>
          <w:bCs/>
          <w:szCs w:val="26"/>
        </w:rPr>
      </w:pPr>
      <w:r w:rsidRPr="00A815E1">
        <w:rPr>
          <w:rFonts w:cs="Times New Roman"/>
          <w:b/>
          <w:szCs w:val="26"/>
        </w:rPr>
        <w:t xml:space="preserve">D. </w:t>
      </w:r>
      <w:r w:rsidRPr="00A815E1">
        <w:rPr>
          <w:rFonts w:cs="Times New Roman"/>
          <w:bCs/>
          <w:szCs w:val="26"/>
        </w:rPr>
        <w:t>Chủ tịch Hội đồng thành viên có số phiếu biểu quyết cao nhất.</w:t>
      </w:r>
    </w:p>
    <w:p w14:paraId="4C2A0792" w14:textId="1774307D" w:rsidR="0092714B" w:rsidRPr="00A815E1" w:rsidRDefault="0092714B" w:rsidP="005A73EA">
      <w:pPr>
        <w:spacing w:line="312" w:lineRule="auto"/>
        <w:jc w:val="both"/>
        <w:rPr>
          <w:rFonts w:cs="Times New Roman"/>
          <w:szCs w:val="26"/>
        </w:rPr>
      </w:pPr>
      <w:r w:rsidRPr="00A815E1">
        <w:rPr>
          <w:rFonts w:cs="Times New Roman"/>
          <w:szCs w:val="26"/>
        </w:rPr>
        <w:t>ANSWER: A</w:t>
      </w:r>
      <w:bookmarkEnd w:id="0"/>
    </w:p>
    <w:p w14:paraId="7FCDE5C6" w14:textId="77777777" w:rsidR="005A73EA" w:rsidRPr="00A815E1" w:rsidRDefault="005A73EA" w:rsidP="00C82150">
      <w:pPr>
        <w:spacing w:line="312" w:lineRule="auto"/>
        <w:jc w:val="both"/>
        <w:rPr>
          <w:rFonts w:cs="Times New Roman"/>
          <w:szCs w:val="26"/>
        </w:rPr>
      </w:pPr>
    </w:p>
    <w:p w14:paraId="1F805983" w14:textId="171C5F89" w:rsidR="007E36B5" w:rsidRPr="00A815E1" w:rsidRDefault="007E36B5" w:rsidP="005A73EA">
      <w:pPr>
        <w:spacing w:line="312" w:lineRule="auto"/>
        <w:jc w:val="both"/>
        <w:rPr>
          <w:rFonts w:cs="Times New Roman"/>
          <w:b/>
          <w:szCs w:val="26"/>
        </w:rPr>
      </w:pPr>
      <w:r w:rsidRPr="00A815E1">
        <w:rPr>
          <w:rFonts w:cs="Times New Roman"/>
          <w:b/>
          <w:szCs w:val="26"/>
        </w:rPr>
        <w:t>Công ty cổ phần X được cấp Giấy chứng nhận đăng ký doanh nghiệp ngày 01/01/202</w:t>
      </w:r>
      <w:r w:rsidR="004428A1" w:rsidRPr="00A815E1">
        <w:rPr>
          <w:rFonts w:cs="Times New Roman"/>
          <w:b/>
          <w:szCs w:val="26"/>
        </w:rPr>
        <w:t>2</w:t>
      </w:r>
      <w:r w:rsidRPr="00A815E1">
        <w:rPr>
          <w:rFonts w:cs="Times New Roman"/>
          <w:b/>
          <w:szCs w:val="26"/>
        </w:rPr>
        <w:t xml:space="preserve">. Ông A là cổ đông sáng lập nắm giữ cổ phần ưu đãi biểu quyết. Ông A được quyền ưu đãi biểu quyết đến khi nào? </w:t>
      </w:r>
    </w:p>
    <w:p w14:paraId="19F6CC03" w14:textId="5C3EE509" w:rsidR="007E36B5" w:rsidRPr="00A815E1" w:rsidRDefault="007E36B5" w:rsidP="00C82150">
      <w:pPr>
        <w:pStyle w:val="ListParagraph"/>
        <w:spacing w:line="312" w:lineRule="auto"/>
        <w:ind w:left="0"/>
        <w:contextualSpacing w:val="0"/>
        <w:rPr>
          <w:rFonts w:cs="Times New Roman"/>
          <w:noProof/>
          <w:szCs w:val="26"/>
        </w:rPr>
      </w:pPr>
      <w:r w:rsidRPr="00A815E1">
        <w:rPr>
          <w:rFonts w:cs="Times New Roman"/>
          <w:b/>
          <w:bCs/>
          <w:noProof/>
          <w:szCs w:val="26"/>
          <w:lang w:val="vi-VN"/>
        </w:rPr>
        <w:t>A.</w:t>
      </w:r>
      <w:r w:rsidRPr="00A815E1">
        <w:rPr>
          <w:rFonts w:cs="Times New Roman"/>
          <w:noProof/>
          <w:szCs w:val="26"/>
        </w:rPr>
        <w:t xml:space="preserve"> Đến ngày 01/01/202</w:t>
      </w:r>
      <w:r w:rsidR="004428A1" w:rsidRPr="00A815E1">
        <w:rPr>
          <w:rFonts w:cs="Times New Roman"/>
          <w:noProof/>
          <w:szCs w:val="26"/>
        </w:rPr>
        <w:t>5</w:t>
      </w:r>
      <w:r w:rsidRPr="00A815E1">
        <w:rPr>
          <w:rFonts w:cs="Times New Roman"/>
          <w:noProof/>
          <w:szCs w:val="26"/>
        </w:rPr>
        <w:t>.</w:t>
      </w:r>
    </w:p>
    <w:p w14:paraId="2BFD4544" w14:textId="47267F54" w:rsidR="007E36B5" w:rsidRPr="00A815E1" w:rsidRDefault="007E36B5" w:rsidP="00C82150">
      <w:pPr>
        <w:pStyle w:val="ListParagraph"/>
        <w:spacing w:line="312" w:lineRule="auto"/>
        <w:ind w:left="0"/>
        <w:contextualSpacing w:val="0"/>
        <w:rPr>
          <w:rFonts w:cs="Times New Roman"/>
          <w:noProof/>
          <w:szCs w:val="26"/>
          <w:lang w:val="vi-VN"/>
        </w:rPr>
      </w:pPr>
      <w:r w:rsidRPr="00A815E1">
        <w:rPr>
          <w:rFonts w:cs="Times New Roman"/>
          <w:b/>
          <w:noProof/>
          <w:szCs w:val="26"/>
          <w:lang w:val="vi-VN"/>
        </w:rPr>
        <w:t xml:space="preserve">B. </w:t>
      </w:r>
      <w:r w:rsidRPr="00A815E1">
        <w:rPr>
          <w:rFonts w:cs="Times New Roman"/>
          <w:noProof/>
          <w:szCs w:val="26"/>
        </w:rPr>
        <w:t>Đến ngày 01/01/202</w:t>
      </w:r>
      <w:r w:rsidR="004428A1" w:rsidRPr="00A815E1">
        <w:rPr>
          <w:rFonts w:cs="Times New Roman"/>
          <w:noProof/>
          <w:szCs w:val="26"/>
        </w:rPr>
        <w:t>4</w:t>
      </w:r>
      <w:r w:rsidRPr="00A815E1">
        <w:rPr>
          <w:rFonts w:cs="Times New Roman"/>
          <w:noProof/>
          <w:szCs w:val="26"/>
        </w:rPr>
        <w:t>.</w:t>
      </w:r>
    </w:p>
    <w:p w14:paraId="2E5701B1" w14:textId="4439D8A0" w:rsidR="007E36B5" w:rsidRPr="00A815E1" w:rsidRDefault="007E36B5" w:rsidP="00C82150">
      <w:pPr>
        <w:pStyle w:val="ListParagraph"/>
        <w:spacing w:line="312" w:lineRule="auto"/>
        <w:ind w:left="0"/>
        <w:contextualSpacing w:val="0"/>
        <w:rPr>
          <w:rFonts w:cs="Times New Roman"/>
          <w:noProof/>
          <w:szCs w:val="26"/>
          <w:lang w:val="vi-VN"/>
        </w:rPr>
      </w:pPr>
      <w:r w:rsidRPr="00A815E1">
        <w:rPr>
          <w:rFonts w:cs="Times New Roman"/>
          <w:b/>
          <w:bCs/>
          <w:noProof/>
          <w:szCs w:val="26"/>
          <w:lang w:val="vi-VN"/>
        </w:rPr>
        <w:t>C.</w:t>
      </w:r>
      <w:r w:rsidRPr="00A815E1">
        <w:rPr>
          <w:rFonts w:cs="Times New Roman"/>
          <w:noProof/>
          <w:szCs w:val="26"/>
        </w:rPr>
        <w:t xml:space="preserve"> Đến ngày 01/01/202</w:t>
      </w:r>
      <w:r w:rsidR="004428A1" w:rsidRPr="00A815E1">
        <w:rPr>
          <w:rFonts w:cs="Times New Roman"/>
          <w:noProof/>
          <w:szCs w:val="26"/>
        </w:rPr>
        <w:t>3</w:t>
      </w:r>
      <w:r w:rsidRPr="00A815E1">
        <w:rPr>
          <w:rFonts w:cs="Times New Roman"/>
          <w:noProof/>
          <w:szCs w:val="26"/>
        </w:rPr>
        <w:t>.</w:t>
      </w:r>
    </w:p>
    <w:p w14:paraId="5AE8C1C9" w14:textId="77777777" w:rsidR="007E36B5" w:rsidRPr="00A815E1" w:rsidRDefault="007E36B5" w:rsidP="00C82150">
      <w:pPr>
        <w:pStyle w:val="ListParagraph"/>
        <w:spacing w:line="312" w:lineRule="auto"/>
        <w:ind w:left="0"/>
        <w:contextualSpacing w:val="0"/>
        <w:rPr>
          <w:rFonts w:cs="Times New Roman"/>
          <w:noProof/>
          <w:szCs w:val="26"/>
        </w:rPr>
      </w:pPr>
      <w:r w:rsidRPr="00A815E1">
        <w:rPr>
          <w:rFonts w:cs="Times New Roman"/>
          <w:b/>
          <w:bCs/>
          <w:noProof/>
          <w:szCs w:val="26"/>
          <w:lang w:val="vi-VN"/>
        </w:rPr>
        <w:t>D.</w:t>
      </w:r>
      <w:r w:rsidRPr="00A815E1">
        <w:rPr>
          <w:rFonts w:cs="Times New Roman"/>
          <w:noProof/>
          <w:szCs w:val="26"/>
        </w:rPr>
        <w:t xml:space="preserve"> Đến khi ông A không còn là cổ đông sáng lập.</w:t>
      </w:r>
    </w:p>
    <w:p w14:paraId="2E5F17BC" w14:textId="77777777" w:rsidR="007E36B5" w:rsidRPr="00A815E1" w:rsidRDefault="007E36B5" w:rsidP="00C82150">
      <w:pPr>
        <w:spacing w:line="312" w:lineRule="auto"/>
        <w:jc w:val="both"/>
        <w:rPr>
          <w:rFonts w:cs="Times New Roman"/>
          <w:szCs w:val="26"/>
        </w:rPr>
      </w:pPr>
      <w:r w:rsidRPr="00A815E1">
        <w:rPr>
          <w:rFonts w:cs="Times New Roman"/>
          <w:szCs w:val="26"/>
        </w:rPr>
        <w:t>ANSWER: A</w:t>
      </w:r>
    </w:p>
    <w:p w14:paraId="4E3B26E2" w14:textId="77777777" w:rsidR="007E36B5" w:rsidRPr="00A815E1" w:rsidRDefault="007E36B5" w:rsidP="00C82150">
      <w:pPr>
        <w:spacing w:line="312" w:lineRule="auto"/>
        <w:jc w:val="both"/>
        <w:rPr>
          <w:rFonts w:cs="Times New Roman"/>
          <w:szCs w:val="26"/>
        </w:rPr>
      </w:pPr>
    </w:p>
    <w:p w14:paraId="7BF512E5" w14:textId="77777777" w:rsidR="0092714B" w:rsidRPr="00A815E1" w:rsidRDefault="0092714B" w:rsidP="00C82150">
      <w:pPr>
        <w:pStyle w:val="ListParagraph"/>
        <w:tabs>
          <w:tab w:val="left" w:pos="567"/>
        </w:tabs>
        <w:spacing w:line="312" w:lineRule="auto"/>
        <w:ind w:left="0"/>
        <w:contextualSpacing w:val="0"/>
        <w:jc w:val="both"/>
        <w:rPr>
          <w:rFonts w:cs="Times New Roman"/>
          <w:b/>
          <w:szCs w:val="26"/>
        </w:rPr>
      </w:pPr>
      <w:r w:rsidRPr="00A815E1">
        <w:rPr>
          <w:rFonts w:cs="Times New Roman"/>
          <w:b/>
          <w:bCs/>
          <w:szCs w:val="26"/>
        </w:rPr>
        <w:t>Cơ quan nào có quyền quyết định cao nhất trong công ty cổ phần?</w:t>
      </w:r>
    </w:p>
    <w:p w14:paraId="03E2DB53" w14:textId="77777777" w:rsidR="0092714B" w:rsidRPr="00A815E1" w:rsidRDefault="0092714B" w:rsidP="00C82150">
      <w:pPr>
        <w:pStyle w:val="ListParagraph"/>
        <w:tabs>
          <w:tab w:val="left" w:pos="567"/>
        </w:tabs>
        <w:spacing w:line="312" w:lineRule="auto"/>
        <w:ind w:left="0"/>
        <w:contextualSpacing w:val="0"/>
        <w:jc w:val="both"/>
        <w:rPr>
          <w:rFonts w:cs="Times New Roman"/>
          <w:szCs w:val="26"/>
        </w:rPr>
      </w:pPr>
      <w:r w:rsidRPr="00A815E1">
        <w:rPr>
          <w:rFonts w:cs="Times New Roman"/>
          <w:b/>
          <w:bCs/>
          <w:szCs w:val="26"/>
        </w:rPr>
        <w:t>A.</w:t>
      </w:r>
      <w:r w:rsidRPr="00A815E1">
        <w:rPr>
          <w:rFonts w:cs="Times New Roman"/>
          <w:bCs/>
          <w:szCs w:val="26"/>
        </w:rPr>
        <w:t xml:space="preserve"> Đại hội đồng cổ đông </w:t>
      </w:r>
    </w:p>
    <w:p w14:paraId="3104A3A5" w14:textId="77777777" w:rsidR="0092714B" w:rsidRPr="00A815E1" w:rsidRDefault="0092714B" w:rsidP="00C82150">
      <w:pPr>
        <w:pStyle w:val="ListParagraph"/>
        <w:tabs>
          <w:tab w:val="left" w:pos="567"/>
        </w:tabs>
        <w:spacing w:line="312" w:lineRule="auto"/>
        <w:ind w:left="0"/>
        <w:contextualSpacing w:val="0"/>
        <w:jc w:val="both"/>
        <w:rPr>
          <w:rFonts w:cs="Times New Roman"/>
          <w:szCs w:val="26"/>
        </w:rPr>
      </w:pPr>
      <w:r w:rsidRPr="00A815E1">
        <w:rPr>
          <w:rFonts w:cs="Times New Roman"/>
          <w:b/>
          <w:bCs/>
          <w:szCs w:val="26"/>
        </w:rPr>
        <w:t>B.</w:t>
      </w:r>
      <w:r w:rsidRPr="00A815E1">
        <w:rPr>
          <w:rFonts w:cs="Times New Roman"/>
          <w:bCs/>
          <w:szCs w:val="26"/>
        </w:rPr>
        <w:t xml:space="preserve"> Ủy ban kiểm toán</w:t>
      </w:r>
    </w:p>
    <w:p w14:paraId="1A06B607" w14:textId="77777777" w:rsidR="0092714B" w:rsidRPr="00A815E1" w:rsidRDefault="0092714B" w:rsidP="00C82150">
      <w:pPr>
        <w:pStyle w:val="ListParagraph"/>
        <w:tabs>
          <w:tab w:val="left" w:pos="567"/>
        </w:tabs>
        <w:spacing w:line="312" w:lineRule="auto"/>
        <w:ind w:left="0"/>
        <w:contextualSpacing w:val="0"/>
        <w:jc w:val="both"/>
        <w:rPr>
          <w:rFonts w:cs="Times New Roman"/>
          <w:szCs w:val="26"/>
        </w:rPr>
      </w:pPr>
      <w:r w:rsidRPr="00A815E1">
        <w:rPr>
          <w:rFonts w:cs="Times New Roman"/>
          <w:b/>
          <w:bCs/>
          <w:szCs w:val="26"/>
        </w:rPr>
        <w:t>C.</w:t>
      </w:r>
      <w:r w:rsidRPr="00A815E1">
        <w:rPr>
          <w:rFonts w:cs="Times New Roman"/>
          <w:bCs/>
          <w:szCs w:val="26"/>
        </w:rPr>
        <w:t xml:space="preserve"> Hội đồng quản trị</w:t>
      </w:r>
    </w:p>
    <w:p w14:paraId="0E81F028" w14:textId="77777777" w:rsidR="0092714B" w:rsidRPr="00A815E1" w:rsidRDefault="0092714B" w:rsidP="00C82150">
      <w:pPr>
        <w:pStyle w:val="ListParagraph"/>
        <w:tabs>
          <w:tab w:val="left" w:pos="567"/>
        </w:tabs>
        <w:spacing w:line="312" w:lineRule="auto"/>
        <w:ind w:left="0"/>
        <w:contextualSpacing w:val="0"/>
        <w:jc w:val="both"/>
        <w:rPr>
          <w:rFonts w:cs="Times New Roman"/>
          <w:szCs w:val="26"/>
        </w:rPr>
      </w:pPr>
      <w:r w:rsidRPr="00A815E1">
        <w:rPr>
          <w:rFonts w:cs="Times New Roman"/>
          <w:b/>
          <w:bCs/>
          <w:szCs w:val="26"/>
        </w:rPr>
        <w:t>D.</w:t>
      </w:r>
      <w:r w:rsidRPr="00A815E1">
        <w:rPr>
          <w:rFonts w:cs="Times New Roman"/>
          <w:bCs/>
          <w:szCs w:val="26"/>
        </w:rPr>
        <w:t xml:space="preserve"> Ban kiểm soát</w:t>
      </w:r>
    </w:p>
    <w:p w14:paraId="29E6D831" w14:textId="77777777" w:rsidR="0092714B" w:rsidRPr="00A815E1" w:rsidRDefault="0092714B" w:rsidP="00C82150">
      <w:pPr>
        <w:tabs>
          <w:tab w:val="left" w:pos="1060"/>
        </w:tabs>
        <w:spacing w:line="312" w:lineRule="auto"/>
        <w:jc w:val="both"/>
        <w:rPr>
          <w:rFonts w:cs="Times New Roman"/>
          <w:szCs w:val="26"/>
        </w:rPr>
      </w:pPr>
      <w:r w:rsidRPr="00A815E1">
        <w:rPr>
          <w:rFonts w:cs="Times New Roman"/>
          <w:szCs w:val="26"/>
        </w:rPr>
        <w:t>ANSWER: A</w:t>
      </w:r>
    </w:p>
    <w:p w14:paraId="1061332E" w14:textId="77777777" w:rsidR="0092714B" w:rsidRPr="00A815E1" w:rsidRDefault="0092714B" w:rsidP="00C82150">
      <w:pPr>
        <w:spacing w:line="312" w:lineRule="auto"/>
        <w:jc w:val="both"/>
        <w:rPr>
          <w:rFonts w:cs="Times New Roman"/>
          <w:szCs w:val="26"/>
        </w:rPr>
      </w:pPr>
    </w:p>
    <w:p w14:paraId="716BC76C" w14:textId="77777777" w:rsidR="004428A1" w:rsidRPr="00A815E1" w:rsidRDefault="004428A1" w:rsidP="004428A1">
      <w:pPr>
        <w:spacing w:line="312" w:lineRule="auto"/>
        <w:jc w:val="both"/>
        <w:rPr>
          <w:b/>
          <w:bCs/>
          <w:szCs w:val="26"/>
        </w:rPr>
      </w:pPr>
      <w:bookmarkStart w:id="1" w:name="_Hlk139918229"/>
      <w:r w:rsidRPr="00A815E1">
        <w:rPr>
          <w:b/>
          <w:bCs/>
          <w:szCs w:val="26"/>
        </w:rPr>
        <w:t>Hợp đồng tặng cho tài sản giữa công ty cổ phần và mẹ nuôi của Chủ tịch Hội đồng quản trị vô hiệu khi nào?</w:t>
      </w:r>
    </w:p>
    <w:p w14:paraId="4ECE642F" w14:textId="77777777" w:rsidR="004428A1" w:rsidRPr="00A815E1" w:rsidRDefault="004428A1" w:rsidP="004428A1">
      <w:pPr>
        <w:tabs>
          <w:tab w:val="left" w:pos="2566"/>
          <w:tab w:val="left" w:pos="4853"/>
          <w:tab w:val="left" w:pos="7140"/>
        </w:tabs>
        <w:spacing w:line="312" w:lineRule="auto"/>
        <w:jc w:val="both"/>
        <w:rPr>
          <w:bCs/>
          <w:szCs w:val="26"/>
        </w:rPr>
      </w:pPr>
      <w:r w:rsidRPr="00A815E1">
        <w:rPr>
          <w:b/>
          <w:szCs w:val="26"/>
        </w:rPr>
        <w:t xml:space="preserve">A. </w:t>
      </w:r>
      <w:r w:rsidRPr="00A815E1">
        <w:rPr>
          <w:bCs/>
          <w:szCs w:val="26"/>
        </w:rPr>
        <w:t>Được thực hiện trong thời gian 18 tháng trước ngày Tòa án ra quyết định mở thủ tục phá sản</w:t>
      </w:r>
    </w:p>
    <w:p w14:paraId="5EE632EB" w14:textId="77777777" w:rsidR="004428A1" w:rsidRPr="00A815E1" w:rsidRDefault="004428A1" w:rsidP="004428A1">
      <w:pPr>
        <w:tabs>
          <w:tab w:val="left" w:pos="2566"/>
          <w:tab w:val="left" w:pos="4853"/>
          <w:tab w:val="left" w:pos="7140"/>
        </w:tabs>
        <w:spacing w:line="312" w:lineRule="auto"/>
        <w:jc w:val="both"/>
        <w:rPr>
          <w:bCs/>
          <w:szCs w:val="26"/>
        </w:rPr>
      </w:pPr>
      <w:r w:rsidRPr="00A815E1">
        <w:rPr>
          <w:b/>
          <w:szCs w:val="26"/>
        </w:rPr>
        <w:t xml:space="preserve">B. </w:t>
      </w:r>
      <w:r w:rsidRPr="00A815E1">
        <w:rPr>
          <w:bCs/>
          <w:szCs w:val="26"/>
        </w:rPr>
        <w:t>Được thực hiện trong thời gian 06 tháng trước ngày Tòa án ra quyết định mở thủ tục phá sản</w:t>
      </w:r>
    </w:p>
    <w:p w14:paraId="403C4507" w14:textId="77777777" w:rsidR="004428A1" w:rsidRPr="00A815E1" w:rsidRDefault="004428A1" w:rsidP="004428A1">
      <w:pPr>
        <w:tabs>
          <w:tab w:val="left" w:pos="2566"/>
          <w:tab w:val="left" w:pos="4853"/>
          <w:tab w:val="left" w:pos="7140"/>
        </w:tabs>
        <w:spacing w:line="312" w:lineRule="auto"/>
        <w:jc w:val="both"/>
        <w:rPr>
          <w:bCs/>
          <w:szCs w:val="26"/>
        </w:rPr>
      </w:pPr>
      <w:r w:rsidRPr="00A815E1">
        <w:rPr>
          <w:b/>
          <w:szCs w:val="26"/>
        </w:rPr>
        <w:t>C.</w:t>
      </w:r>
      <w:r w:rsidRPr="00A815E1">
        <w:rPr>
          <w:bCs/>
          <w:szCs w:val="26"/>
        </w:rPr>
        <w:t xml:space="preserve"> Vô hiệu trong mọi trường hợp</w:t>
      </w:r>
    </w:p>
    <w:p w14:paraId="6330E758" w14:textId="77777777" w:rsidR="004428A1" w:rsidRPr="00A815E1" w:rsidRDefault="004428A1" w:rsidP="004428A1">
      <w:pPr>
        <w:tabs>
          <w:tab w:val="left" w:pos="2566"/>
          <w:tab w:val="left" w:pos="4853"/>
          <w:tab w:val="left" w:pos="7140"/>
        </w:tabs>
        <w:spacing w:line="312" w:lineRule="auto"/>
        <w:jc w:val="both"/>
        <w:rPr>
          <w:bCs/>
          <w:szCs w:val="26"/>
        </w:rPr>
      </w:pPr>
      <w:r w:rsidRPr="00A815E1">
        <w:rPr>
          <w:b/>
          <w:szCs w:val="26"/>
        </w:rPr>
        <w:t xml:space="preserve">D. </w:t>
      </w:r>
      <w:r w:rsidRPr="00A815E1">
        <w:rPr>
          <w:bCs/>
          <w:szCs w:val="26"/>
        </w:rPr>
        <w:t xml:space="preserve">Không được sự đồng ý của quản tài viên </w:t>
      </w:r>
    </w:p>
    <w:p w14:paraId="662817F2" w14:textId="77777777" w:rsidR="004428A1" w:rsidRDefault="004428A1" w:rsidP="004428A1">
      <w:pPr>
        <w:tabs>
          <w:tab w:val="left" w:pos="2566"/>
          <w:tab w:val="left" w:pos="4853"/>
          <w:tab w:val="left" w:pos="7140"/>
        </w:tabs>
        <w:spacing w:line="312" w:lineRule="auto"/>
        <w:jc w:val="both"/>
        <w:rPr>
          <w:szCs w:val="26"/>
        </w:rPr>
      </w:pPr>
      <w:r w:rsidRPr="00A815E1">
        <w:rPr>
          <w:szCs w:val="26"/>
        </w:rPr>
        <w:t>ANSWER: A</w:t>
      </w:r>
    </w:p>
    <w:p w14:paraId="13B98069" w14:textId="77777777" w:rsidR="00742A5B" w:rsidRPr="004428A1" w:rsidRDefault="00742A5B" w:rsidP="00742A5B">
      <w:pPr>
        <w:spacing w:line="312" w:lineRule="auto"/>
        <w:jc w:val="both"/>
        <w:rPr>
          <w:rFonts w:cs="Times New Roman"/>
          <w:szCs w:val="26"/>
        </w:rPr>
      </w:pPr>
    </w:p>
    <w:p w14:paraId="1F2C4083" w14:textId="77777777" w:rsidR="00742A5B" w:rsidRPr="004428A1" w:rsidRDefault="00742A5B" w:rsidP="00742A5B">
      <w:pPr>
        <w:tabs>
          <w:tab w:val="left" w:pos="567"/>
        </w:tabs>
        <w:spacing w:line="312" w:lineRule="auto"/>
        <w:jc w:val="both"/>
        <w:rPr>
          <w:rFonts w:cs="Times New Roman"/>
          <w:b/>
          <w:szCs w:val="26"/>
        </w:rPr>
      </w:pPr>
      <w:r w:rsidRPr="004428A1">
        <w:rPr>
          <w:rFonts w:cs="Times New Roman"/>
          <w:b/>
          <w:szCs w:val="26"/>
        </w:rPr>
        <w:t>Vụ việc phá sản có tài sản ở nước ngoài thuộc thẩm quyền giải quyết của?</w:t>
      </w:r>
    </w:p>
    <w:p w14:paraId="7FB3997C" w14:textId="77777777" w:rsidR="00742A5B" w:rsidRPr="004428A1" w:rsidRDefault="00742A5B" w:rsidP="00742A5B">
      <w:pPr>
        <w:tabs>
          <w:tab w:val="left" w:pos="1060"/>
        </w:tabs>
        <w:spacing w:line="312" w:lineRule="auto"/>
        <w:jc w:val="both"/>
        <w:rPr>
          <w:rFonts w:cs="Times New Roman"/>
          <w:szCs w:val="26"/>
        </w:rPr>
      </w:pPr>
      <w:r w:rsidRPr="004428A1">
        <w:rPr>
          <w:rFonts w:cs="Times New Roman"/>
          <w:b/>
          <w:szCs w:val="26"/>
        </w:rPr>
        <w:t>A.</w:t>
      </w:r>
      <w:r w:rsidRPr="004428A1">
        <w:rPr>
          <w:rFonts w:cs="Times New Roman"/>
          <w:szCs w:val="26"/>
        </w:rPr>
        <w:t xml:space="preserve"> Tòa án nhân dân cấp tỉnh</w:t>
      </w:r>
    </w:p>
    <w:p w14:paraId="28141738" w14:textId="77777777" w:rsidR="00742A5B" w:rsidRPr="004428A1" w:rsidRDefault="00742A5B" w:rsidP="00742A5B">
      <w:pPr>
        <w:tabs>
          <w:tab w:val="left" w:pos="1060"/>
        </w:tabs>
        <w:spacing w:line="312" w:lineRule="auto"/>
        <w:jc w:val="both"/>
        <w:rPr>
          <w:rFonts w:cs="Times New Roman"/>
          <w:szCs w:val="26"/>
        </w:rPr>
      </w:pPr>
      <w:r w:rsidRPr="004428A1">
        <w:rPr>
          <w:rFonts w:cs="Times New Roman"/>
          <w:b/>
          <w:szCs w:val="26"/>
        </w:rPr>
        <w:t>B.</w:t>
      </w:r>
      <w:r w:rsidRPr="004428A1">
        <w:rPr>
          <w:rFonts w:cs="Times New Roman"/>
          <w:szCs w:val="26"/>
        </w:rPr>
        <w:t xml:space="preserve"> Tòa án nhân dân cấp huyện</w:t>
      </w:r>
    </w:p>
    <w:p w14:paraId="25CB8BD9" w14:textId="77777777" w:rsidR="00742A5B" w:rsidRPr="004428A1" w:rsidRDefault="00742A5B" w:rsidP="00742A5B">
      <w:pPr>
        <w:tabs>
          <w:tab w:val="left" w:pos="1060"/>
        </w:tabs>
        <w:spacing w:line="312" w:lineRule="auto"/>
        <w:jc w:val="both"/>
        <w:rPr>
          <w:rFonts w:cs="Times New Roman"/>
          <w:szCs w:val="26"/>
        </w:rPr>
      </w:pPr>
      <w:r w:rsidRPr="004428A1">
        <w:rPr>
          <w:rFonts w:cs="Times New Roman"/>
          <w:b/>
          <w:szCs w:val="26"/>
        </w:rPr>
        <w:t>C.</w:t>
      </w:r>
      <w:r w:rsidRPr="004428A1">
        <w:rPr>
          <w:rFonts w:cs="Times New Roman"/>
          <w:szCs w:val="26"/>
        </w:rPr>
        <w:t xml:space="preserve"> Tòa án nhân dân cấp cao</w:t>
      </w:r>
    </w:p>
    <w:p w14:paraId="0CC0C8C5" w14:textId="77777777" w:rsidR="00742A5B" w:rsidRPr="004428A1" w:rsidRDefault="00742A5B" w:rsidP="00742A5B">
      <w:pPr>
        <w:tabs>
          <w:tab w:val="left" w:pos="1060"/>
        </w:tabs>
        <w:spacing w:line="312" w:lineRule="auto"/>
        <w:jc w:val="both"/>
        <w:rPr>
          <w:rFonts w:cs="Times New Roman"/>
          <w:szCs w:val="26"/>
        </w:rPr>
      </w:pPr>
      <w:r w:rsidRPr="004428A1">
        <w:rPr>
          <w:rFonts w:cs="Times New Roman"/>
          <w:b/>
          <w:szCs w:val="26"/>
        </w:rPr>
        <w:t>D.</w:t>
      </w:r>
      <w:r w:rsidRPr="004428A1">
        <w:rPr>
          <w:rFonts w:cs="Times New Roman"/>
          <w:szCs w:val="26"/>
        </w:rPr>
        <w:t xml:space="preserve"> Tòa án nhân dân tối cao</w:t>
      </w:r>
    </w:p>
    <w:p w14:paraId="5AE2E53D" w14:textId="77777777" w:rsidR="00742A5B" w:rsidRPr="004428A1" w:rsidRDefault="00742A5B" w:rsidP="00742A5B">
      <w:pPr>
        <w:tabs>
          <w:tab w:val="left" w:pos="1060"/>
        </w:tabs>
        <w:spacing w:line="312" w:lineRule="auto"/>
        <w:jc w:val="both"/>
        <w:rPr>
          <w:rFonts w:cs="Times New Roman"/>
          <w:szCs w:val="26"/>
        </w:rPr>
      </w:pPr>
      <w:r w:rsidRPr="004428A1">
        <w:rPr>
          <w:rFonts w:cs="Times New Roman"/>
          <w:szCs w:val="26"/>
        </w:rPr>
        <w:t>ANSWER: A</w:t>
      </w:r>
    </w:p>
    <w:bookmarkEnd w:id="1"/>
    <w:p w14:paraId="6BC9256B" w14:textId="77777777" w:rsidR="0092714B" w:rsidRPr="00C82150" w:rsidRDefault="0092714B" w:rsidP="00C82150">
      <w:pPr>
        <w:spacing w:line="312" w:lineRule="auto"/>
        <w:jc w:val="both"/>
        <w:rPr>
          <w:rFonts w:cs="Times New Roman"/>
          <w:color w:val="FF0000"/>
          <w:szCs w:val="26"/>
        </w:rPr>
      </w:pPr>
    </w:p>
    <w:p w14:paraId="04E81C48" w14:textId="77777777" w:rsidR="00F64F53" w:rsidRPr="00C82150" w:rsidRDefault="00F64F53" w:rsidP="00C82150">
      <w:pPr>
        <w:spacing w:line="312" w:lineRule="auto"/>
        <w:rPr>
          <w:rFonts w:cs="Times New Roman"/>
          <w:b/>
          <w:color w:val="FF0000"/>
          <w:szCs w:val="26"/>
        </w:rPr>
      </w:pPr>
      <w:bookmarkStart w:id="2" w:name="_Hlk150160204"/>
      <w:r w:rsidRPr="00C82150">
        <w:rPr>
          <w:rFonts w:cs="Times New Roman"/>
          <w:b/>
          <w:color w:val="FF0000"/>
          <w:szCs w:val="26"/>
        </w:rPr>
        <w:t>PHẦN TỰ LUẬN (</w:t>
      </w:r>
      <w:r w:rsidRPr="00C82150">
        <w:rPr>
          <w:rFonts w:cs="Times New Roman"/>
          <w:b/>
          <w:i/>
          <w:iCs/>
          <w:color w:val="FF0000"/>
          <w:szCs w:val="26"/>
        </w:rPr>
        <w:t>4 câu hỏi + 1 điểm/câu</w:t>
      </w:r>
      <w:r w:rsidRPr="00C82150">
        <w:rPr>
          <w:rFonts w:cs="Times New Roman"/>
          <w:b/>
          <w:color w:val="FF0000"/>
          <w:szCs w:val="26"/>
        </w:rPr>
        <w:t>)</w:t>
      </w:r>
    </w:p>
    <w:p w14:paraId="57919B78" w14:textId="77777777" w:rsidR="00F64F53" w:rsidRPr="00C82150" w:rsidRDefault="00F64F53" w:rsidP="00C82150">
      <w:pPr>
        <w:spacing w:line="312" w:lineRule="auto"/>
        <w:rPr>
          <w:rFonts w:cs="Times New Roman"/>
          <w:b/>
          <w:color w:val="FF0000"/>
          <w:szCs w:val="26"/>
        </w:rPr>
      </w:pPr>
    </w:p>
    <w:p w14:paraId="24ED380B" w14:textId="77777777" w:rsidR="00F64F53" w:rsidRPr="00A815E1" w:rsidRDefault="00F64F53" w:rsidP="00C82150">
      <w:pPr>
        <w:spacing w:line="312" w:lineRule="auto"/>
        <w:jc w:val="both"/>
        <w:rPr>
          <w:rFonts w:cs="Times New Roman"/>
          <w:b/>
          <w:color w:val="FF0000"/>
          <w:szCs w:val="26"/>
        </w:rPr>
      </w:pPr>
      <w:r w:rsidRPr="00A815E1">
        <w:rPr>
          <w:rFonts w:cs="Times New Roman"/>
          <w:b/>
          <w:color w:val="FF0000"/>
          <w:szCs w:val="26"/>
        </w:rPr>
        <w:t>Câu hỏi 1: (1 điểm)</w:t>
      </w:r>
    </w:p>
    <w:p w14:paraId="4A9C6D6D" w14:textId="77777777" w:rsidR="00C82150" w:rsidRPr="00A815E1" w:rsidRDefault="00C82150" w:rsidP="00C82150">
      <w:pPr>
        <w:spacing w:line="312" w:lineRule="auto"/>
        <w:rPr>
          <w:rFonts w:cs="Times New Roman"/>
          <w:b/>
          <w:bCs/>
          <w:color w:val="EE0000"/>
          <w:szCs w:val="26"/>
        </w:rPr>
      </w:pPr>
      <w:r w:rsidRPr="00A815E1">
        <w:rPr>
          <w:rFonts w:cs="Times New Roman"/>
          <w:b/>
          <w:bCs/>
          <w:color w:val="EE0000"/>
          <w:szCs w:val="26"/>
        </w:rPr>
        <w:t>Một cá nhân muốn góp vốn vào Công ty TNHH bằng quyền sở hữu trí tuệ. Hỏi tài sản này có cần định giá không? Giải thích và nêu căn cứ pháp lý.</w:t>
      </w:r>
    </w:p>
    <w:p w14:paraId="2180431B" w14:textId="77777777" w:rsidR="00F64F53" w:rsidRPr="00A815E1" w:rsidRDefault="00F64F53" w:rsidP="00C82150">
      <w:pPr>
        <w:spacing w:line="312" w:lineRule="auto"/>
        <w:rPr>
          <w:rFonts w:cs="Times New Roman"/>
          <w:b/>
          <w:color w:val="FF0000"/>
          <w:szCs w:val="26"/>
        </w:rPr>
      </w:pPr>
    </w:p>
    <w:p w14:paraId="509B1D41" w14:textId="5F8CA039" w:rsidR="00F64F53" w:rsidRPr="00A815E1" w:rsidRDefault="00F64F53" w:rsidP="00C82150">
      <w:pPr>
        <w:spacing w:line="312" w:lineRule="auto"/>
        <w:jc w:val="both"/>
        <w:rPr>
          <w:rFonts w:cs="Times New Roman"/>
          <w:b/>
          <w:color w:val="FF0000"/>
          <w:szCs w:val="26"/>
        </w:rPr>
      </w:pPr>
      <w:r w:rsidRPr="00A815E1">
        <w:rPr>
          <w:rFonts w:cs="Times New Roman"/>
          <w:b/>
          <w:color w:val="FF0000"/>
          <w:szCs w:val="26"/>
        </w:rPr>
        <w:t xml:space="preserve">Câu hỏi </w:t>
      </w:r>
      <w:r w:rsidR="00C82150" w:rsidRPr="00A815E1">
        <w:rPr>
          <w:rFonts w:cs="Times New Roman"/>
          <w:b/>
          <w:color w:val="FF0000"/>
          <w:szCs w:val="26"/>
        </w:rPr>
        <w:t>2</w:t>
      </w:r>
      <w:r w:rsidRPr="00A815E1">
        <w:rPr>
          <w:rFonts w:cs="Times New Roman"/>
          <w:b/>
          <w:color w:val="FF0000"/>
          <w:szCs w:val="26"/>
        </w:rPr>
        <w:t>: (1 điểm)</w:t>
      </w:r>
    </w:p>
    <w:p w14:paraId="30EB9DB9" w14:textId="1B953D1D" w:rsidR="00C82150" w:rsidRPr="00A815E1" w:rsidRDefault="00C82150" w:rsidP="00C82150">
      <w:pPr>
        <w:spacing w:line="312" w:lineRule="auto"/>
        <w:rPr>
          <w:rFonts w:cs="Times New Roman"/>
          <w:b/>
          <w:bCs/>
          <w:color w:val="EE0000"/>
          <w:szCs w:val="26"/>
        </w:rPr>
      </w:pPr>
      <w:r w:rsidRPr="00A815E1">
        <w:rPr>
          <w:rFonts w:cs="Times New Roman"/>
          <w:b/>
          <w:bCs/>
          <w:color w:val="EE0000"/>
          <w:szCs w:val="26"/>
        </w:rPr>
        <w:t xml:space="preserve">Công ty cổ phần ABC bị thu hồi </w:t>
      </w:r>
      <w:r w:rsidRPr="00A815E1">
        <w:rPr>
          <w:rFonts w:cs="Times New Roman"/>
          <w:b/>
          <w:bCs/>
          <w:color w:val="EE0000"/>
          <w:szCs w:val="26"/>
          <w:lang w:val="vi-VN"/>
        </w:rPr>
        <w:t xml:space="preserve">Giấy chứng nhận </w:t>
      </w:r>
      <w:r w:rsidRPr="00A815E1">
        <w:rPr>
          <w:rFonts w:cs="Times New Roman"/>
          <w:b/>
          <w:bCs/>
          <w:color w:val="EE0000"/>
          <w:szCs w:val="26"/>
          <w:shd w:val="solid" w:color="FFFFFF" w:fill="auto"/>
          <w:lang w:val="vi-VN"/>
        </w:rPr>
        <w:t>đăng ký</w:t>
      </w:r>
      <w:r w:rsidRPr="00A815E1">
        <w:rPr>
          <w:rFonts w:cs="Times New Roman"/>
          <w:b/>
          <w:bCs/>
          <w:color w:val="EE0000"/>
          <w:szCs w:val="26"/>
          <w:lang w:val="vi-VN"/>
        </w:rPr>
        <w:t xml:space="preserve"> doanh nghiệp</w:t>
      </w:r>
      <w:r w:rsidRPr="00A815E1">
        <w:rPr>
          <w:rFonts w:cs="Times New Roman"/>
          <w:b/>
          <w:bCs/>
          <w:color w:val="EE0000"/>
          <w:szCs w:val="26"/>
        </w:rPr>
        <w:t xml:space="preserve">. </w:t>
      </w:r>
      <w:r w:rsidR="004428A1" w:rsidRPr="00A815E1">
        <w:rPr>
          <w:rFonts w:cs="Times New Roman"/>
          <w:b/>
          <w:bCs/>
          <w:color w:val="EE0000"/>
          <w:szCs w:val="26"/>
        </w:rPr>
        <w:t>Hỏi công ty</w:t>
      </w:r>
      <w:r w:rsidRPr="00A815E1">
        <w:rPr>
          <w:rFonts w:cs="Times New Roman"/>
          <w:b/>
          <w:bCs/>
          <w:color w:val="EE0000"/>
          <w:szCs w:val="26"/>
        </w:rPr>
        <w:t xml:space="preserve"> có bị giải thể không? Giải thích và nêu căn cứ pháp lý.</w:t>
      </w:r>
    </w:p>
    <w:p w14:paraId="6CBB713E" w14:textId="77777777" w:rsidR="00F64F53" w:rsidRPr="00A815E1" w:rsidRDefault="00F64F53" w:rsidP="00C82150">
      <w:pPr>
        <w:spacing w:line="312" w:lineRule="auto"/>
        <w:jc w:val="both"/>
        <w:rPr>
          <w:rFonts w:cs="Times New Roman"/>
          <w:b/>
          <w:color w:val="FF0000"/>
          <w:szCs w:val="26"/>
        </w:rPr>
      </w:pPr>
    </w:p>
    <w:p w14:paraId="6DF453D4" w14:textId="7A02912F" w:rsidR="00F64F53" w:rsidRPr="00A815E1" w:rsidRDefault="00F64F53" w:rsidP="00C82150">
      <w:pPr>
        <w:spacing w:line="312" w:lineRule="auto"/>
        <w:jc w:val="both"/>
        <w:rPr>
          <w:rFonts w:cs="Times New Roman"/>
          <w:b/>
          <w:color w:val="FF0000"/>
          <w:szCs w:val="26"/>
        </w:rPr>
      </w:pPr>
      <w:r w:rsidRPr="00A815E1">
        <w:rPr>
          <w:rFonts w:cs="Times New Roman"/>
          <w:b/>
          <w:color w:val="FF0000"/>
          <w:szCs w:val="26"/>
        </w:rPr>
        <w:t xml:space="preserve">Câu hỏi </w:t>
      </w:r>
      <w:r w:rsidR="00C82150" w:rsidRPr="00A815E1">
        <w:rPr>
          <w:rFonts w:cs="Times New Roman"/>
          <w:b/>
          <w:color w:val="FF0000"/>
          <w:szCs w:val="26"/>
        </w:rPr>
        <w:t>3</w:t>
      </w:r>
      <w:r w:rsidRPr="00A815E1">
        <w:rPr>
          <w:rFonts w:cs="Times New Roman"/>
          <w:b/>
          <w:color w:val="FF0000"/>
          <w:szCs w:val="26"/>
        </w:rPr>
        <w:t>: (1 điểm)</w:t>
      </w:r>
    </w:p>
    <w:p w14:paraId="4B0ECD02" w14:textId="77777777" w:rsidR="00C82150" w:rsidRPr="00A815E1" w:rsidRDefault="00C82150" w:rsidP="00C82150">
      <w:pPr>
        <w:spacing w:line="312" w:lineRule="auto"/>
        <w:rPr>
          <w:rFonts w:cs="Times New Roman"/>
          <w:b/>
          <w:bCs/>
          <w:color w:val="EE0000"/>
          <w:szCs w:val="26"/>
        </w:rPr>
      </w:pPr>
      <w:r w:rsidRPr="00A815E1">
        <w:rPr>
          <w:rFonts w:cs="Times New Roman"/>
          <w:b/>
          <w:bCs/>
          <w:color w:val="EE0000"/>
          <w:szCs w:val="26"/>
        </w:rPr>
        <w:lastRenderedPageBreak/>
        <w:t xml:space="preserve">Đại Hội đồng cổ đông của công ty cổ phần ABC họp quyết định </w:t>
      </w:r>
      <w:r w:rsidRPr="00A815E1">
        <w:rPr>
          <w:rFonts w:cs="Times New Roman"/>
          <w:b/>
          <w:bCs/>
          <w:color w:val="EE0000"/>
          <w:szCs w:val="26"/>
          <w:lang w:val="vi-VN"/>
        </w:rPr>
        <w:t>chấm dứt hợp đồng đối với Tổng giám đốc</w:t>
      </w:r>
      <w:r w:rsidRPr="00A815E1">
        <w:rPr>
          <w:rFonts w:cs="Times New Roman"/>
          <w:b/>
          <w:bCs/>
          <w:color w:val="EE0000"/>
          <w:szCs w:val="26"/>
        </w:rPr>
        <w:t>. Hỏi hành vi này của Đại hội đồng cổ đông có hợp pháp không? Giải thích và nêu căn cứ pháp lý.</w:t>
      </w:r>
    </w:p>
    <w:p w14:paraId="7159A8B8" w14:textId="77777777" w:rsidR="00F64F53" w:rsidRPr="00A815E1" w:rsidRDefault="00F64F53" w:rsidP="00C82150">
      <w:pPr>
        <w:spacing w:line="312" w:lineRule="auto"/>
        <w:ind w:left="-55"/>
        <w:rPr>
          <w:rFonts w:cs="Times New Roman"/>
          <w:bCs/>
          <w:szCs w:val="26"/>
        </w:rPr>
      </w:pPr>
    </w:p>
    <w:p w14:paraId="17AA9FFE" w14:textId="641594E6" w:rsidR="00F64F53" w:rsidRPr="00A815E1" w:rsidRDefault="00F64F53" w:rsidP="00C82150">
      <w:pPr>
        <w:spacing w:line="312" w:lineRule="auto"/>
        <w:jc w:val="both"/>
        <w:rPr>
          <w:rFonts w:cs="Times New Roman"/>
          <w:b/>
          <w:color w:val="FF0000"/>
          <w:szCs w:val="26"/>
        </w:rPr>
      </w:pPr>
      <w:r w:rsidRPr="00A815E1">
        <w:rPr>
          <w:rFonts w:cs="Times New Roman"/>
          <w:b/>
          <w:color w:val="FF0000"/>
          <w:szCs w:val="26"/>
        </w:rPr>
        <w:t xml:space="preserve">Câu hỏi </w:t>
      </w:r>
      <w:r w:rsidR="00C82150" w:rsidRPr="00A815E1">
        <w:rPr>
          <w:rFonts w:cs="Times New Roman"/>
          <w:b/>
          <w:color w:val="FF0000"/>
          <w:szCs w:val="26"/>
        </w:rPr>
        <w:t>4</w:t>
      </w:r>
      <w:r w:rsidRPr="00A815E1">
        <w:rPr>
          <w:rFonts w:cs="Times New Roman"/>
          <w:b/>
          <w:color w:val="FF0000"/>
          <w:szCs w:val="26"/>
        </w:rPr>
        <w:t>: (1 điểm)</w:t>
      </w:r>
    </w:p>
    <w:p w14:paraId="08680055" w14:textId="77777777" w:rsidR="00C82150" w:rsidRPr="00A815E1" w:rsidRDefault="00C82150" w:rsidP="00C82150">
      <w:pPr>
        <w:spacing w:line="312" w:lineRule="auto"/>
        <w:rPr>
          <w:rFonts w:cs="Times New Roman"/>
          <w:b/>
          <w:color w:val="FF0000"/>
          <w:szCs w:val="26"/>
        </w:rPr>
      </w:pPr>
      <w:r w:rsidRPr="00A815E1">
        <w:rPr>
          <w:rFonts w:cs="Times New Roman"/>
          <w:b/>
          <w:color w:val="FF0000"/>
          <w:szCs w:val="26"/>
        </w:rPr>
        <w:t xml:space="preserve">Công ty cổ phần X được tổ chức lại thành 3 công ty mới là công ty cổ phần B, công ty cổ phần C, công ty cổ phần D, và chấm dứt hoạt động của công ty cổ phần X. </w:t>
      </w:r>
    </w:p>
    <w:p w14:paraId="18E16D49" w14:textId="77777777" w:rsidR="00C82150" w:rsidRPr="00A815E1" w:rsidRDefault="00C82150" w:rsidP="00C82150">
      <w:pPr>
        <w:spacing w:line="312" w:lineRule="auto"/>
        <w:rPr>
          <w:rFonts w:cs="Times New Roman"/>
          <w:b/>
          <w:color w:val="FF0000"/>
          <w:szCs w:val="26"/>
        </w:rPr>
      </w:pPr>
      <w:r w:rsidRPr="00A815E1">
        <w:rPr>
          <w:rFonts w:cs="Times New Roman"/>
          <w:b/>
          <w:color w:val="FF0000"/>
          <w:szCs w:val="26"/>
        </w:rPr>
        <w:t>Hỏi, Đây là hình thức tổ chức lại doanh nghiệp nào? Giải thích và nêu căn cứ pháp lý.</w:t>
      </w:r>
    </w:p>
    <w:p w14:paraId="37E6EE78" w14:textId="2CE67343" w:rsidR="00F64F53" w:rsidRPr="00F03060" w:rsidRDefault="00A57BBF" w:rsidP="00A57BBF">
      <w:pPr>
        <w:jc w:val="center"/>
        <w:rPr>
          <w:b/>
          <w:color w:val="FF0000"/>
          <w:szCs w:val="26"/>
        </w:rPr>
      </w:pPr>
      <w:r w:rsidRPr="00F03060">
        <w:rPr>
          <w:b/>
          <w:color w:val="FF0000"/>
          <w:szCs w:val="26"/>
        </w:rPr>
        <w:t>---HẾT---</w:t>
      </w:r>
    </w:p>
    <w:p w14:paraId="3157528D" w14:textId="77777777" w:rsidR="00F64F53" w:rsidRDefault="00F64F53" w:rsidP="00F64F53">
      <w:pPr>
        <w:pBdr>
          <w:bottom w:val="single" w:sz="12" w:space="1" w:color="auto"/>
        </w:pBdr>
        <w:rPr>
          <w:b/>
          <w:color w:val="FF0000"/>
          <w:szCs w:val="26"/>
        </w:rPr>
      </w:pPr>
    </w:p>
    <w:p w14:paraId="7E06C6B5" w14:textId="77777777" w:rsidR="00F64F53" w:rsidRDefault="00F64F53" w:rsidP="00F64F53">
      <w:pPr>
        <w:rPr>
          <w:b/>
          <w:color w:val="FF0000"/>
          <w:szCs w:val="26"/>
        </w:rPr>
      </w:pPr>
    </w:p>
    <w:p w14:paraId="650205A3" w14:textId="77777777" w:rsidR="00F64F53" w:rsidRPr="005E150B" w:rsidRDefault="00F64F53" w:rsidP="00F64F53">
      <w:pPr>
        <w:jc w:val="center"/>
        <w:rPr>
          <w:b/>
          <w:szCs w:val="26"/>
        </w:rPr>
      </w:pPr>
      <w:r>
        <w:rPr>
          <w:b/>
          <w:szCs w:val="26"/>
        </w:rPr>
        <w:t xml:space="preserve">ĐÁP ÁN PHẦN TỰ LUẬN VÀ </w:t>
      </w:r>
      <w:r w:rsidRPr="005E150B">
        <w:rPr>
          <w:b/>
          <w:szCs w:val="26"/>
        </w:rPr>
        <w:t>THANG ĐIỂM</w:t>
      </w:r>
    </w:p>
    <w:p w14:paraId="199F3009" w14:textId="77777777" w:rsidR="00F64F53" w:rsidRPr="005E150B" w:rsidRDefault="00F64F53" w:rsidP="00F64F53">
      <w:pPr>
        <w:rPr>
          <w:b/>
          <w:szCs w:val="26"/>
        </w:rPr>
      </w:pPr>
    </w:p>
    <w:tbl>
      <w:tblPr>
        <w:tblStyle w:val="TableGrid"/>
        <w:tblW w:w="0" w:type="auto"/>
        <w:tblLook w:val="04A0" w:firstRow="1" w:lastRow="0" w:firstColumn="1" w:lastColumn="0" w:noHBand="0" w:noVBand="1"/>
      </w:tblPr>
      <w:tblGrid>
        <w:gridCol w:w="1925"/>
        <w:gridCol w:w="4307"/>
        <w:gridCol w:w="1701"/>
        <w:gridCol w:w="1276"/>
      </w:tblGrid>
      <w:tr w:rsidR="00F64F53" w:rsidRPr="005E150B" w14:paraId="52A72407" w14:textId="77777777" w:rsidTr="002D59B2">
        <w:tc>
          <w:tcPr>
            <w:tcW w:w="1925" w:type="dxa"/>
          </w:tcPr>
          <w:p w14:paraId="0B027961" w14:textId="77777777" w:rsidR="00F64F53" w:rsidRPr="005E150B" w:rsidRDefault="00F64F53" w:rsidP="002D59B2">
            <w:pPr>
              <w:jc w:val="center"/>
              <w:rPr>
                <w:b/>
                <w:szCs w:val="26"/>
              </w:rPr>
            </w:pPr>
            <w:r w:rsidRPr="005E150B">
              <w:rPr>
                <w:b/>
                <w:szCs w:val="26"/>
              </w:rPr>
              <w:t>Phần câu hỏi</w:t>
            </w:r>
          </w:p>
        </w:tc>
        <w:tc>
          <w:tcPr>
            <w:tcW w:w="4307" w:type="dxa"/>
          </w:tcPr>
          <w:p w14:paraId="78F722E0" w14:textId="77777777" w:rsidR="00F64F53" w:rsidRPr="005E150B" w:rsidRDefault="00F64F53" w:rsidP="002D59B2">
            <w:pPr>
              <w:jc w:val="center"/>
              <w:rPr>
                <w:b/>
                <w:szCs w:val="26"/>
              </w:rPr>
            </w:pPr>
            <w:r w:rsidRPr="005E150B">
              <w:rPr>
                <w:b/>
                <w:szCs w:val="26"/>
              </w:rPr>
              <w:t>Nội dung</w:t>
            </w:r>
            <w:r>
              <w:rPr>
                <w:b/>
                <w:szCs w:val="26"/>
              </w:rPr>
              <w:t xml:space="preserve"> đáp án</w:t>
            </w:r>
          </w:p>
        </w:tc>
        <w:tc>
          <w:tcPr>
            <w:tcW w:w="1701" w:type="dxa"/>
          </w:tcPr>
          <w:p w14:paraId="3C01E4C2" w14:textId="77777777" w:rsidR="00F64F53" w:rsidRPr="005E150B" w:rsidRDefault="00F64F53" w:rsidP="002D59B2">
            <w:pPr>
              <w:jc w:val="center"/>
              <w:rPr>
                <w:b/>
                <w:szCs w:val="26"/>
              </w:rPr>
            </w:pPr>
            <w:r w:rsidRPr="005E150B">
              <w:rPr>
                <w:b/>
                <w:szCs w:val="26"/>
              </w:rPr>
              <w:t>Thang điểm</w:t>
            </w:r>
          </w:p>
        </w:tc>
        <w:tc>
          <w:tcPr>
            <w:tcW w:w="1276" w:type="dxa"/>
          </w:tcPr>
          <w:p w14:paraId="2FB1CA35" w14:textId="77777777" w:rsidR="00F64F53" w:rsidRPr="005E150B" w:rsidRDefault="00F64F53" w:rsidP="002D59B2">
            <w:pPr>
              <w:jc w:val="center"/>
              <w:rPr>
                <w:b/>
                <w:szCs w:val="26"/>
              </w:rPr>
            </w:pPr>
            <w:r w:rsidRPr="005E150B">
              <w:rPr>
                <w:b/>
                <w:szCs w:val="26"/>
              </w:rPr>
              <w:t>Ghi chú</w:t>
            </w:r>
          </w:p>
        </w:tc>
      </w:tr>
      <w:tr w:rsidR="00F64F53" w:rsidRPr="005E150B" w14:paraId="2AEEFBA5" w14:textId="77777777" w:rsidTr="002D59B2">
        <w:tc>
          <w:tcPr>
            <w:tcW w:w="6232" w:type="dxa"/>
            <w:gridSpan w:val="2"/>
          </w:tcPr>
          <w:p w14:paraId="711DF309" w14:textId="77777777" w:rsidR="00F64F53" w:rsidRPr="005E150B" w:rsidRDefault="00F64F53" w:rsidP="002D59B2">
            <w:pPr>
              <w:rPr>
                <w:b/>
                <w:szCs w:val="26"/>
              </w:rPr>
            </w:pPr>
            <w:r w:rsidRPr="005E150B">
              <w:rPr>
                <w:b/>
                <w:szCs w:val="26"/>
              </w:rPr>
              <w:t>I. Trắc nghiệm</w:t>
            </w:r>
          </w:p>
        </w:tc>
        <w:tc>
          <w:tcPr>
            <w:tcW w:w="1701" w:type="dxa"/>
          </w:tcPr>
          <w:p w14:paraId="25019FF3" w14:textId="77777777" w:rsidR="00F64F53" w:rsidRPr="005E150B" w:rsidRDefault="00F64F53" w:rsidP="002D59B2">
            <w:pPr>
              <w:jc w:val="center"/>
              <w:rPr>
                <w:b/>
                <w:szCs w:val="26"/>
              </w:rPr>
            </w:pPr>
            <w:r>
              <w:rPr>
                <w:b/>
                <w:szCs w:val="26"/>
              </w:rPr>
              <w:t>6</w:t>
            </w:r>
            <w:r w:rsidRPr="005E150B">
              <w:rPr>
                <w:b/>
                <w:szCs w:val="26"/>
              </w:rPr>
              <w:t>.0</w:t>
            </w:r>
          </w:p>
        </w:tc>
        <w:tc>
          <w:tcPr>
            <w:tcW w:w="1276" w:type="dxa"/>
          </w:tcPr>
          <w:p w14:paraId="4A61F489" w14:textId="77777777" w:rsidR="00F64F53" w:rsidRPr="005E150B" w:rsidRDefault="00F64F53" w:rsidP="002D59B2">
            <w:pPr>
              <w:rPr>
                <w:b/>
                <w:szCs w:val="26"/>
              </w:rPr>
            </w:pPr>
          </w:p>
        </w:tc>
      </w:tr>
      <w:tr w:rsidR="00F64F53" w:rsidRPr="005E150B" w14:paraId="73ACD3BD" w14:textId="77777777" w:rsidTr="002D59B2">
        <w:tc>
          <w:tcPr>
            <w:tcW w:w="1925" w:type="dxa"/>
          </w:tcPr>
          <w:p w14:paraId="2D38B48C" w14:textId="77777777" w:rsidR="00F64F53" w:rsidRPr="00124623" w:rsidRDefault="00F64F53" w:rsidP="002D59B2">
            <w:pPr>
              <w:jc w:val="center"/>
              <w:rPr>
                <w:b/>
                <w:szCs w:val="26"/>
              </w:rPr>
            </w:pPr>
            <w:r w:rsidRPr="00124623">
              <w:rPr>
                <w:b/>
                <w:szCs w:val="26"/>
              </w:rPr>
              <w:t>Câu 1</w:t>
            </w:r>
          </w:p>
        </w:tc>
        <w:tc>
          <w:tcPr>
            <w:tcW w:w="4307" w:type="dxa"/>
          </w:tcPr>
          <w:p w14:paraId="73731CE6" w14:textId="77777777" w:rsidR="00F64F53" w:rsidRPr="005E150B" w:rsidRDefault="00F64F53" w:rsidP="002D59B2">
            <w:pPr>
              <w:jc w:val="center"/>
              <w:rPr>
                <w:bCs/>
                <w:szCs w:val="26"/>
              </w:rPr>
            </w:pPr>
            <w:r>
              <w:rPr>
                <w:bCs/>
                <w:szCs w:val="26"/>
              </w:rPr>
              <w:t>A</w:t>
            </w:r>
          </w:p>
        </w:tc>
        <w:tc>
          <w:tcPr>
            <w:tcW w:w="1701" w:type="dxa"/>
          </w:tcPr>
          <w:p w14:paraId="22288CAE" w14:textId="77777777" w:rsidR="00F64F53" w:rsidRPr="005E150B" w:rsidRDefault="00F64F53" w:rsidP="002D59B2">
            <w:pPr>
              <w:jc w:val="center"/>
              <w:rPr>
                <w:bCs/>
                <w:szCs w:val="26"/>
              </w:rPr>
            </w:pPr>
            <w:r w:rsidRPr="005E150B">
              <w:rPr>
                <w:bCs/>
                <w:szCs w:val="26"/>
              </w:rPr>
              <w:t>0.</w:t>
            </w:r>
            <w:r>
              <w:rPr>
                <w:bCs/>
                <w:szCs w:val="26"/>
              </w:rPr>
              <w:t>5</w:t>
            </w:r>
          </w:p>
        </w:tc>
        <w:tc>
          <w:tcPr>
            <w:tcW w:w="1276" w:type="dxa"/>
          </w:tcPr>
          <w:p w14:paraId="08A9C30F" w14:textId="77777777" w:rsidR="00F64F53" w:rsidRPr="005E150B" w:rsidRDefault="00F64F53" w:rsidP="002D59B2">
            <w:pPr>
              <w:rPr>
                <w:b/>
                <w:szCs w:val="26"/>
              </w:rPr>
            </w:pPr>
          </w:p>
        </w:tc>
      </w:tr>
      <w:tr w:rsidR="00F64F53" w:rsidRPr="005E150B" w14:paraId="54537E5C" w14:textId="77777777" w:rsidTr="002D59B2">
        <w:tc>
          <w:tcPr>
            <w:tcW w:w="1925" w:type="dxa"/>
          </w:tcPr>
          <w:p w14:paraId="4843E9D4" w14:textId="77777777" w:rsidR="00F64F53" w:rsidRPr="00124623" w:rsidRDefault="00F64F53" w:rsidP="002D59B2">
            <w:pPr>
              <w:jc w:val="center"/>
              <w:rPr>
                <w:b/>
                <w:szCs w:val="26"/>
              </w:rPr>
            </w:pPr>
            <w:r w:rsidRPr="008E0680">
              <w:rPr>
                <w:b/>
                <w:szCs w:val="26"/>
              </w:rPr>
              <w:t xml:space="preserve">Câu </w:t>
            </w:r>
            <w:r>
              <w:rPr>
                <w:b/>
                <w:szCs w:val="26"/>
              </w:rPr>
              <w:t>2</w:t>
            </w:r>
          </w:p>
        </w:tc>
        <w:tc>
          <w:tcPr>
            <w:tcW w:w="4307" w:type="dxa"/>
          </w:tcPr>
          <w:p w14:paraId="706E40B4" w14:textId="77777777" w:rsidR="00F64F53" w:rsidRDefault="00F64F53" w:rsidP="002D59B2">
            <w:pPr>
              <w:jc w:val="center"/>
              <w:rPr>
                <w:bCs/>
                <w:szCs w:val="26"/>
              </w:rPr>
            </w:pPr>
            <w:r>
              <w:rPr>
                <w:bCs/>
                <w:szCs w:val="26"/>
              </w:rPr>
              <w:t>A</w:t>
            </w:r>
          </w:p>
        </w:tc>
        <w:tc>
          <w:tcPr>
            <w:tcW w:w="1701" w:type="dxa"/>
          </w:tcPr>
          <w:p w14:paraId="50B53FA9" w14:textId="77777777" w:rsidR="00F64F53" w:rsidRPr="005E150B" w:rsidRDefault="00F64F53" w:rsidP="002D59B2">
            <w:pPr>
              <w:jc w:val="center"/>
              <w:rPr>
                <w:bCs/>
                <w:szCs w:val="26"/>
              </w:rPr>
            </w:pPr>
            <w:r w:rsidRPr="00526510">
              <w:rPr>
                <w:bCs/>
                <w:szCs w:val="26"/>
              </w:rPr>
              <w:t>0.5</w:t>
            </w:r>
          </w:p>
        </w:tc>
        <w:tc>
          <w:tcPr>
            <w:tcW w:w="1276" w:type="dxa"/>
          </w:tcPr>
          <w:p w14:paraId="5458236A" w14:textId="77777777" w:rsidR="00F64F53" w:rsidRPr="005E150B" w:rsidRDefault="00F64F53" w:rsidP="002D59B2">
            <w:pPr>
              <w:rPr>
                <w:b/>
                <w:szCs w:val="26"/>
              </w:rPr>
            </w:pPr>
          </w:p>
        </w:tc>
      </w:tr>
      <w:tr w:rsidR="00F64F53" w:rsidRPr="005E150B" w14:paraId="498985A5" w14:textId="77777777" w:rsidTr="002D59B2">
        <w:tc>
          <w:tcPr>
            <w:tcW w:w="1925" w:type="dxa"/>
          </w:tcPr>
          <w:p w14:paraId="22237BFF" w14:textId="77777777" w:rsidR="00F64F53" w:rsidRPr="00124623" w:rsidRDefault="00F64F53" w:rsidP="002D59B2">
            <w:pPr>
              <w:jc w:val="center"/>
              <w:rPr>
                <w:b/>
                <w:szCs w:val="26"/>
              </w:rPr>
            </w:pPr>
            <w:r w:rsidRPr="008E0680">
              <w:rPr>
                <w:b/>
                <w:szCs w:val="26"/>
              </w:rPr>
              <w:t xml:space="preserve">Câu </w:t>
            </w:r>
            <w:r>
              <w:rPr>
                <w:b/>
                <w:szCs w:val="26"/>
              </w:rPr>
              <w:t>3</w:t>
            </w:r>
          </w:p>
        </w:tc>
        <w:tc>
          <w:tcPr>
            <w:tcW w:w="4307" w:type="dxa"/>
          </w:tcPr>
          <w:p w14:paraId="4658A0AE" w14:textId="77777777" w:rsidR="00F64F53" w:rsidRDefault="00F64F53" w:rsidP="002D59B2">
            <w:pPr>
              <w:jc w:val="center"/>
              <w:rPr>
                <w:bCs/>
                <w:szCs w:val="26"/>
              </w:rPr>
            </w:pPr>
            <w:r>
              <w:rPr>
                <w:bCs/>
                <w:szCs w:val="26"/>
              </w:rPr>
              <w:t>A</w:t>
            </w:r>
          </w:p>
        </w:tc>
        <w:tc>
          <w:tcPr>
            <w:tcW w:w="1701" w:type="dxa"/>
          </w:tcPr>
          <w:p w14:paraId="51191225" w14:textId="77777777" w:rsidR="00F64F53" w:rsidRPr="005E150B" w:rsidRDefault="00F64F53" w:rsidP="002D59B2">
            <w:pPr>
              <w:jc w:val="center"/>
              <w:rPr>
                <w:bCs/>
                <w:szCs w:val="26"/>
              </w:rPr>
            </w:pPr>
            <w:r w:rsidRPr="00526510">
              <w:rPr>
                <w:bCs/>
                <w:szCs w:val="26"/>
              </w:rPr>
              <w:t>0.5</w:t>
            </w:r>
          </w:p>
        </w:tc>
        <w:tc>
          <w:tcPr>
            <w:tcW w:w="1276" w:type="dxa"/>
          </w:tcPr>
          <w:p w14:paraId="49D9F49A" w14:textId="77777777" w:rsidR="00F64F53" w:rsidRPr="005E150B" w:rsidRDefault="00F64F53" w:rsidP="002D59B2">
            <w:pPr>
              <w:rPr>
                <w:b/>
                <w:szCs w:val="26"/>
              </w:rPr>
            </w:pPr>
          </w:p>
        </w:tc>
      </w:tr>
      <w:tr w:rsidR="00F64F53" w:rsidRPr="005E150B" w14:paraId="47AF313E" w14:textId="77777777" w:rsidTr="002D59B2">
        <w:tc>
          <w:tcPr>
            <w:tcW w:w="1925" w:type="dxa"/>
          </w:tcPr>
          <w:p w14:paraId="3BD8F2A5" w14:textId="77777777" w:rsidR="00F64F53" w:rsidRPr="00124623" w:rsidRDefault="00F64F53" w:rsidP="002D59B2">
            <w:pPr>
              <w:jc w:val="center"/>
              <w:rPr>
                <w:b/>
                <w:szCs w:val="26"/>
              </w:rPr>
            </w:pPr>
            <w:r w:rsidRPr="008E0680">
              <w:rPr>
                <w:b/>
                <w:szCs w:val="26"/>
              </w:rPr>
              <w:t xml:space="preserve">Câu </w:t>
            </w:r>
            <w:r>
              <w:rPr>
                <w:b/>
                <w:szCs w:val="26"/>
              </w:rPr>
              <w:t>4</w:t>
            </w:r>
          </w:p>
        </w:tc>
        <w:tc>
          <w:tcPr>
            <w:tcW w:w="4307" w:type="dxa"/>
          </w:tcPr>
          <w:p w14:paraId="0CE16668" w14:textId="77777777" w:rsidR="00F64F53" w:rsidRDefault="00F64F53" w:rsidP="002D59B2">
            <w:pPr>
              <w:jc w:val="center"/>
              <w:rPr>
                <w:bCs/>
                <w:szCs w:val="26"/>
              </w:rPr>
            </w:pPr>
            <w:r>
              <w:rPr>
                <w:bCs/>
                <w:szCs w:val="26"/>
              </w:rPr>
              <w:t>A</w:t>
            </w:r>
          </w:p>
        </w:tc>
        <w:tc>
          <w:tcPr>
            <w:tcW w:w="1701" w:type="dxa"/>
          </w:tcPr>
          <w:p w14:paraId="3E225BAE" w14:textId="77777777" w:rsidR="00F64F53" w:rsidRPr="005E150B" w:rsidRDefault="00F64F53" w:rsidP="002D59B2">
            <w:pPr>
              <w:jc w:val="center"/>
              <w:rPr>
                <w:bCs/>
                <w:szCs w:val="26"/>
              </w:rPr>
            </w:pPr>
            <w:r w:rsidRPr="00526510">
              <w:rPr>
                <w:bCs/>
                <w:szCs w:val="26"/>
              </w:rPr>
              <w:t>0.5</w:t>
            </w:r>
          </w:p>
        </w:tc>
        <w:tc>
          <w:tcPr>
            <w:tcW w:w="1276" w:type="dxa"/>
          </w:tcPr>
          <w:p w14:paraId="4723E905" w14:textId="77777777" w:rsidR="00F64F53" w:rsidRPr="005E150B" w:rsidRDefault="00F64F53" w:rsidP="002D59B2">
            <w:pPr>
              <w:rPr>
                <w:b/>
                <w:szCs w:val="26"/>
              </w:rPr>
            </w:pPr>
          </w:p>
        </w:tc>
      </w:tr>
      <w:tr w:rsidR="00F64F53" w:rsidRPr="005E150B" w14:paraId="0B4E6E28" w14:textId="77777777" w:rsidTr="002D59B2">
        <w:tc>
          <w:tcPr>
            <w:tcW w:w="1925" w:type="dxa"/>
          </w:tcPr>
          <w:p w14:paraId="2700FBDB" w14:textId="77777777" w:rsidR="00F64F53" w:rsidRPr="00124623" w:rsidRDefault="00F64F53" w:rsidP="002D59B2">
            <w:pPr>
              <w:jc w:val="center"/>
              <w:rPr>
                <w:b/>
                <w:szCs w:val="26"/>
              </w:rPr>
            </w:pPr>
            <w:r w:rsidRPr="008E0680">
              <w:rPr>
                <w:b/>
                <w:szCs w:val="26"/>
              </w:rPr>
              <w:t xml:space="preserve">Câu </w:t>
            </w:r>
            <w:r>
              <w:rPr>
                <w:b/>
                <w:szCs w:val="26"/>
              </w:rPr>
              <w:t>5</w:t>
            </w:r>
          </w:p>
        </w:tc>
        <w:tc>
          <w:tcPr>
            <w:tcW w:w="4307" w:type="dxa"/>
          </w:tcPr>
          <w:p w14:paraId="6BCABC59" w14:textId="77777777" w:rsidR="00F64F53" w:rsidRDefault="00F64F53" w:rsidP="002D59B2">
            <w:pPr>
              <w:jc w:val="center"/>
              <w:rPr>
                <w:bCs/>
                <w:szCs w:val="26"/>
              </w:rPr>
            </w:pPr>
            <w:r>
              <w:rPr>
                <w:bCs/>
                <w:szCs w:val="26"/>
              </w:rPr>
              <w:t>A</w:t>
            </w:r>
          </w:p>
        </w:tc>
        <w:tc>
          <w:tcPr>
            <w:tcW w:w="1701" w:type="dxa"/>
          </w:tcPr>
          <w:p w14:paraId="5BA8A096" w14:textId="77777777" w:rsidR="00F64F53" w:rsidRPr="005E150B" w:rsidRDefault="00F64F53" w:rsidP="002D59B2">
            <w:pPr>
              <w:jc w:val="center"/>
              <w:rPr>
                <w:bCs/>
                <w:szCs w:val="26"/>
              </w:rPr>
            </w:pPr>
            <w:r w:rsidRPr="00526510">
              <w:rPr>
                <w:bCs/>
                <w:szCs w:val="26"/>
              </w:rPr>
              <w:t>0.5</w:t>
            </w:r>
          </w:p>
        </w:tc>
        <w:tc>
          <w:tcPr>
            <w:tcW w:w="1276" w:type="dxa"/>
          </w:tcPr>
          <w:p w14:paraId="6F2576E0" w14:textId="77777777" w:rsidR="00F64F53" w:rsidRPr="005E150B" w:rsidRDefault="00F64F53" w:rsidP="002D59B2">
            <w:pPr>
              <w:rPr>
                <w:b/>
                <w:szCs w:val="26"/>
              </w:rPr>
            </w:pPr>
          </w:p>
        </w:tc>
      </w:tr>
      <w:tr w:rsidR="00F64F53" w:rsidRPr="005E150B" w14:paraId="79EAF9CB" w14:textId="77777777" w:rsidTr="002D59B2">
        <w:tc>
          <w:tcPr>
            <w:tcW w:w="1925" w:type="dxa"/>
          </w:tcPr>
          <w:p w14:paraId="5AE4B4E5" w14:textId="77777777" w:rsidR="00F64F53" w:rsidRPr="00124623" w:rsidRDefault="00F64F53" w:rsidP="002D59B2">
            <w:pPr>
              <w:jc w:val="center"/>
              <w:rPr>
                <w:b/>
                <w:szCs w:val="26"/>
              </w:rPr>
            </w:pPr>
            <w:r w:rsidRPr="008E0680">
              <w:rPr>
                <w:b/>
                <w:szCs w:val="26"/>
              </w:rPr>
              <w:t xml:space="preserve">Câu </w:t>
            </w:r>
            <w:r>
              <w:rPr>
                <w:b/>
                <w:szCs w:val="26"/>
              </w:rPr>
              <w:t>6</w:t>
            </w:r>
          </w:p>
        </w:tc>
        <w:tc>
          <w:tcPr>
            <w:tcW w:w="4307" w:type="dxa"/>
          </w:tcPr>
          <w:p w14:paraId="12FC9028" w14:textId="77777777" w:rsidR="00F64F53" w:rsidRDefault="00F64F53" w:rsidP="002D59B2">
            <w:pPr>
              <w:jc w:val="center"/>
              <w:rPr>
                <w:bCs/>
                <w:szCs w:val="26"/>
              </w:rPr>
            </w:pPr>
            <w:r>
              <w:rPr>
                <w:bCs/>
                <w:szCs w:val="26"/>
              </w:rPr>
              <w:t>A</w:t>
            </w:r>
          </w:p>
        </w:tc>
        <w:tc>
          <w:tcPr>
            <w:tcW w:w="1701" w:type="dxa"/>
          </w:tcPr>
          <w:p w14:paraId="7E3315A2" w14:textId="77777777" w:rsidR="00F64F53" w:rsidRPr="005E150B" w:rsidRDefault="00F64F53" w:rsidP="002D59B2">
            <w:pPr>
              <w:jc w:val="center"/>
              <w:rPr>
                <w:bCs/>
                <w:szCs w:val="26"/>
              </w:rPr>
            </w:pPr>
            <w:r w:rsidRPr="00526510">
              <w:rPr>
                <w:bCs/>
                <w:szCs w:val="26"/>
              </w:rPr>
              <w:t>0.5</w:t>
            </w:r>
          </w:p>
        </w:tc>
        <w:tc>
          <w:tcPr>
            <w:tcW w:w="1276" w:type="dxa"/>
          </w:tcPr>
          <w:p w14:paraId="08D1F685" w14:textId="77777777" w:rsidR="00F64F53" w:rsidRPr="005E150B" w:rsidRDefault="00F64F53" w:rsidP="002D59B2">
            <w:pPr>
              <w:rPr>
                <w:b/>
                <w:szCs w:val="26"/>
              </w:rPr>
            </w:pPr>
          </w:p>
        </w:tc>
      </w:tr>
      <w:tr w:rsidR="00F64F53" w:rsidRPr="005E150B" w14:paraId="1D618FD5" w14:textId="77777777" w:rsidTr="002D59B2">
        <w:tc>
          <w:tcPr>
            <w:tcW w:w="1925" w:type="dxa"/>
          </w:tcPr>
          <w:p w14:paraId="467DEAC4" w14:textId="77777777" w:rsidR="00F64F53" w:rsidRPr="00124623" w:rsidRDefault="00F64F53" w:rsidP="002D59B2">
            <w:pPr>
              <w:jc w:val="center"/>
              <w:rPr>
                <w:b/>
                <w:szCs w:val="26"/>
              </w:rPr>
            </w:pPr>
            <w:r w:rsidRPr="008E0680">
              <w:rPr>
                <w:b/>
                <w:szCs w:val="26"/>
              </w:rPr>
              <w:t xml:space="preserve">Câu </w:t>
            </w:r>
            <w:r>
              <w:rPr>
                <w:b/>
                <w:szCs w:val="26"/>
              </w:rPr>
              <w:t>7</w:t>
            </w:r>
          </w:p>
        </w:tc>
        <w:tc>
          <w:tcPr>
            <w:tcW w:w="4307" w:type="dxa"/>
          </w:tcPr>
          <w:p w14:paraId="67A42B28" w14:textId="77777777" w:rsidR="00F64F53" w:rsidRDefault="00F64F53" w:rsidP="002D59B2">
            <w:pPr>
              <w:jc w:val="center"/>
              <w:rPr>
                <w:bCs/>
                <w:szCs w:val="26"/>
              </w:rPr>
            </w:pPr>
            <w:r>
              <w:rPr>
                <w:bCs/>
                <w:szCs w:val="26"/>
              </w:rPr>
              <w:t>A</w:t>
            </w:r>
          </w:p>
        </w:tc>
        <w:tc>
          <w:tcPr>
            <w:tcW w:w="1701" w:type="dxa"/>
          </w:tcPr>
          <w:p w14:paraId="20188216" w14:textId="77777777" w:rsidR="00F64F53" w:rsidRPr="005E150B" w:rsidRDefault="00F64F53" w:rsidP="002D59B2">
            <w:pPr>
              <w:jc w:val="center"/>
              <w:rPr>
                <w:bCs/>
                <w:szCs w:val="26"/>
              </w:rPr>
            </w:pPr>
            <w:r w:rsidRPr="00526510">
              <w:rPr>
                <w:bCs/>
                <w:szCs w:val="26"/>
              </w:rPr>
              <w:t>0.5</w:t>
            </w:r>
          </w:p>
        </w:tc>
        <w:tc>
          <w:tcPr>
            <w:tcW w:w="1276" w:type="dxa"/>
          </w:tcPr>
          <w:p w14:paraId="674356B0" w14:textId="77777777" w:rsidR="00F64F53" w:rsidRPr="005E150B" w:rsidRDefault="00F64F53" w:rsidP="002D59B2">
            <w:pPr>
              <w:rPr>
                <w:b/>
                <w:szCs w:val="26"/>
              </w:rPr>
            </w:pPr>
          </w:p>
        </w:tc>
      </w:tr>
      <w:tr w:rsidR="00F64F53" w:rsidRPr="005E150B" w14:paraId="5D09E133" w14:textId="77777777" w:rsidTr="002D59B2">
        <w:tc>
          <w:tcPr>
            <w:tcW w:w="1925" w:type="dxa"/>
          </w:tcPr>
          <w:p w14:paraId="42D79574" w14:textId="77777777" w:rsidR="00F64F53" w:rsidRPr="00124623" w:rsidRDefault="00F64F53" w:rsidP="002D59B2">
            <w:pPr>
              <w:jc w:val="center"/>
              <w:rPr>
                <w:b/>
                <w:szCs w:val="26"/>
              </w:rPr>
            </w:pPr>
            <w:r w:rsidRPr="008E0680">
              <w:rPr>
                <w:b/>
                <w:szCs w:val="26"/>
              </w:rPr>
              <w:t xml:space="preserve">Câu </w:t>
            </w:r>
            <w:r>
              <w:rPr>
                <w:b/>
                <w:szCs w:val="26"/>
              </w:rPr>
              <w:t>8</w:t>
            </w:r>
          </w:p>
        </w:tc>
        <w:tc>
          <w:tcPr>
            <w:tcW w:w="4307" w:type="dxa"/>
          </w:tcPr>
          <w:p w14:paraId="638D4A05" w14:textId="77777777" w:rsidR="00F64F53" w:rsidRDefault="00F64F53" w:rsidP="002D59B2">
            <w:pPr>
              <w:jc w:val="center"/>
              <w:rPr>
                <w:bCs/>
                <w:szCs w:val="26"/>
              </w:rPr>
            </w:pPr>
            <w:r>
              <w:rPr>
                <w:bCs/>
                <w:szCs w:val="26"/>
              </w:rPr>
              <w:t>A</w:t>
            </w:r>
          </w:p>
        </w:tc>
        <w:tc>
          <w:tcPr>
            <w:tcW w:w="1701" w:type="dxa"/>
          </w:tcPr>
          <w:p w14:paraId="3E5D9B93" w14:textId="77777777" w:rsidR="00F64F53" w:rsidRPr="005E150B" w:rsidRDefault="00F64F53" w:rsidP="002D59B2">
            <w:pPr>
              <w:jc w:val="center"/>
              <w:rPr>
                <w:bCs/>
                <w:szCs w:val="26"/>
              </w:rPr>
            </w:pPr>
            <w:r w:rsidRPr="00526510">
              <w:rPr>
                <w:bCs/>
                <w:szCs w:val="26"/>
              </w:rPr>
              <w:t>0.5</w:t>
            </w:r>
          </w:p>
        </w:tc>
        <w:tc>
          <w:tcPr>
            <w:tcW w:w="1276" w:type="dxa"/>
          </w:tcPr>
          <w:p w14:paraId="2826369D" w14:textId="77777777" w:rsidR="00F64F53" w:rsidRPr="005E150B" w:rsidRDefault="00F64F53" w:rsidP="002D59B2">
            <w:pPr>
              <w:rPr>
                <w:b/>
                <w:szCs w:val="26"/>
              </w:rPr>
            </w:pPr>
          </w:p>
        </w:tc>
      </w:tr>
      <w:tr w:rsidR="00F64F53" w:rsidRPr="005E150B" w14:paraId="74D9EB80" w14:textId="77777777" w:rsidTr="002D59B2">
        <w:tc>
          <w:tcPr>
            <w:tcW w:w="1925" w:type="dxa"/>
          </w:tcPr>
          <w:p w14:paraId="5F115C42" w14:textId="77777777" w:rsidR="00F64F53" w:rsidRPr="00124623" w:rsidRDefault="00F64F53" w:rsidP="002D59B2">
            <w:pPr>
              <w:jc w:val="center"/>
              <w:rPr>
                <w:b/>
                <w:szCs w:val="26"/>
              </w:rPr>
            </w:pPr>
            <w:r w:rsidRPr="008E0680">
              <w:rPr>
                <w:b/>
                <w:szCs w:val="26"/>
              </w:rPr>
              <w:t xml:space="preserve">Câu </w:t>
            </w:r>
            <w:r>
              <w:rPr>
                <w:b/>
                <w:szCs w:val="26"/>
              </w:rPr>
              <w:t>9</w:t>
            </w:r>
          </w:p>
        </w:tc>
        <w:tc>
          <w:tcPr>
            <w:tcW w:w="4307" w:type="dxa"/>
          </w:tcPr>
          <w:p w14:paraId="380D3E0C" w14:textId="77777777" w:rsidR="00F64F53" w:rsidRDefault="00F64F53" w:rsidP="002D59B2">
            <w:pPr>
              <w:jc w:val="center"/>
              <w:rPr>
                <w:bCs/>
                <w:szCs w:val="26"/>
              </w:rPr>
            </w:pPr>
            <w:r>
              <w:rPr>
                <w:bCs/>
                <w:szCs w:val="26"/>
              </w:rPr>
              <w:t>A</w:t>
            </w:r>
          </w:p>
        </w:tc>
        <w:tc>
          <w:tcPr>
            <w:tcW w:w="1701" w:type="dxa"/>
          </w:tcPr>
          <w:p w14:paraId="6F1225AD" w14:textId="77777777" w:rsidR="00F64F53" w:rsidRPr="005E150B" w:rsidRDefault="00F64F53" w:rsidP="002D59B2">
            <w:pPr>
              <w:jc w:val="center"/>
              <w:rPr>
                <w:bCs/>
                <w:szCs w:val="26"/>
              </w:rPr>
            </w:pPr>
            <w:r w:rsidRPr="00526510">
              <w:rPr>
                <w:bCs/>
                <w:szCs w:val="26"/>
              </w:rPr>
              <w:t>0.5</w:t>
            </w:r>
          </w:p>
        </w:tc>
        <w:tc>
          <w:tcPr>
            <w:tcW w:w="1276" w:type="dxa"/>
          </w:tcPr>
          <w:p w14:paraId="263C5D74" w14:textId="77777777" w:rsidR="00F64F53" w:rsidRPr="005E150B" w:rsidRDefault="00F64F53" w:rsidP="002D59B2">
            <w:pPr>
              <w:rPr>
                <w:b/>
                <w:szCs w:val="26"/>
              </w:rPr>
            </w:pPr>
          </w:p>
        </w:tc>
      </w:tr>
      <w:tr w:rsidR="00F64F53" w:rsidRPr="005E150B" w14:paraId="233CA9AB" w14:textId="77777777" w:rsidTr="002D59B2">
        <w:tc>
          <w:tcPr>
            <w:tcW w:w="1925" w:type="dxa"/>
          </w:tcPr>
          <w:p w14:paraId="672C8ED3" w14:textId="77777777" w:rsidR="00F64F53" w:rsidRPr="00124623" w:rsidRDefault="00F64F53" w:rsidP="002D59B2">
            <w:pPr>
              <w:jc w:val="center"/>
              <w:rPr>
                <w:b/>
                <w:szCs w:val="26"/>
              </w:rPr>
            </w:pPr>
            <w:r w:rsidRPr="008E0680">
              <w:rPr>
                <w:b/>
                <w:szCs w:val="26"/>
              </w:rPr>
              <w:t>Câu 1</w:t>
            </w:r>
            <w:r>
              <w:rPr>
                <w:b/>
                <w:szCs w:val="26"/>
              </w:rPr>
              <w:t>0</w:t>
            </w:r>
          </w:p>
        </w:tc>
        <w:tc>
          <w:tcPr>
            <w:tcW w:w="4307" w:type="dxa"/>
          </w:tcPr>
          <w:p w14:paraId="33702246" w14:textId="77777777" w:rsidR="00F64F53" w:rsidRDefault="00F64F53" w:rsidP="002D59B2">
            <w:pPr>
              <w:jc w:val="center"/>
              <w:rPr>
                <w:bCs/>
                <w:szCs w:val="26"/>
              </w:rPr>
            </w:pPr>
            <w:r>
              <w:rPr>
                <w:bCs/>
                <w:szCs w:val="26"/>
              </w:rPr>
              <w:t>A</w:t>
            </w:r>
          </w:p>
        </w:tc>
        <w:tc>
          <w:tcPr>
            <w:tcW w:w="1701" w:type="dxa"/>
          </w:tcPr>
          <w:p w14:paraId="6FDFA74D" w14:textId="77777777" w:rsidR="00F64F53" w:rsidRPr="005E150B" w:rsidRDefault="00F64F53" w:rsidP="002D59B2">
            <w:pPr>
              <w:jc w:val="center"/>
              <w:rPr>
                <w:bCs/>
                <w:szCs w:val="26"/>
              </w:rPr>
            </w:pPr>
            <w:r w:rsidRPr="00526510">
              <w:rPr>
                <w:bCs/>
                <w:szCs w:val="26"/>
              </w:rPr>
              <w:t>0.5</w:t>
            </w:r>
          </w:p>
        </w:tc>
        <w:tc>
          <w:tcPr>
            <w:tcW w:w="1276" w:type="dxa"/>
          </w:tcPr>
          <w:p w14:paraId="722226F0" w14:textId="77777777" w:rsidR="00F64F53" w:rsidRPr="005E150B" w:rsidRDefault="00F64F53" w:rsidP="002D59B2">
            <w:pPr>
              <w:rPr>
                <w:b/>
                <w:szCs w:val="26"/>
              </w:rPr>
            </w:pPr>
          </w:p>
        </w:tc>
      </w:tr>
      <w:tr w:rsidR="00F64F53" w:rsidRPr="005E150B" w14:paraId="0E604692" w14:textId="77777777" w:rsidTr="002D59B2">
        <w:tc>
          <w:tcPr>
            <w:tcW w:w="1925" w:type="dxa"/>
          </w:tcPr>
          <w:p w14:paraId="6945CEEC" w14:textId="77777777" w:rsidR="00F64F53" w:rsidRPr="00124623" w:rsidRDefault="00F64F53" w:rsidP="002D59B2">
            <w:pPr>
              <w:jc w:val="center"/>
              <w:rPr>
                <w:b/>
                <w:szCs w:val="26"/>
              </w:rPr>
            </w:pPr>
            <w:r w:rsidRPr="008E0680">
              <w:rPr>
                <w:b/>
                <w:szCs w:val="26"/>
              </w:rPr>
              <w:t>Câu 1</w:t>
            </w:r>
            <w:r>
              <w:rPr>
                <w:b/>
                <w:szCs w:val="26"/>
              </w:rPr>
              <w:t>1</w:t>
            </w:r>
          </w:p>
        </w:tc>
        <w:tc>
          <w:tcPr>
            <w:tcW w:w="4307" w:type="dxa"/>
          </w:tcPr>
          <w:p w14:paraId="362030B7" w14:textId="77777777" w:rsidR="00F64F53" w:rsidRDefault="00F64F53" w:rsidP="002D59B2">
            <w:pPr>
              <w:jc w:val="center"/>
              <w:rPr>
                <w:bCs/>
                <w:szCs w:val="26"/>
              </w:rPr>
            </w:pPr>
            <w:r>
              <w:rPr>
                <w:bCs/>
                <w:szCs w:val="26"/>
              </w:rPr>
              <w:t>A</w:t>
            </w:r>
          </w:p>
        </w:tc>
        <w:tc>
          <w:tcPr>
            <w:tcW w:w="1701" w:type="dxa"/>
          </w:tcPr>
          <w:p w14:paraId="0BF9B56D" w14:textId="77777777" w:rsidR="00F64F53" w:rsidRPr="005E150B" w:rsidRDefault="00F64F53" w:rsidP="002D59B2">
            <w:pPr>
              <w:jc w:val="center"/>
              <w:rPr>
                <w:bCs/>
                <w:szCs w:val="26"/>
              </w:rPr>
            </w:pPr>
            <w:r w:rsidRPr="00526510">
              <w:rPr>
                <w:bCs/>
                <w:szCs w:val="26"/>
              </w:rPr>
              <w:t>0.5</w:t>
            </w:r>
          </w:p>
        </w:tc>
        <w:tc>
          <w:tcPr>
            <w:tcW w:w="1276" w:type="dxa"/>
          </w:tcPr>
          <w:p w14:paraId="05B1BB04" w14:textId="77777777" w:rsidR="00F64F53" w:rsidRPr="005E150B" w:rsidRDefault="00F64F53" w:rsidP="002D59B2">
            <w:pPr>
              <w:rPr>
                <w:b/>
                <w:szCs w:val="26"/>
              </w:rPr>
            </w:pPr>
          </w:p>
        </w:tc>
      </w:tr>
      <w:tr w:rsidR="00F64F53" w:rsidRPr="005E150B" w14:paraId="2AF3550F" w14:textId="77777777" w:rsidTr="002D59B2">
        <w:tc>
          <w:tcPr>
            <w:tcW w:w="1925" w:type="dxa"/>
          </w:tcPr>
          <w:p w14:paraId="1E8018C5" w14:textId="77777777" w:rsidR="00F64F53" w:rsidRPr="005E150B" w:rsidRDefault="00F64F53" w:rsidP="002D59B2">
            <w:pPr>
              <w:jc w:val="center"/>
              <w:rPr>
                <w:bCs/>
                <w:szCs w:val="26"/>
              </w:rPr>
            </w:pPr>
            <w:r w:rsidRPr="008E0680">
              <w:rPr>
                <w:b/>
                <w:szCs w:val="26"/>
              </w:rPr>
              <w:t>Câu 1</w:t>
            </w:r>
            <w:r>
              <w:rPr>
                <w:b/>
                <w:szCs w:val="26"/>
              </w:rPr>
              <w:t>2</w:t>
            </w:r>
          </w:p>
        </w:tc>
        <w:tc>
          <w:tcPr>
            <w:tcW w:w="4307" w:type="dxa"/>
          </w:tcPr>
          <w:p w14:paraId="33430D37" w14:textId="77777777" w:rsidR="00F64F53" w:rsidRDefault="00F64F53" w:rsidP="002D59B2">
            <w:pPr>
              <w:jc w:val="center"/>
              <w:rPr>
                <w:bCs/>
                <w:szCs w:val="26"/>
              </w:rPr>
            </w:pPr>
            <w:r>
              <w:rPr>
                <w:bCs/>
                <w:szCs w:val="26"/>
              </w:rPr>
              <w:t>A</w:t>
            </w:r>
          </w:p>
        </w:tc>
        <w:tc>
          <w:tcPr>
            <w:tcW w:w="1701" w:type="dxa"/>
          </w:tcPr>
          <w:p w14:paraId="2E5ED40B" w14:textId="77777777" w:rsidR="00F64F53" w:rsidRPr="005E150B" w:rsidRDefault="00F64F53" w:rsidP="002D59B2">
            <w:pPr>
              <w:jc w:val="center"/>
              <w:rPr>
                <w:bCs/>
                <w:szCs w:val="26"/>
              </w:rPr>
            </w:pPr>
            <w:r w:rsidRPr="00526510">
              <w:rPr>
                <w:bCs/>
                <w:szCs w:val="26"/>
              </w:rPr>
              <w:t>0.5</w:t>
            </w:r>
          </w:p>
        </w:tc>
        <w:tc>
          <w:tcPr>
            <w:tcW w:w="1276" w:type="dxa"/>
          </w:tcPr>
          <w:p w14:paraId="06F97467" w14:textId="77777777" w:rsidR="00F64F53" w:rsidRPr="005E150B" w:rsidRDefault="00F64F53" w:rsidP="002D59B2">
            <w:pPr>
              <w:rPr>
                <w:b/>
                <w:szCs w:val="26"/>
              </w:rPr>
            </w:pPr>
          </w:p>
        </w:tc>
      </w:tr>
      <w:tr w:rsidR="00F64F53" w:rsidRPr="005E150B" w14:paraId="3E565378" w14:textId="77777777" w:rsidTr="002D59B2">
        <w:tc>
          <w:tcPr>
            <w:tcW w:w="6232" w:type="dxa"/>
            <w:gridSpan w:val="2"/>
          </w:tcPr>
          <w:p w14:paraId="5412D86B" w14:textId="77777777" w:rsidR="00F64F53" w:rsidRPr="005E150B" w:rsidRDefault="00F64F53" w:rsidP="002D59B2">
            <w:pPr>
              <w:rPr>
                <w:b/>
                <w:szCs w:val="26"/>
              </w:rPr>
            </w:pPr>
            <w:r w:rsidRPr="005E150B">
              <w:rPr>
                <w:b/>
                <w:szCs w:val="26"/>
              </w:rPr>
              <w:t>II. Tự luận</w:t>
            </w:r>
          </w:p>
        </w:tc>
        <w:tc>
          <w:tcPr>
            <w:tcW w:w="1701" w:type="dxa"/>
          </w:tcPr>
          <w:p w14:paraId="72057502" w14:textId="77777777" w:rsidR="00F64F53" w:rsidRPr="005E150B" w:rsidRDefault="00F64F53" w:rsidP="002D59B2">
            <w:pPr>
              <w:jc w:val="center"/>
              <w:rPr>
                <w:b/>
                <w:szCs w:val="26"/>
              </w:rPr>
            </w:pPr>
            <w:r>
              <w:rPr>
                <w:b/>
                <w:szCs w:val="26"/>
              </w:rPr>
              <w:t>4</w:t>
            </w:r>
            <w:r w:rsidRPr="005E150B">
              <w:rPr>
                <w:b/>
                <w:szCs w:val="26"/>
              </w:rPr>
              <w:t>.0</w:t>
            </w:r>
          </w:p>
        </w:tc>
        <w:tc>
          <w:tcPr>
            <w:tcW w:w="1276" w:type="dxa"/>
          </w:tcPr>
          <w:p w14:paraId="5666BC65" w14:textId="77777777" w:rsidR="00F64F53" w:rsidRPr="005E150B" w:rsidRDefault="00F64F53" w:rsidP="002D59B2">
            <w:pPr>
              <w:rPr>
                <w:b/>
                <w:szCs w:val="26"/>
              </w:rPr>
            </w:pPr>
          </w:p>
        </w:tc>
      </w:tr>
      <w:tr w:rsidR="00F64F53" w:rsidRPr="005E150B" w14:paraId="0217C6EF" w14:textId="77777777" w:rsidTr="00742A5B">
        <w:tc>
          <w:tcPr>
            <w:tcW w:w="1925" w:type="dxa"/>
            <w:shd w:val="clear" w:color="auto" w:fill="auto"/>
            <w:vAlign w:val="center"/>
          </w:tcPr>
          <w:p w14:paraId="10CD0833" w14:textId="77777777" w:rsidR="00F64F53" w:rsidRPr="00742A5B" w:rsidRDefault="00F64F53" w:rsidP="002D59B2">
            <w:pPr>
              <w:jc w:val="center"/>
              <w:rPr>
                <w:b/>
                <w:szCs w:val="26"/>
              </w:rPr>
            </w:pPr>
            <w:r w:rsidRPr="00742A5B">
              <w:rPr>
                <w:b/>
                <w:szCs w:val="26"/>
              </w:rPr>
              <w:t>Câu 1</w:t>
            </w:r>
          </w:p>
        </w:tc>
        <w:tc>
          <w:tcPr>
            <w:tcW w:w="4307" w:type="dxa"/>
            <w:shd w:val="clear" w:color="auto" w:fill="auto"/>
          </w:tcPr>
          <w:p w14:paraId="5713445A" w14:textId="77777777" w:rsidR="00742A5B" w:rsidRPr="00742A5B" w:rsidRDefault="00742A5B" w:rsidP="002D59B2">
            <w:pPr>
              <w:pStyle w:val="ListParagraph"/>
              <w:numPr>
                <w:ilvl w:val="0"/>
                <w:numId w:val="4"/>
              </w:numPr>
              <w:ind w:left="228" w:hanging="283"/>
              <w:jc w:val="both"/>
              <w:rPr>
                <w:bCs/>
                <w:szCs w:val="26"/>
              </w:rPr>
            </w:pPr>
            <w:r w:rsidRPr="00742A5B">
              <w:rPr>
                <w:bCs/>
                <w:szCs w:val="26"/>
              </w:rPr>
              <w:t>Có.</w:t>
            </w:r>
          </w:p>
          <w:p w14:paraId="2043E83E" w14:textId="53F0C71B" w:rsidR="00742A5B" w:rsidRPr="00742A5B" w:rsidRDefault="00742A5B" w:rsidP="002D59B2">
            <w:pPr>
              <w:pStyle w:val="ListParagraph"/>
              <w:numPr>
                <w:ilvl w:val="0"/>
                <w:numId w:val="4"/>
              </w:numPr>
              <w:ind w:left="228" w:hanging="283"/>
              <w:jc w:val="both"/>
              <w:rPr>
                <w:bCs/>
                <w:szCs w:val="26"/>
              </w:rPr>
            </w:pPr>
            <w:r w:rsidRPr="00742A5B">
              <w:rPr>
                <w:bCs/>
                <w:szCs w:val="26"/>
              </w:rPr>
              <w:t>Vì: Tài sản góp vốn không phải là Đồng Việt Nam, ngoại tệ tự do chuyển đổi, vàng phải được các thành viên, cổ đông sáng lập hoặc tổ chức thẩm định giá định giá và được thể hiện thành Đồng Việt Nam.</w:t>
            </w:r>
          </w:p>
          <w:p w14:paraId="18AF119B" w14:textId="1A288A07" w:rsidR="00F64F53" w:rsidRPr="00742A5B" w:rsidRDefault="00F64F53" w:rsidP="002D59B2">
            <w:pPr>
              <w:pStyle w:val="ListParagraph"/>
              <w:numPr>
                <w:ilvl w:val="0"/>
                <w:numId w:val="4"/>
              </w:numPr>
              <w:ind w:left="228" w:hanging="283"/>
              <w:jc w:val="both"/>
              <w:rPr>
                <w:bCs/>
                <w:szCs w:val="26"/>
              </w:rPr>
            </w:pPr>
            <w:r w:rsidRPr="00742A5B">
              <w:rPr>
                <w:bCs/>
                <w:szCs w:val="26"/>
              </w:rPr>
              <w:t xml:space="preserve">Căn cứ pháp lý: </w:t>
            </w:r>
            <w:r w:rsidR="00742A5B" w:rsidRPr="00742A5B">
              <w:rPr>
                <w:bCs/>
                <w:szCs w:val="26"/>
              </w:rPr>
              <w:t>Khoản 1 Điều 36 Luật Doanh nghiệp</w:t>
            </w:r>
          </w:p>
        </w:tc>
        <w:tc>
          <w:tcPr>
            <w:tcW w:w="1701" w:type="dxa"/>
            <w:shd w:val="clear" w:color="auto" w:fill="auto"/>
          </w:tcPr>
          <w:p w14:paraId="0F432342" w14:textId="77777777" w:rsidR="00F64F53" w:rsidRPr="00742A5B" w:rsidRDefault="00F64F53" w:rsidP="002D59B2">
            <w:pPr>
              <w:jc w:val="center"/>
              <w:rPr>
                <w:bCs/>
                <w:szCs w:val="26"/>
              </w:rPr>
            </w:pPr>
            <w:r w:rsidRPr="00742A5B">
              <w:rPr>
                <w:bCs/>
                <w:szCs w:val="26"/>
              </w:rPr>
              <w:t>0.25</w:t>
            </w:r>
          </w:p>
          <w:p w14:paraId="1DAC4273" w14:textId="77777777" w:rsidR="00F64F53" w:rsidRPr="00742A5B" w:rsidRDefault="00F64F53" w:rsidP="002D59B2">
            <w:pPr>
              <w:jc w:val="center"/>
              <w:rPr>
                <w:bCs/>
                <w:szCs w:val="26"/>
              </w:rPr>
            </w:pPr>
          </w:p>
          <w:p w14:paraId="1D0200FF" w14:textId="77777777" w:rsidR="00F64F53" w:rsidRPr="00742A5B" w:rsidRDefault="00F64F53" w:rsidP="002D59B2">
            <w:pPr>
              <w:jc w:val="center"/>
              <w:rPr>
                <w:bCs/>
                <w:szCs w:val="26"/>
              </w:rPr>
            </w:pPr>
          </w:p>
          <w:p w14:paraId="70ECE76A" w14:textId="77777777" w:rsidR="00F64F53" w:rsidRPr="00742A5B" w:rsidRDefault="00F64F53" w:rsidP="002D59B2">
            <w:pPr>
              <w:jc w:val="center"/>
              <w:rPr>
                <w:bCs/>
                <w:szCs w:val="26"/>
              </w:rPr>
            </w:pPr>
            <w:r w:rsidRPr="00742A5B">
              <w:rPr>
                <w:bCs/>
                <w:szCs w:val="26"/>
              </w:rPr>
              <w:t>0.5</w:t>
            </w:r>
          </w:p>
          <w:p w14:paraId="4B76B0DD" w14:textId="77777777" w:rsidR="00F64F53" w:rsidRPr="00742A5B" w:rsidRDefault="00F64F53" w:rsidP="002D59B2">
            <w:pPr>
              <w:jc w:val="center"/>
              <w:rPr>
                <w:bCs/>
                <w:szCs w:val="26"/>
              </w:rPr>
            </w:pPr>
          </w:p>
          <w:p w14:paraId="236BE2BB" w14:textId="77777777" w:rsidR="00F64F53" w:rsidRPr="00742A5B" w:rsidRDefault="00F64F53" w:rsidP="002D59B2">
            <w:pPr>
              <w:jc w:val="center"/>
              <w:rPr>
                <w:bCs/>
                <w:szCs w:val="26"/>
              </w:rPr>
            </w:pPr>
          </w:p>
          <w:p w14:paraId="33011675" w14:textId="77777777" w:rsidR="00742A5B" w:rsidRPr="00742A5B" w:rsidRDefault="00742A5B" w:rsidP="002D59B2">
            <w:pPr>
              <w:jc w:val="center"/>
              <w:rPr>
                <w:bCs/>
                <w:szCs w:val="26"/>
              </w:rPr>
            </w:pPr>
          </w:p>
          <w:p w14:paraId="28A44CF0" w14:textId="77777777" w:rsidR="00F64F53" w:rsidRPr="00742A5B" w:rsidRDefault="00F64F53" w:rsidP="002D59B2">
            <w:pPr>
              <w:jc w:val="center"/>
              <w:rPr>
                <w:bCs/>
                <w:szCs w:val="26"/>
              </w:rPr>
            </w:pPr>
          </w:p>
          <w:p w14:paraId="42286203" w14:textId="77777777" w:rsidR="00F64F53" w:rsidRPr="00742A5B" w:rsidRDefault="00F64F53" w:rsidP="002D59B2">
            <w:pPr>
              <w:jc w:val="center"/>
              <w:rPr>
                <w:bCs/>
                <w:szCs w:val="26"/>
              </w:rPr>
            </w:pPr>
          </w:p>
          <w:p w14:paraId="2244EA3A" w14:textId="77777777" w:rsidR="00F64F53" w:rsidRPr="00742A5B" w:rsidRDefault="00F64F53" w:rsidP="002D59B2">
            <w:pPr>
              <w:jc w:val="center"/>
              <w:rPr>
                <w:bCs/>
                <w:szCs w:val="26"/>
              </w:rPr>
            </w:pPr>
            <w:r w:rsidRPr="00742A5B">
              <w:rPr>
                <w:bCs/>
                <w:szCs w:val="26"/>
              </w:rPr>
              <w:t>0.25</w:t>
            </w:r>
          </w:p>
        </w:tc>
        <w:tc>
          <w:tcPr>
            <w:tcW w:w="1276" w:type="dxa"/>
            <w:shd w:val="clear" w:color="auto" w:fill="auto"/>
          </w:tcPr>
          <w:p w14:paraId="48DA8471" w14:textId="77777777" w:rsidR="00F64F53" w:rsidRPr="00742A5B" w:rsidRDefault="00F64F53" w:rsidP="002D59B2">
            <w:pPr>
              <w:rPr>
                <w:b/>
                <w:szCs w:val="26"/>
              </w:rPr>
            </w:pPr>
          </w:p>
        </w:tc>
      </w:tr>
      <w:tr w:rsidR="00F64F53" w:rsidRPr="005E150B" w14:paraId="19574408" w14:textId="77777777" w:rsidTr="00742A5B">
        <w:tc>
          <w:tcPr>
            <w:tcW w:w="1925" w:type="dxa"/>
            <w:shd w:val="clear" w:color="auto" w:fill="auto"/>
            <w:vAlign w:val="center"/>
          </w:tcPr>
          <w:p w14:paraId="6537772B" w14:textId="77777777" w:rsidR="00F64F53" w:rsidRPr="00742A5B" w:rsidRDefault="00F64F53" w:rsidP="002D59B2">
            <w:pPr>
              <w:jc w:val="center"/>
              <w:rPr>
                <w:b/>
                <w:szCs w:val="26"/>
              </w:rPr>
            </w:pPr>
            <w:r w:rsidRPr="00742A5B">
              <w:rPr>
                <w:b/>
                <w:szCs w:val="26"/>
              </w:rPr>
              <w:t>Câu 2</w:t>
            </w:r>
          </w:p>
        </w:tc>
        <w:tc>
          <w:tcPr>
            <w:tcW w:w="4307" w:type="dxa"/>
            <w:shd w:val="clear" w:color="auto" w:fill="auto"/>
          </w:tcPr>
          <w:p w14:paraId="1BE39D3E" w14:textId="7CFC9619" w:rsidR="00F64F53" w:rsidRPr="00742A5B" w:rsidRDefault="00742A5B" w:rsidP="002D59B2">
            <w:pPr>
              <w:pStyle w:val="ListParagraph"/>
              <w:numPr>
                <w:ilvl w:val="0"/>
                <w:numId w:val="4"/>
              </w:numPr>
              <w:ind w:left="228" w:hanging="283"/>
              <w:jc w:val="both"/>
              <w:rPr>
                <w:bCs/>
                <w:szCs w:val="26"/>
              </w:rPr>
            </w:pPr>
            <w:r w:rsidRPr="00742A5B">
              <w:rPr>
                <w:bCs/>
                <w:szCs w:val="26"/>
              </w:rPr>
              <w:t>Có</w:t>
            </w:r>
          </w:p>
          <w:p w14:paraId="365BDA33" w14:textId="77777777" w:rsidR="00742A5B" w:rsidRPr="00742A5B" w:rsidRDefault="00742A5B" w:rsidP="002D59B2">
            <w:pPr>
              <w:pStyle w:val="ListParagraph"/>
              <w:numPr>
                <w:ilvl w:val="0"/>
                <w:numId w:val="4"/>
              </w:numPr>
              <w:ind w:left="228" w:hanging="283"/>
              <w:jc w:val="both"/>
              <w:rPr>
                <w:bCs/>
                <w:szCs w:val="26"/>
              </w:rPr>
            </w:pPr>
            <w:r w:rsidRPr="00742A5B">
              <w:rPr>
                <w:bCs/>
                <w:szCs w:val="26"/>
              </w:rPr>
              <w:t>Vì: Doanh nghiệp bị giải thể trong trường hợp bị thu hồi Giấy chứng nhận đăng ký doanh nghiệp.</w:t>
            </w:r>
          </w:p>
          <w:p w14:paraId="4CD87495" w14:textId="458910F1" w:rsidR="00F64F53" w:rsidRPr="00742A5B" w:rsidRDefault="00F64F53" w:rsidP="002D59B2">
            <w:pPr>
              <w:pStyle w:val="ListParagraph"/>
              <w:numPr>
                <w:ilvl w:val="0"/>
                <w:numId w:val="4"/>
              </w:numPr>
              <w:ind w:left="228" w:hanging="283"/>
              <w:jc w:val="both"/>
              <w:rPr>
                <w:bCs/>
                <w:szCs w:val="26"/>
              </w:rPr>
            </w:pPr>
            <w:r w:rsidRPr="00742A5B">
              <w:rPr>
                <w:bCs/>
                <w:szCs w:val="26"/>
              </w:rPr>
              <w:lastRenderedPageBreak/>
              <w:t xml:space="preserve">Căn cứ pháp lý: </w:t>
            </w:r>
            <w:r w:rsidR="00742A5B" w:rsidRPr="00742A5B">
              <w:rPr>
                <w:bCs/>
                <w:szCs w:val="26"/>
              </w:rPr>
              <w:t>Điểm d Khoản 1 Điều 207 Luật Doanh nghiệp</w:t>
            </w:r>
          </w:p>
        </w:tc>
        <w:tc>
          <w:tcPr>
            <w:tcW w:w="1701" w:type="dxa"/>
            <w:shd w:val="clear" w:color="auto" w:fill="auto"/>
          </w:tcPr>
          <w:p w14:paraId="26FD45FB" w14:textId="77777777" w:rsidR="00F64F53" w:rsidRPr="00742A5B" w:rsidRDefault="00F64F53" w:rsidP="002D59B2">
            <w:pPr>
              <w:jc w:val="center"/>
              <w:rPr>
                <w:bCs/>
                <w:szCs w:val="26"/>
              </w:rPr>
            </w:pPr>
            <w:r w:rsidRPr="00742A5B">
              <w:rPr>
                <w:bCs/>
                <w:szCs w:val="26"/>
              </w:rPr>
              <w:lastRenderedPageBreak/>
              <w:t>0.25</w:t>
            </w:r>
          </w:p>
          <w:p w14:paraId="5D727D75" w14:textId="77777777" w:rsidR="00F64F53" w:rsidRPr="00742A5B" w:rsidRDefault="00F64F53" w:rsidP="002D59B2">
            <w:pPr>
              <w:jc w:val="center"/>
              <w:rPr>
                <w:bCs/>
                <w:szCs w:val="26"/>
              </w:rPr>
            </w:pPr>
          </w:p>
          <w:p w14:paraId="7060D040" w14:textId="77777777" w:rsidR="00742A5B" w:rsidRPr="00742A5B" w:rsidRDefault="00742A5B" w:rsidP="002D59B2">
            <w:pPr>
              <w:jc w:val="center"/>
              <w:rPr>
                <w:bCs/>
                <w:szCs w:val="26"/>
              </w:rPr>
            </w:pPr>
          </w:p>
          <w:p w14:paraId="37986721" w14:textId="011727DC" w:rsidR="00F64F53" w:rsidRPr="00742A5B" w:rsidRDefault="00F64F53" w:rsidP="002D59B2">
            <w:pPr>
              <w:jc w:val="center"/>
              <w:rPr>
                <w:bCs/>
                <w:szCs w:val="26"/>
              </w:rPr>
            </w:pPr>
            <w:r w:rsidRPr="00742A5B">
              <w:rPr>
                <w:bCs/>
                <w:szCs w:val="26"/>
              </w:rPr>
              <w:t>0.5</w:t>
            </w:r>
          </w:p>
          <w:p w14:paraId="45CD17C7" w14:textId="77777777" w:rsidR="00F64F53" w:rsidRPr="00742A5B" w:rsidRDefault="00F64F53" w:rsidP="002D59B2">
            <w:pPr>
              <w:jc w:val="center"/>
              <w:rPr>
                <w:bCs/>
                <w:szCs w:val="26"/>
              </w:rPr>
            </w:pPr>
          </w:p>
          <w:p w14:paraId="68161118" w14:textId="77777777" w:rsidR="00F64F53" w:rsidRPr="00742A5B" w:rsidRDefault="00F64F53" w:rsidP="002D59B2">
            <w:pPr>
              <w:jc w:val="center"/>
              <w:rPr>
                <w:bCs/>
                <w:szCs w:val="26"/>
              </w:rPr>
            </w:pPr>
            <w:r w:rsidRPr="00742A5B">
              <w:rPr>
                <w:bCs/>
                <w:szCs w:val="26"/>
              </w:rPr>
              <w:lastRenderedPageBreak/>
              <w:t>0.25</w:t>
            </w:r>
          </w:p>
        </w:tc>
        <w:tc>
          <w:tcPr>
            <w:tcW w:w="1276" w:type="dxa"/>
            <w:shd w:val="clear" w:color="auto" w:fill="auto"/>
          </w:tcPr>
          <w:p w14:paraId="319AC3D3" w14:textId="77777777" w:rsidR="00F64F53" w:rsidRPr="00742A5B" w:rsidRDefault="00F64F53" w:rsidP="002D59B2">
            <w:pPr>
              <w:rPr>
                <w:b/>
                <w:szCs w:val="26"/>
              </w:rPr>
            </w:pPr>
          </w:p>
        </w:tc>
      </w:tr>
      <w:tr w:rsidR="00F64F53" w:rsidRPr="005E150B" w14:paraId="76BEABF9" w14:textId="77777777" w:rsidTr="00742A5B">
        <w:tc>
          <w:tcPr>
            <w:tcW w:w="1925" w:type="dxa"/>
            <w:shd w:val="clear" w:color="auto" w:fill="auto"/>
            <w:vAlign w:val="center"/>
          </w:tcPr>
          <w:p w14:paraId="43D99A3B" w14:textId="77777777" w:rsidR="00F64F53" w:rsidRPr="00742A5B" w:rsidRDefault="00F64F53" w:rsidP="002D59B2">
            <w:pPr>
              <w:jc w:val="center"/>
              <w:rPr>
                <w:b/>
                <w:szCs w:val="26"/>
              </w:rPr>
            </w:pPr>
            <w:r w:rsidRPr="00742A5B">
              <w:rPr>
                <w:b/>
                <w:szCs w:val="26"/>
              </w:rPr>
              <w:t>Câu 3</w:t>
            </w:r>
          </w:p>
        </w:tc>
        <w:tc>
          <w:tcPr>
            <w:tcW w:w="4307" w:type="dxa"/>
            <w:shd w:val="clear" w:color="auto" w:fill="auto"/>
          </w:tcPr>
          <w:p w14:paraId="3EEA0175" w14:textId="77777777" w:rsidR="00742A5B" w:rsidRPr="00742A5B" w:rsidRDefault="00A815E1" w:rsidP="002D59B2">
            <w:pPr>
              <w:pStyle w:val="ListParagraph"/>
              <w:numPr>
                <w:ilvl w:val="0"/>
                <w:numId w:val="4"/>
              </w:numPr>
              <w:ind w:left="228" w:hanging="283"/>
              <w:jc w:val="both"/>
              <w:rPr>
                <w:bCs/>
                <w:szCs w:val="26"/>
              </w:rPr>
            </w:pPr>
            <w:r w:rsidRPr="00742A5B">
              <w:rPr>
                <w:bCs/>
                <w:szCs w:val="26"/>
              </w:rPr>
              <w:t>Không hợp pháp.</w:t>
            </w:r>
          </w:p>
          <w:p w14:paraId="3DB19048" w14:textId="0E827C5F" w:rsidR="00A815E1" w:rsidRPr="00742A5B" w:rsidRDefault="00A815E1" w:rsidP="002D59B2">
            <w:pPr>
              <w:pStyle w:val="ListParagraph"/>
              <w:numPr>
                <w:ilvl w:val="0"/>
                <w:numId w:val="4"/>
              </w:numPr>
              <w:ind w:left="228" w:hanging="283"/>
              <w:jc w:val="both"/>
              <w:rPr>
                <w:bCs/>
                <w:szCs w:val="26"/>
              </w:rPr>
            </w:pPr>
            <w:r w:rsidRPr="00742A5B">
              <w:rPr>
                <w:bCs/>
                <w:szCs w:val="26"/>
              </w:rPr>
              <w:t>Vì: Việc chấm dứt hợp đồng đối với Tổng giám đốc thuộc thẩm quyền của Hội đồng quản trị.</w:t>
            </w:r>
          </w:p>
          <w:p w14:paraId="7A372F1B" w14:textId="6B560A63" w:rsidR="00F64F53" w:rsidRPr="00742A5B" w:rsidRDefault="00F64F53" w:rsidP="002D59B2">
            <w:pPr>
              <w:pStyle w:val="ListParagraph"/>
              <w:numPr>
                <w:ilvl w:val="0"/>
                <w:numId w:val="4"/>
              </w:numPr>
              <w:ind w:left="228" w:hanging="283"/>
              <w:jc w:val="both"/>
              <w:rPr>
                <w:bCs/>
                <w:szCs w:val="26"/>
              </w:rPr>
            </w:pPr>
            <w:r w:rsidRPr="00742A5B">
              <w:rPr>
                <w:bCs/>
                <w:szCs w:val="26"/>
              </w:rPr>
              <w:t xml:space="preserve">Căn cứ pháp lý: </w:t>
            </w:r>
            <w:r w:rsidR="00A815E1" w:rsidRPr="00742A5B">
              <w:rPr>
                <w:bCs/>
                <w:szCs w:val="26"/>
              </w:rPr>
              <w:t>Căn cứ pháp lý: Điểm 2 Khoản 2 Điều 153 Luật Doanh nghiệp</w:t>
            </w:r>
          </w:p>
        </w:tc>
        <w:tc>
          <w:tcPr>
            <w:tcW w:w="1701" w:type="dxa"/>
            <w:shd w:val="clear" w:color="auto" w:fill="auto"/>
          </w:tcPr>
          <w:p w14:paraId="3217181E" w14:textId="77777777" w:rsidR="00F64F53" w:rsidRPr="00742A5B" w:rsidRDefault="00F64F53" w:rsidP="002D59B2">
            <w:pPr>
              <w:jc w:val="center"/>
              <w:rPr>
                <w:bCs/>
                <w:szCs w:val="26"/>
              </w:rPr>
            </w:pPr>
            <w:r w:rsidRPr="00742A5B">
              <w:rPr>
                <w:bCs/>
                <w:szCs w:val="26"/>
              </w:rPr>
              <w:t>0.25</w:t>
            </w:r>
          </w:p>
          <w:p w14:paraId="3B0513BC" w14:textId="77777777" w:rsidR="00F64F53" w:rsidRPr="00742A5B" w:rsidRDefault="00F64F53" w:rsidP="002D59B2">
            <w:pPr>
              <w:jc w:val="center"/>
              <w:rPr>
                <w:bCs/>
                <w:szCs w:val="26"/>
              </w:rPr>
            </w:pPr>
          </w:p>
          <w:p w14:paraId="532DC5E5" w14:textId="77777777" w:rsidR="00F64F53" w:rsidRPr="00742A5B" w:rsidRDefault="00F64F53" w:rsidP="002D59B2">
            <w:pPr>
              <w:jc w:val="center"/>
              <w:rPr>
                <w:bCs/>
                <w:szCs w:val="26"/>
              </w:rPr>
            </w:pPr>
            <w:r w:rsidRPr="00742A5B">
              <w:rPr>
                <w:bCs/>
                <w:szCs w:val="26"/>
              </w:rPr>
              <w:t>0.5</w:t>
            </w:r>
          </w:p>
          <w:p w14:paraId="1E0DBF68" w14:textId="77777777" w:rsidR="00F64F53" w:rsidRPr="00742A5B" w:rsidRDefault="00F64F53" w:rsidP="002D59B2">
            <w:pPr>
              <w:rPr>
                <w:bCs/>
                <w:szCs w:val="26"/>
              </w:rPr>
            </w:pPr>
          </w:p>
          <w:p w14:paraId="1074AAC3" w14:textId="77777777" w:rsidR="00F64F53" w:rsidRPr="00742A5B" w:rsidRDefault="00F64F53" w:rsidP="002D59B2">
            <w:pPr>
              <w:rPr>
                <w:bCs/>
                <w:szCs w:val="26"/>
              </w:rPr>
            </w:pPr>
          </w:p>
          <w:p w14:paraId="165A40E2" w14:textId="77777777" w:rsidR="00F64F53" w:rsidRPr="00742A5B" w:rsidRDefault="00F64F53" w:rsidP="002D59B2">
            <w:pPr>
              <w:rPr>
                <w:bCs/>
                <w:szCs w:val="26"/>
              </w:rPr>
            </w:pPr>
          </w:p>
          <w:p w14:paraId="1F77E4D6" w14:textId="77777777" w:rsidR="00F64F53" w:rsidRPr="00742A5B" w:rsidRDefault="00F64F53" w:rsidP="002D59B2">
            <w:pPr>
              <w:jc w:val="center"/>
              <w:rPr>
                <w:bCs/>
                <w:szCs w:val="26"/>
              </w:rPr>
            </w:pPr>
            <w:r w:rsidRPr="00742A5B">
              <w:rPr>
                <w:bCs/>
                <w:szCs w:val="26"/>
              </w:rPr>
              <w:t>0.25</w:t>
            </w:r>
          </w:p>
        </w:tc>
        <w:tc>
          <w:tcPr>
            <w:tcW w:w="1276" w:type="dxa"/>
            <w:shd w:val="clear" w:color="auto" w:fill="auto"/>
          </w:tcPr>
          <w:p w14:paraId="5592AB33" w14:textId="77777777" w:rsidR="00F64F53" w:rsidRPr="00742A5B" w:rsidRDefault="00F64F53" w:rsidP="002D59B2">
            <w:pPr>
              <w:rPr>
                <w:b/>
                <w:szCs w:val="26"/>
              </w:rPr>
            </w:pPr>
          </w:p>
        </w:tc>
      </w:tr>
      <w:tr w:rsidR="00F64F53" w:rsidRPr="005E150B" w14:paraId="779052B6" w14:textId="77777777" w:rsidTr="00742A5B">
        <w:tc>
          <w:tcPr>
            <w:tcW w:w="1925" w:type="dxa"/>
            <w:shd w:val="clear" w:color="auto" w:fill="auto"/>
            <w:vAlign w:val="center"/>
          </w:tcPr>
          <w:p w14:paraId="0BD8779B" w14:textId="77777777" w:rsidR="00F64F53" w:rsidRPr="00742A5B" w:rsidRDefault="00F64F53" w:rsidP="002D59B2">
            <w:pPr>
              <w:jc w:val="center"/>
              <w:rPr>
                <w:b/>
                <w:szCs w:val="26"/>
              </w:rPr>
            </w:pPr>
            <w:r w:rsidRPr="00742A5B">
              <w:rPr>
                <w:b/>
                <w:szCs w:val="26"/>
              </w:rPr>
              <w:t>Câu 4</w:t>
            </w:r>
          </w:p>
        </w:tc>
        <w:tc>
          <w:tcPr>
            <w:tcW w:w="4307" w:type="dxa"/>
            <w:shd w:val="clear" w:color="auto" w:fill="auto"/>
          </w:tcPr>
          <w:p w14:paraId="0A712A70" w14:textId="77777777" w:rsidR="00F64F53" w:rsidRPr="00742A5B" w:rsidRDefault="00F64F53" w:rsidP="002D59B2">
            <w:pPr>
              <w:pStyle w:val="ListParagraph"/>
              <w:numPr>
                <w:ilvl w:val="0"/>
                <w:numId w:val="4"/>
              </w:numPr>
              <w:ind w:left="228" w:hanging="283"/>
              <w:jc w:val="both"/>
              <w:rPr>
                <w:bCs/>
                <w:szCs w:val="26"/>
              </w:rPr>
            </w:pPr>
            <w:r w:rsidRPr="00742A5B">
              <w:rPr>
                <w:bCs/>
                <w:szCs w:val="26"/>
              </w:rPr>
              <w:t>Đây là hình thức chia công ty.</w:t>
            </w:r>
          </w:p>
          <w:p w14:paraId="7527D76F" w14:textId="77777777" w:rsidR="00A815E1" w:rsidRPr="00742A5B" w:rsidRDefault="00A815E1" w:rsidP="002D59B2">
            <w:pPr>
              <w:pStyle w:val="ListParagraph"/>
              <w:numPr>
                <w:ilvl w:val="0"/>
                <w:numId w:val="4"/>
              </w:numPr>
              <w:ind w:left="228" w:hanging="283"/>
              <w:jc w:val="both"/>
              <w:rPr>
                <w:bCs/>
                <w:szCs w:val="26"/>
              </w:rPr>
            </w:pPr>
            <w:r w:rsidRPr="00742A5B">
              <w:rPr>
                <w:bCs/>
                <w:szCs w:val="26"/>
              </w:rPr>
              <w:t>Công ty cổ phần có thể chia các tài sản, quyền và nghĩa vụ, thành viên, cổ đông của công ty hiện có (sau đây gọi là công ty bị chia) để thành lập hai hoặc nhiều công ty mới. Công ty bị chia chấm dứt tồn tại sau khi các công ty mới được cấp Giấy chứng nhận đăng ký doanh nghiệp.</w:t>
            </w:r>
          </w:p>
          <w:p w14:paraId="68CE1148" w14:textId="073AC86E" w:rsidR="00F64F53" w:rsidRPr="00742A5B" w:rsidRDefault="00F64F53" w:rsidP="002D59B2">
            <w:pPr>
              <w:pStyle w:val="ListParagraph"/>
              <w:numPr>
                <w:ilvl w:val="0"/>
                <w:numId w:val="4"/>
              </w:numPr>
              <w:ind w:left="228" w:hanging="283"/>
              <w:jc w:val="both"/>
              <w:rPr>
                <w:bCs/>
                <w:szCs w:val="26"/>
              </w:rPr>
            </w:pPr>
            <w:r w:rsidRPr="00742A5B">
              <w:rPr>
                <w:bCs/>
                <w:szCs w:val="26"/>
              </w:rPr>
              <w:t xml:space="preserve">Căn cứ pháp lý: </w:t>
            </w:r>
            <w:r w:rsidR="00A815E1" w:rsidRPr="00742A5B">
              <w:rPr>
                <w:bCs/>
                <w:szCs w:val="26"/>
              </w:rPr>
              <w:t>Khoản 1 và Khoản 4 Điều 198 Luật Doanh nghiệp</w:t>
            </w:r>
          </w:p>
        </w:tc>
        <w:tc>
          <w:tcPr>
            <w:tcW w:w="1701" w:type="dxa"/>
            <w:shd w:val="clear" w:color="auto" w:fill="auto"/>
          </w:tcPr>
          <w:p w14:paraId="4479F3FD" w14:textId="77777777" w:rsidR="00F64F53" w:rsidRPr="00742A5B" w:rsidRDefault="00F64F53" w:rsidP="002D59B2">
            <w:pPr>
              <w:jc w:val="center"/>
              <w:rPr>
                <w:bCs/>
                <w:szCs w:val="26"/>
              </w:rPr>
            </w:pPr>
            <w:r w:rsidRPr="00742A5B">
              <w:rPr>
                <w:bCs/>
                <w:szCs w:val="26"/>
              </w:rPr>
              <w:t>0.25</w:t>
            </w:r>
          </w:p>
          <w:p w14:paraId="1591FBEB" w14:textId="77777777" w:rsidR="00F64F53" w:rsidRPr="00742A5B" w:rsidRDefault="00F64F53" w:rsidP="002D59B2">
            <w:pPr>
              <w:jc w:val="center"/>
              <w:rPr>
                <w:bCs/>
                <w:szCs w:val="26"/>
              </w:rPr>
            </w:pPr>
          </w:p>
          <w:p w14:paraId="1C7A1308" w14:textId="77777777" w:rsidR="00F64F53" w:rsidRPr="00742A5B" w:rsidRDefault="00F64F53" w:rsidP="002D59B2">
            <w:pPr>
              <w:jc w:val="center"/>
              <w:rPr>
                <w:bCs/>
                <w:szCs w:val="26"/>
              </w:rPr>
            </w:pPr>
            <w:r w:rsidRPr="00742A5B">
              <w:rPr>
                <w:bCs/>
                <w:szCs w:val="26"/>
              </w:rPr>
              <w:t>0.5</w:t>
            </w:r>
          </w:p>
          <w:p w14:paraId="1238D747" w14:textId="77777777" w:rsidR="00F64F53" w:rsidRPr="00742A5B" w:rsidRDefault="00F64F53" w:rsidP="002D59B2">
            <w:pPr>
              <w:jc w:val="center"/>
              <w:rPr>
                <w:bCs/>
                <w:szCs w:val="26"/>
              </w:rPr>
            </w:pPr>
          </w:p>
          <w:p w14:paraId="29A76934" w14:textId="77777777" w:rsidR="00F64F53" w:rsidRPr="00742A5B" w:rsidRDefault="00F64F53" w:rsidP="002D59B2">
            <w:pPr>
              <w:rPr>
                <w:bCs/>
                <w:szCs w:val="26"/>
              </w:rPr>
            </w:pPr>
          </w:p>
          <w:p w14:paraId="167BC264" w14:textId="77777777" w:rsidR="00F64F53" w:rsidRPr="00742A5B" w:rsidRDefault="00F64F53" w:rsidP="002D59B2">
            <w:pPr>
              <w:rPr>
                <w:bCs/>
                <w:szCs w:val="26"/>
              </w:rPr>
            </w:pPr>
          </w:p>
          <w:p w14:paraId="24DD2948" w14:textId="77777777" w:rsidR="00F64F53" w:rsidRPr="00742A5B" w:rsidRDefault="00F64F53" w:rsidP="002D59B2">
            <w:pPr>
              <w:rPr>
                <w:bCs/>
                <w:szCs w:val="26"/>
              </w:rPr>
            </w:pPr>
          </w:p>
          <w:p w14:paraId="5385766A" w14:textId="77777777" w:rsidR="00F64F53" w:rsidRPr="00742A5B" w:rsidRDefault="00F64F53" w:rsidP="002D59B2">
            <w:pPr>
              <w:rPr>
                <w:bCs/>
                <w:szCs w:val="26"/>
              </w:rPr>
            </w:pPr>
          </w:p>
          <w:p w14:paraId="421C9062" w14:textId="77777777" w:rsidR="00F64F53" w:rsidRPr="00742A5B" w:rsidRDefault="00F64F53" w:rsidP="002D59B2">
            <w:pPr>
              <w:rPr>
                <w:bCs/>
                <w:szCs w:val="26"/>
              </w:rPr>
            </w:pPr>
          </w:p>
          <w:p w14:paraId="5CDBCB34" w14:textId="77777777" w:rsidR="00F64F53" w:rsidRPr="00742A5B" w:rsidRDefault="00F64F53" w:rsidP="002D59B2">
            <w:pPr>
              <w:rPr>
                <w:bCs/>
                <w:szCs w:val="26"/>
              </w:rPr>
            </w:pPr>
          </w:p>
          <w:p w14:paraId="770F6E4B" w14:textId="77777777" w:rsidR="00F64F53" w:rsidRPr="00742A5B" w:rsidRDefault="00F64F53" w:rsidP="002D59B2">
            <w:pPr>
              <w:rPr>
                <w:bCs/>
                <w:szCs w:val="26"/>
              </w:rPr>
            </w:pPr>
          </w:p>
          <w:p w14:paraId="26071C5F" w14:textId="77777777" w:rsidR="00F64F53" w:rsidRPr="00742A5B" w:rsidRDefault="00F64F53" w:rsidP="002D59B2">
            <w:pPr>
              <w:jc w:val="center"/>
              <w:rPr>
                <w:bCs/>
                <w:szCs w:val="26"/>
              </w:rPr>
            </w:pPr>
            <w:r w:rsidRPr="00742A5B">
              <w:rPr>
                <w:bCs/>
                <w:szCs w:val="26"/>
              </w:rPr>
              <w:t>0.25</w:t>
            </w:r>
          </w:p>
        </w:tc>
        <w:tc>
          <w:tcPr>
            <w:tcW w:w="1276" w:type="dxa"/>
            <w:shd w:val="clear" w:color="auto" w:fill="auto"/>
          </w:tcPr>
          <w:p w14:paraId="79D83C5A" w14:textId="77777777" w:rsidR="00F64F53" w:rsidRPr="00742A5B" w:rsidRDefault="00F64F53" w:rsidP="002D59B2">
            <w:pPr>
              <w:rPr>
                <w:b/>
                <w:szCs w:val="26"/>
              </w:rPr>
            </w:pPr>
          </w:p>
        </w:tc>
      </w:tr>
      <w:tr w:rsidR="00F64F53" w:rsidRPr="005E150B" w14:paraId="00F4FF83" w14:textId="77777777" w:rsidTr="00742A5B">
        <w:tc>
          <w:tcPr>
            <w:tcW w:w="1925" w:type="dxa"/>
            <w:shd w:val="clear" w:color="auto" w:fill="auto"/>
          </w:tcPr>
          <w:p w14:paraId="76C2006F" w14:textId="77777777" w:rsidR="00F64F53" w:rsidRPr="00742A5B" w:rsidRDefault="00F64F53" w:rsidP="002D59B2">
            <w:pPr>
              <w:rPr>
                <w:b/>
                <w:szCs w:val="26"/>
              </w:rPr>
            </w:pPr>
          </w:p>
        </w:tc>
        <w:tc>
          <w:tcPr>
            <w:tcW w:w="4307" w:type="dxa"/>
            <w:shd w:val="clear" w:color="auto" w:fill="auto"/>
          </w:tcPr>
          <w:p w14:paraId="0B9786F5" w14:textId="77777777" w:rsidR="00F64F53" w:rsidRPr="00742A5B" w:rsidRDefault="00F64F53" w:rsidP="002D59B2">
            <w:pPr>
              <w:jc w:val="center"/>
              <w:rPr>
                <w:b/>
                <w:szCs w:val="26"/>
              </w:rPr>
            </w:pPr>
            <w:r w:rsidRPr="00742A5B">
              <w:rPr>
                <w:b/>
                <w:szCs w:val="26"/>
              </w:rPr>
              <w:t>Điểm tổng</w:t>
            </w:r>
          </w:p>
        </w:tc>
        <w:tc>
          <w:tcPr>
            <w:tcW w:w="1701" w:type="dxa"/>
            <w:shd w:val="clear" w:color="auto" w:fill="auto"/>
          </w:tcPr>
          <w:p w14:paraId="4F211662" w14:textId="77777777" w:rsidR="00F64F53" w:rsidRPr="00742A5B" w:rsidRDefault="00F64F53" w:rsidP="002D59B2">
            <w:pPr>
              <w:jc w:val="center"/>
              <w:rPr>
                <w:b/>
                <w:szCs w:val="26"/>
              </w:rPr>
            </w:pPr>
            <w:r w:rsidRPr="00742A5B">
              <w:rPr>
                <w:b/>
                <w:szCs w:val="26"/>
              </w:rPr>
              <w:t>10.0</w:t>
            </w:r>
          </w:p>
        </w:tc>
        <w:tc>
          <w:tcPr>
            <w:tcW w:w="1276" w:type="dxa"/>
            <w:shd w:val="clear" w:color="auto" w:fill="auto"/>
          </w:tcPr>
          <w:p w14:paraId="43647BFA" w14:textId="77777777" w:rsidR="00F64F53" w:rsidRPr="00742A5B" w:rsidRDefault="00F64F53" w:rsidP="002D59B2">
            <w:pPr>
              <w:rPr>
                <w:b/>
                <w:szCs w:val="26"/>
              </w:rPr>
            </w:pPr>
          </w:p>
        </w:tc>
      </w:tr>
    </w:tbl>
    <w:p w14:paraId="7E1B4B24" w14:textId="77777777" w:rsidR="00791D10" w:rsidRDefault="00791D10" w:rsidP="00791D10">
      <w:pPr>
        <w:rPr>
          <w:b/>
          <w:color w:val="FF0000"/>
          <w:szCs w:val="26"/>
        </w:rPr>
      </w:pPr>
    </w:p>
    <w:bookmarkEnd w:id="2"/>
    <w:p w14:paraId="2C673975" w14:textId="73E3FB33" w:rsidR="008E348E" w:rsidRPr="008E348E" w:rsidRDefault="008E348E" w:rsidP="008E348E">
      <w:pPr>
        <w:tabs>
          <w:tab w:val="center" w:pos="2268"/>
          <w:tab w:val="center" w:pos="6804"/>
        </w:tabs>
        <w:rPr>
          <w:i/>
          <w:iCs/>
        </w:rPr>
      </w:pPr>
      <w:r>
        <w:rPr>
          <w:i/>
          <w:iCs/>
        </w:rPr>
        <w:tab/>
      </w:r>
      <w:r>
        <w:rPr>
          <w:i/>
          <w:iCs/>
        </w:rPr>
        <w:tab/>
      </w:r>
      <w:r w:rsidRPr="008E348E">
        <w:rPr>
          <w:i/>
          <w:iCs/>
        </w:rPr>
        <w:t xml:space="preserve">TP. Hồ Chí Minh, ngày </w:t>
      </w:r>
      <w:r w:rsidR="00B6061D">
        <w:rPr>
          <w:i/>
          <w:iCs/>
        </w:rPr>
        <w:t>26</w:t>
      </w:r>
      <w:r w:rsidRPr="008E348E">
        <w:rPr>
          <w:i/>
          <w:iCs/>
        </w:rPr>
        <w:t xml:space="preserve"> th</w:t>
      </w:r>
      <w:r w:rsidR="00A32F03">
        <w:rPr>
          <w:i/>
          <w:iCs/>
        </w:rPr>
        <w:t>á</w:t>
      </w:r>
      <w:r w:rsidRPr="008E348E">
        <w:rPr>
          <w:i/>
          <w:iCs/>
        </w:rPr>
        <w:t xml:space="preserve">ng </w:t>
      </w:r>
      <w:r w:rsidR="00644498">
        <w:rPr>
          <w:i/>
          <w:iCs/>
        </w:rPr>
        <w:t>0</w:t>
      </w:r>
      <w:r w:rsidR="00B6061D">
        <w:rPr>
          <w:i/>
          <w:iCs/>
        </w:rPr>
        <w:t>6</w:t>
      </w:r>
      <w:r w:rsidRPr="008E348E">
        <w:rPr>
          <w:i/>
          <w:iCs/>
        </w:rPr>
        <w:t xml:space="preserve"> năm 202</w:t>
      </w:r>
      <w:r w:rsidR="00B6061D">
        <w:rPr>
          <w:i/>
          <w:iCs/>
        </w:rPr>
        <w:t>5</w:t>
      </w:r>
    </w:p>
    <w:p w14:paraId="21BC04B0" w14:textId="77777777" w:rsidR="00D40AAD" w:rsidRDefault="008E348E" w:rsidP="008E348E">
      <w:pPr>
        <w:tabs>
          <w:tab w:val="center" w:pos="2268"/>
          <w:tab w:val="center" w:pos="6804"/>
        </w:tabs>
        <w:rPr>
          <w:b/>
          <w:bCs/>
        </w:rPr>
      </w:pPr>
      <w:r w:rsidRPr="008E348E">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40AAD" w14:paraId="35CAAE06" w14:textId="77777777" w:rsidTr="001E06BE">
        <w:tc>
          <w:tcPr>
            <w:tcW w:w="4814" w:type="dxa"/>
          </w:tcPr>
          <w:p w14:paraId="6C50894B" w14:textId="77777777" w:rsidR="00D40AAD" w:rsidRDefault="00D40AAD" w:rsidP="00D40AAD">
            <w:pPr>
              <w:tabs>
                <w:tab w:val="center" w:pos="2268"/>
                <w:tab w:val="center" w:pos="6804"/>
              </w:tabs>
              <w:jc w:val="center"/>
              <w:rPr>
                <w:b/>
                <w:bCs/>
              </w:rPr>
            </w:pPr>
            <w:r w:rsidRPr="008E348E">
              <w:rPr>
                <w:b/>
                <w:bCs/>
              </w:rPr>
              <w:t>Người duyệt đề</w:t>
            </w:r>
          </w:p>
          <w:p w14:paraId="3F83B3C1" w14:textId="77777777" w:rsidR="004477B9" w:rsidRDefault="004477B9" w:rsidP="00D40AAD">
            <w:pPr>
              <w:tabs>
                <w:tab w:val="center" w:pos="2268"/>
                <w:tab w:val="center" w:pos="6804"/>
              </w:tabs>
              <w:jc w:val="center"/>
              <w:rPr>
                <w:b/>
                <w:bCs/>
              </w:rPr>
            </w:pPr>
          </w:p>
          <w:p w14:paraId="52A36464" w14:textId="77777777" w:rsidR="004477B9" w:rsidRDefault="004477B9" w:rsidP="00D40AAD">
            <w:pPr>
              <w:tabs>
                <w:tab w:val="center" w:pos="2268"/>
                <w:tab w:val="center" w:pos="6804"/>
              </w:tabs>
              <w:jc w:val="center"/>
              <w:rPr>
                <w:b/>
                <w:bCs/>
              </w:rPr>
            </w:pPr>
          </w:p>
          <w:p w14:paraId="354822D6" w14:textId="342E9CF8" w:rsidR="004477B9" w:rsidRPr="004477B9" w:rsidRDefault="009E4037" w:rsidP="00D40AAD">
            <w:pPr>
              <w:tabs>
                <w:tab w:val="center" w:pos="2268"/>
                <w:tab w:val="center" w:pos="6804"/>
              </w:tabs>
              <w:jc w:val="center"/>
              <w:rPr>
                <w:b/>
                <w:bCs/>
                <w:sz w:val="20"/>
                <w:szCs w:val="20"/>
              </w:rPr>
            </w:pPr>
            <w:r>
              <w:rPr>
                <w:b/>
                <w:bCs/>
                <w:sz w:val="20"/>
                <w:szCs w:val="20"/>
              </w:rPr>
              <w:t>ĐÃ DUYỆT</w:t>
            </w:r>
          </w:p>
          <w:p w14:paraId="0A6E8A0A" w14:textId="77777777" w:rsidR="004477B9" w:rsidRDefault="004477B9" w:rsidP="004477B9">
            <w:pPr>
              <w:tabs>
                <w:tab w:val="center" w:pos="2268"/>
                <w:tab w:val="center" w:pos="6804"/>
              </w:tabs>
              <w:rPr>
                <w:b/>
                <w:bCs/>
              </w:rPr>
            </w:pPr>
          </w:p>
          <w:p w14:paraId="4E1BBD79" w14:textId="77777777" w:rsidR="004477B9" w:rsidRDefault="004477B9" w:rsidP="00D40AAD">
            <w:pPr>
              <w:tabs>
                <w:tab w:val="center" w:pos="2268"/>
                <w:tab w:val="center" w:pos="6804"/>
              </w:tabs>
              <w:jc w:val="center"/>
              <w:rPr>
                <w:b/>
                <w:bCs/>
              </w:rPr>
            </w:pPr>
          </w:p>
          <w:p w14:paraId="0D4E2933" w14:textId="3792B0EB" w:rsidR="004477B9" w:rsidRDefault="004477B9" w:rsidP="00D40AAD">
            <w:pPr>
              <w:tabs>
                <w:tab w:val="center" w:pos="2268"/>
                <w:tab w:val="center" w:pos="6804"/>
              </w:tabs>
              <w:jc w:val="center"/>
              <w:rPr>
                <w:b/>
                <w:bCs/>
              </w:rPr>
            </w:pPr>
            <w:r>
              <w:rPr>
                <w:b/>
                <w:bCs/>
              </w:rPr>
              <w:t>ThS. Trần Minh Toàn</w:t>
            </w:r>
          </w:p>
        </w:tc>
        <w:tc>
          <w:tcPr>
            <w:tcW w:w="4815" w:type="dxa"/>
          </w:tcPr>
          <w:p w14:paraId="33F1FF23" w14:textId="77777777" w:rsidR="00D40AAD" w:rsidRDefault="00D40AAD" w:rsidP="00D40AAD">
            <w:pPr>
              <w:tabs>
                <w:tab w:val="center" w:pos="2268"/>
                <w:tab w:val="center" w:pos="6804"/>
              </w:tabs>
              <w:jc w:val="center"/>
              <w:rPr>
                <w:b/>
                <w:bCs/>
              </w:rPr>
            </w:pPr>
            <w:r w:rsidRPr="008E348E">
              <w:rPr>
                <w:b/>
                <w:bCs/>
              </w:rPr>
              <w:t>Giảng viên ra đề</w:t>
            </w:r>
          </w:p>
          <w:p w14:paraId="53DC6482" w14:textId="77777777" w:rsidR="00D40AAD" w:rsidRDefault="00D40AAD" w:rsidP="00D40AAD">
            <w:pPr>
              <w:tabs>
                <w:tab w:val="center" w:pos="2268"/>
                <w:tab w:val="center" w:pos="6804"/>
              </w:tabs>
              <w:jc w:val="center"/>
              <w:rPr>
                <w:b/>
                <w:bCs/>
              </w:rPr>
            </w:pPr>
          </w:p>
          <w:p w14:paraId="2F1FF8D3" w14:textId="1199E664" w:rsidR="00D40AAD" w:rsidRDefault="004477B9" w:rsidP="004477B9">
            <w:pPr>
              <w:tabs>
                <w:tab w:val="center" w:pos="2268"/>
                <w:tab w:val="center" w:pos="6804"/>
              </w:tabs>
              <w:jc w:val="center"/>
              <w:rPr>
                <w:b/>
                <w:bCs/>
              </w:rPr>
            </w:pPr>
            <w:r>
              <w:rPr>
                <w:noProof/>
              </w:rPr>
              <w:drawing>
                <wp:inline distT="0" distB="0" distL="0" distR="0" wp14:anchorId="41AF5EFE" wp14:editId="7F46FB9F">
                  <wp:extent cx="1085850" cy="557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36614" cy="583394"/>
                          </a:xfrm>
                          <a:prstGeom prst="rect">
                            <a:avLst/>
                          </a:prstGeom>
                        </pic:spPr>
                      </pic:pic>
                    </a:graphicData>
                  </a:graphic>
                </wp:inline>
              </w:drawing>
            </w:r>
          </w:p>
          <w:p w14:paraId="089B5EBE" w14:textId="77777777" w:rsidR="004477B9" w:rsidRDefault="004477B9" w:rsidP="00D40AAD">
            <w:pPr>
              <w:tabs>
                <w:tab w:val="center" w:pos="2268"/>
                <w:tab w:val="center" w:pos="6804"/>
              </w:tabs>
              <w:jc w:val="center"/>
              <w:rPr>
                <w:b/>
                <w:bCs/>
              </w:rPr>
            </w:pPr>
          </w:p>
          <w:p w14:paraId="0A8F4805" w14:textId="612FFA1F" w:rsidR="00D40AAD" w:rsidRDefault="00D40AAD" w:rsidP="00D40AAD">
            <w:pPr>
              <w:tabs>
                <w:tab w:val="center" w:pos="2268"/>
                <w:tab w:val="center" w:pos="6804"/>
              </w:tabs>
              <w:jc w:val="center"/>
              <w:rPr>
                <w:b/>
                <w:bCs/>
              </w:rPr>
            </w:pPr>
            <w:r>
              <w:rPr>
                <w:b/>
                <w:bCs/>
              </w:rPr>
              <w:t>ThS. Nguyễn Thị Khánh Ngân</w:t>
            </w:r>
          </w:p>
        </w:tc>
      </w:tr>
    </w:tbl>
    <w:p w14:paraId="0F7C9F1C" w14:textId="77777777" w:rsidR="00D40AAD" w:rsidRDefault="00D40AAD" w:rsidP="008E348E">
      <w:pPr>
        <w:tabs>
          <w:tab w:val="center" w:pos="2268"/>
          <w:tab w:val="center" w:pos="6804"/>
        </w:tabs>
        <w:rPr>
          <w:b/>
          <w:bCs/>
        </w:rPr>
      </w:pPr>
    </w:p>
    <w:p w14:paraId="3F4285C6" w14:textId="51654199" w:rsidR="003E715B" w:rsidRPr="008E348E" w:rsidRDefault="008E348E" w:rsidP="008E348E">
      <w:pPr>
        <w:tabs>
          <w:tab w:val="center" w:pos="2268"/>
          <w:tab w:val="center" w:pos="6804"/>
        </w:tabs>
        <w:rPr>
          <w:b/>
          <w:bCs/>
        </w:rPr>
      </w:pPr>
      <w:r w:rsidRPr="008E348E">
        <w:rPr>
          <w:b/>
          <w:bCs/>
        </w:rPr>
        <w:tab/>
      </w:r>
    </w:p>
    <w:sectPr w:rsidR="003E715B" w:rsidRPr="008E348E" w:rsidSect="004032DE">
      <w:headerReference w:type="default" r:id="rId8"/>
      <w:footerReference w:type="default" r:id="rId9"/>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1445B" w14:textId="77777777" w:rsidR="00A91DA7" w:rsidRDefault="00A91DA7" w:rsidP="000C3927">
      <w:r>
        <w:separator/>
      </w:r>
    </w:p>
  </w:endnote>
  <w:endnote w:type="continuationSeparator" w:id="0">
    <w:p w14:paraId="07971EBC" w14:textId="77777777" w:rsidR="00A91DA7" w:rsidRDefault="00A91DA7" w:rsidP="000C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375386"/>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54B9D605" w14:textId="470CF147" w:rsidR="000C3927" w:rsidRPr="000C3927" w:rsidRDefault="000C3927" w:rsidP="000C3927">
            <w:pPr>
              <w:pStyle w:val="Footer"/>
              <w:jc w:val="center"/>
              <w:rPr>
                <w:sz w:val="24"/>
                <w:szCs w:val="24"/>
              </w:rPr>
            </w:pPr>
            <w:r w:rsidRPr="000C3927">
              <w:rPr>
                <w:sz w:val="24"/>
                <w:szCs w:val="24"/>
              </w:rPr>
              <w:t xml:space="preserve">Trang </w:t>
            </w:r>
            <w:r w:rsidRPr="000C3927">
              <w:rPr>
                <w:sz w:val="24"/>
                <w:szCs w:val="24"/>
              </w:rPr>
              <w:fldChar w:fldCharType="begin"/>
            </w:r>
            <w:r w:rsidRPr="000C3927">
              <w:rPr>
                <w:sz w:val="24"/>
                <w:szCs w:val="24"/>
              </w:rPr>
              <w:instrText xml:space="preserve"> PAGE </w:instrText>
            </w:r>
            <w:r w:rsidRPr="000C3927">
              <w:rPr>
                <w:sz w:val="24"/>
                <w:szCs w:val="24"/>
              </w:rPr>
              <w:fldChar w:fldCharType="separate"/>
            </w:r>
            <w:r w:rsidRPr="000C3927">
              <w:rPr>
                <w:noProof/>
                <w:sz w:val="24"/>
                <w:szCs w:val="24"/>
              </w:rPr>
              <w:t>2</w:t>
            </w:r>
            <w:r w:rsidRPr="000C3927">
              <w:rPr>
                <w:sz w:val="24"/>
                <w:szCs w:val="24"/>
              </w:rPr>
              <w:fldChar w:fldCharType="end"/>
            </w:r>
            <w:r w:rsidRPr="000C3927">
              <w:rPr>
                <w:sz w:val="24"/>
                <w:szCs w:val="24"/>
              </w:rPr>
              <w:t xml:space="preserve"> / </w:t>
            </w:r>
            <w:r w:rsidRPr="000C3927">
              <w:rPr>
                <w:sz w:val="24"/>
                <w:szCs w:val="24"/>
              </w:rPr>
              <w:fldChar w:fldCharType="begin"/>
            </w:r>
            <w:r w:rsidRPr="000C3927">
              <w:rPr>
                <w:sz w:val="24"/>
                <w:szCs w:val="24"/>
              </w:rPr>
              <w:instrText xml:space="preserve"> NUMPAGES  </w:instrText>
            </w:r>
            <w:r w:rsidRPr="000C3927">
              <w:rPr>
                <w:sz w:val="24"/>
                <w:szCs w:val="24"/>
              </w:rPr>
              <w:fldChar w:fldCharType="separate"/>
            </w:r>
            <w:r w:rsidRPr="000C3927">
              <w:rPr>
                <w:noProof/>
                <w:sz w:val="24"/>
                <w:szCs w:val="24"/>
              </w:rPr>
              <w:t>2</w:t>
            </w:r>
            <w:r w:rsidRPr="000C3927">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77D58" w14:textId="77777777" w:rsidR="00A91DA7" w:rsidRDefault="00A91DA7" w:rsidP="000C3927">
      <w:r>
        <w:separator/>
      </w:r>
    </w:p>
  </w:footnote>
  <w:footnote w:type="continuationSeparator" w:id="0">
    <w:p w14:paraId="3452F653" w14:textId="77777777" w:rsidR="00A91DA7" w:rsidRDefault="00A91DA7" w:rsidP="000C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24D7" w14:textId="278D3096" w:rsidR="000C3927" w:rsidRDefault="000C3927" w:rsidP="000C3927">
    <w:pPr>
      <w:pStyle w:val="Header"/>
      <w:jc w:val="right"/>
    </w:pPr>
    <w:r>
      <w:t>BM-003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A380C"/>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C034C"/>
    <w:multiLevelType w:val="hybridMultilevel"/>
    <w:tmpl w:val="CA6073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20865B07"/>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C075A6"/>
    <w:multiLevelType w:val="hybridMultilevel"/>
    <w:tmpl w:val="4FE8E1E8"/>
    <w:lvl w:ilvl="0" w:tplc="495EF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4595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285114"/>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B6D4D"/>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505F6"/>
    <w:multiLevelType w:val="hybridMultilevel"/>
    <w:tmpl w:val="CA60730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F4C39AB"/>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C2B6E"/>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9D5B8C"/>
    <w:multiLevelType w:val="hybridMultilevel"/>
    <w:tmpl w:val="BE60EBCA"/>
    <w:lvl w:ilvl="0" w:tplc="6B26F6AA">
      <w:start w:val="1"/>
      <w:numFmt w:val="decimal"/>
      <w:lvlText w:val="%1."/>
      <w:lvlJc w:val="left"/>
      <w:pPr>
        <w:tabs>
          <w:tab w:val="num" w:pos="720"/>
        </w:tabs>
        <w:ind w:left="720" w:hanging="360"/>
      </w:pPr>
    </w:lvl>
    <w:lvl w:ilvl="1" w:tplc="66B6B89A" w:tentative="1">
      <w:start w:val="1"/>
      <w:numFmt w:val="decimal"/>
      <w:lvlText w:val="%2."/>
      <w:lvlJc w:val="left"/>
      <w:pPr>
        <w:tabs>
          <w:tab w:val="num" w:pos="1440"/>
        </w:tabs>
        <w:ind w:left="1440" w:hanging="360"/>
      </w:pPr>
    </w:lvl>
    <w:lvl w:ilvl="2" w:tplc="914CB044" w:tentative="1">
      <w:start w:val="1"/>
      <w:numFmt w:val="decimal"/>
      <w:lvlText w:val="%3."/>
      <w:lvlJc w:val="left"/>
      <w:pPr>
        <w:tabs>
          <w:tab w:val="num" w:pos="2160"/>
        </w:tabs>
        <w:ind w:left="2160" w:hanging="360"/>
      </w:pPr>
    </w:lvl>
    <w:lvl w:ilvl="3" w:tplc="B218BCD2" w:tentative="1">
      <w:start w:val="1"/>
      <w:numFmt w:val="decimal"/>
      <w:lvlText w:val="%4."/>
      <w:lvlJc w:val="left"/>
      <w:pPr>
        <w:tabs>
          <w:tab w:val="num" w:pos="2880"/>
        </w:tabs>
        <w:ind w:left="2880" w:hanging="360"/>
      </w:pPr>
    </w:lvl>
    <w:lvl w:ilvl="4" w:tplc="7D06B426" w:tentative="1">
      <w:start w:val="1"/>
      <w:numFmt w:val="decimal"/>
      <w:lvlText w:val="%5."/>
      <w:lvlJc w:val="left"/>
      <w:pPr>
        <w:tabs>
          <w:tab w:val="num" w:pos="3600"/>
        </w:tabs>
        <w:ind w:left="3600" w:hanging="360"/>
      </w:pPr>
    </w:lvl>
    <w:lvl w:ilvl="5" w:tplc="8A7E7044" w:tentative="1">
      <w:start w:val="1"/>
      <w:numFmt w:val="decimal"/>
      <w:lvlText w:val="%6."/>
      <w:lvlJc w:val="left"/>
      <w:pPr>
        <w:tabs>
          <w:tab w:val="num" w:pos="4320"/>
        </w:tabs>
        <w:ind w:left="4320" w:hanging="360"/>
      </w:pPr>
    </w:lvl>
    <w:lvl w:ilvl="6" w:tplc="55622C68" w:tentative="1">
      <w:start w:val="1"/>
      <w:numFmt w:val="decimal"/>
      <w:lvlText w:val="%7."/>
      <w:lvlJc w:val="left"/>
      <w:pPr>
        <w:tabs>
          <w:tab w:val="num" w:pos="5040"/>
        </w:tabs>
        <w:ind w:left="5040" w:hanging="360"/>
      </w:pPr>
    </w:lvl>
    <w:lvl w:ilvl="7" w:tplc="D95411E0" w:tentative="1">
      <w:start w:val="1"/>
      <w:numFmt w:val="decimal"/>
      <w:lvlText w:val="%8."/>
      <w:lvlJc w:val="left"/>
      <w:pPr>
        <w:tabs>
          <w:tab w:val="num" w:pos="5760"/>
        </w:tabs>
        <w:ind w:left="5760" w:hanging="360"/>
      </w:pPr>
    </w:lvl>
    <w:lvl w:ilvl="8" w:tplc="3300DA3E" w:tentative="1">
      <w:start w:val="1"/>
      <w:numFmt w:val="decimal"/>
      <w:lvlText w:val="%9."/>
      <w:lvlJc w:val="left"/>
      <w:pPr>
        <w:tabs>
          <w:tab w:val="num" w:pos="6480"/>
        </w:tabs>
        <w:ind w:left="6480" w:hanging="360"/>
      </w:pPr>
    </w:lvl>
  </w:abstractNum>
  <w:abstractNum w:abstractNumId="11" w15:restartNumberingAfterBreak="0">
    <w:nsid w:val="35FC364C"/>
    <w:multiLevelType w:val="hybridMultilevel"/>
    <w:tmpl w:val="6366BBC4"/>
    <w:lvl w:ilvl="0" w:tplc="525281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D39DB"/>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4296"/>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695DB3"/>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86D28"/>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E2D50"/>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D3B4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87BA4"/>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594F4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26235E"/>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A00678"/>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B7654"/>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3170DB"/>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4C5690"/>
    <w:multiLevelType w:val="hybridMultilevel"/>
    <w:tmpl w:val="CA6073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5" w15:restartNumberingAfterBreak="0">
    <w:nsid w:val="7B8A3ECC"/>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1"/>
  </w:num>
  <w:num w:numId="4">
    <w:abstractNumId w:val="3"/>
  </w:num>
  <w:num w:numId="5">
    <w:abstractNumId w:val="10"/>
  </w:num>
  <w:num w:numId="6">
    <w:abstractNumId w:val="4"/>
  </w:num>
  <w:num w:numId="7">
    <w:abstractNumId w:val="25"/>
  </w:num>
  <w:num w:numId="8">
    <w:abstractNumId w:val="7"/>
  </w:num>
  <w:num w:numId="9">
    <w:abstractNumId w:val="23"/>
  </w:num>
  <w:num w:numId="10">
    <w:abstractNumId w:val="15"/>
  </w:num>
  <w:num w:numId="11">
    <w:abstractNumId w:val="9"/>
  </w:num>
  <w:num w:numId="12">
    <w:abstractNumId w:val="22"/>
  </w:num>
  <w:num w:numId="13">
    <w:abstractNumId w:val="11"/>
  </w:num>
  <w:num w:numId="14">
    <w:abstractNumId w:val="0"/>
  </w:num>
  <w:num w:numId="15">
    <w:abstractNumId w:val="13"/>
  </w:num>
  <w:num w:numId="16">
    <w:abstractNumId w:val="18"/>
  </w:num>
  <w:num w:numId="17">
    <w:abstractNumId w:val="14"/>
  </w:num>
  <w:num w:numId="18">
    <w:abstractNumId w:val="1"/>
  </w:num>
  <w:num w:numId="19">
    <w:abstractNumId w:val="24"/>
  </w:num>
  <w:num w:numId="20">
    <w:abstractNumId w:val="5"/>
  </w:num>
  <w:num w:numId="21">
    <w:abstractNumId w:val="2"/>
  </w:num>
  <w:num w:numId="22">
    <w:abstractNumId w:val="20"/>
  </w:num>
  <w:num w:numId="23">
    <w:abstractNumId w:val="12"/>
  </w:num>
  <w:num w:numId="24">
    <w:abstractNumId w:val="16"/>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E"/>
    <w:rsid w:val="00036D73"/>
    <w:rsid w:val="00044A6E"/>
    <w:rsid w:val="00093231"/>
    <w:rsid w:val="00095478"/>
    <w:rsid w:val="000955EE"/>
    <w:rsid w:val="000A1311"/>
    <w:rsid w:val="000B58A4"/>
    <w:rsid w:val="000C3927"/>
    <w:rsid w:val="00112514"/>
    <w:rsid w:val="00122892"/>
    <w:rsid w:val="00124623"/>
    <w:rsid w:val="00127303"/>
    <w:rsid w:val="00151B56"/>
    <w:rsid w:val="0018263C"/>
    <w:rsid w:val="001B4537"/>
    <w:rsid w:val="001E06BE"/>
    <w:rsid w:val="00211935"/>
    <w:rsid w:val="00213D57"/>
    <w:rsid w:val="00220CE2"/>
    <w:rsid w:val="0022482D"/>
    <w:rsid w:val="0028334B"/>
    <w:rsid w:val="002B248D"/>
    <w:rsid w:val="002D2854"/>
    <w:rsid w:val="00354922"/>
    <w:rsid w:val="00361D62"/>
    <w:rsid w:val="003E715B"/>
    <w:rsid w:val="003F308A"/>
    <w:rsid w:val="003F69F6"/>
    <w:rsid w:val="004032DE"/>
    <w:rsid w:val="00404E60"/>
    <w:rsid w:val="004428A1"/>
    <w:rsid w:val="004477B9"/>
    <w:rsid w:val="00450133"/>
    <w:rsid w:val="00493895"/>
    <w:rsid w:val="0049550E"/>
    <w:rsid w:val="004C749C"/>
    <w:rsid w:val="005533F5"/>
    <w:rsid w:val="00556AD9"/>
    <w:rsid w:val="005A73EA"/>
    <w:rsid w:val="005E0994"/>
    <w:rsid w:val="005E150B"/>
    <w:rsid w:val="00600943"/>
    <w:rsid w:val="00621CE2"/>
    <w:rsid w:val="00644498"/>
    <w:rsid w:val="0067198E"/>
    <w:rsid w:val="006B351F"/>
    <w:rsid w:val="006C15C3"/>
    <w:rsid w:val="00727115"/>
    <w:rsid w:val="00734E62"/>
    <w:rsid w:val="00736E85"/>
    <w:rsid w:val="00742A5B"/>
    <w:rsid w:val="00762A8D"/>
    <w:rsid w:val="00763B5A"/>
    <w:rsid w:val="00781ED8"/>
    <w:rsid w:val="00791D10"/>
    <w:rsid w:val="00792EFC"/>
    <w:rsid w:val="007C6805"/>
    <w:rsid w:val="007E36B5"/>
    <w:rsid w:val="00803C01"/>
    <w:rsid w:val="00823942"/>
    <w:rsid w:val="00830635"/>
    <w:rsid w:val="00840904"/>
    <w:rsid w:val="00846F52"/>
    <w:rsid w:val="008760C1"/>
    <w:rsid w:val="008E348E"/>
    <w:rsid w:val="008E6A98"/>
    <w:rsid w:val="008F1B03"/>
    <w:rsid w:val="0092714B"/>
    <w:rsid w:val="00960FA2"/>
    <w:rsid w:val="00970002"/>
    <w:rsid w:val="009738F3"/>
    <w:rsid w:val="00996390"/>
    <w:rsid w:val="009A0CF6"/>
    <w:rsid w:val="009A5C7A"/>
    <w:rsid w:val="009B7A59"/>
    <w:rsid w:val="009C46A2"/>
    <w:rsid w:val="009D6D0C"/>
    <w:rsid w:val="009E4037"/>
    <w:rsid w:val="009E6563"/>
    <w:rsid w:val="00A320DD"/>
    <w:rsid w:val="00A32F03"/>
    <w:rsid w:val="00A57BBF"/>
    <w:rsid w:val="00A61E2B"/>
    <w:rsid w:val="00A815E1"/>
    <w:rsid w:val="00A91DA7"/>
    <w:rsid w:val="00A97911"/>
    <w:rsid w:val="00A97F23"/>
    <w:rsid w:val="00AA2403"/>
    <w:rsid w:val="00AA32D0"/>
    <w:rsid w:val="00AB719C"/>
    <w:rsid w:val="00AC135F"/>
    <w:rsid w:val="00AF3B28"/>
    <w:rsid w:val="00B049A6"/>
    <w:rsid w:val="00B05B60"/>
    <w:rsid w:val="00B2513D"/>
    <w:rsid w:val="00B45D39"/>
    <w:rsid w:val="00B6061D"/>
    <w:rsid w:val="00BC1F4F"/>
    <w:rsid w:val="00C13D0E"/>
    <w:rsid w:val="00C7309F"/>
    <w:rsid w:val="00C8142E"/>
    <w:rsid w:val="00C82150"/>
    <w:rsid w:val="00C92DF9"/>
    <w:rsid w:val="00C974B8"/>
    <w:rsid w:val="00CD6D21"/>
    <w:rsid w:val="00D37E57"/>
    <w:rsid w:val="00D40AAD"/>
    <w:rsid w:val="00D50969"/>
    <w:rsid w:val="00D5700E"/>
    <w:rsid w:val="00D637C7"/>
    <w:rsid w:val="00D647B8"/>
    <w:rsid w:val="00DB6C51"/>
    <w:rsid w:val="00EB0311"/>
    <w:rsid w:val="00EC4781"/>
    <w:rsid w:val="00F03060"/>
    <w:rsid w:val="00F101D0"/>
    <w:rsid w:val="00F1693B"/>
    <w:rsid w:val="00F26A20"/>
    <w:rsid w:val="00F64F53"/>
    <w:rsid w:val="00FC396C"/>
    <w:rsid w:val="00FE5CC2"/>
    <w:rsid w:val="00FF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27B5"/>
  <w15:chartTrackingRefBased/>
  <w15:docId w15:val="{772F3EF9-97B3-4C42-B1FC-EC5A65D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6"/>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32DE"/>
    <w:pPr>
      <w:ind w:left="720"/>
      <w:contextualSpacing/>
    </w:pPr>
  </w:style>
  <w:style w:type="table" w:styleId="TableGrid">
    <w:name w:val="Table Grid"/>
    <w:basedOn w:val="TableNormal"/>
    <w:uiPriority w:val="39"/>
    <w:rsid w:val="008E348E"/>
    <w:rPr>
      <w:rFonts w:eastAsiaTheme="minorHAnsi"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
    <w:name w:val="FirstLine"/>
    <w:basedOn w:val="Normal"/>
    <w:uiPriority w:val="99"/>
    <w:rsid w:val="008E348E"/>
    <w:pPr>
      <w:autoSpaceDE w:val="0"/>
      <w:autoSpaceDN w:val="0"/>
      <w:adjustRightInd w:val="0"/>
      <w:spacing w:after="120"/>
      <w:ind w:firstLine="454"/>
      <w:jc w:val="both"/>
    </w:pPr>
    <w:rPr>
      <w:rFonts w:eastAsia="Malgun Gothic" w:cs="Times New Roman"/>
      <w:color w:val="000000"/>
      <w:sz w:val="24"/>
      <w:szCs w:val="24"/>
      <w:lang w:eastAsia="en-US"/>
    </w:rPr>
  </w:style>
  <w:style w:type="character" w:styleId="Hyperlink">
    <w:name w:val="Hyperlink"/>
    <w:basedOn w:val="DefaultParagraphFont"/>
    <w:uiPriority w:val="99"/>
    <w:unhideWhenUsed/>
    <w:rsid w:val="002D2854"/>
    <w:rPr>
      <w:color w:val="0000FF"/>
      <w:u w:val="single"/>
    </w:rPr>
  </w:style>
  <w:style w:type="paragraph" w:styleId="Header">
    <w:name w:val="header"/>
    <w:basedOn w:val="Normal"/>
    <w:link w:val="HeaderChar"/>
    <w:uiPriority w:val="99"/>
    <w:unhideWhenUsed/>
    <w:rsid w:val="000C3927"/>
    <w:pPr>
      <w:tabs>
        <w:tab w:val="center" w:pos="4680"/>
        <w:tab w:val="right" w:pos="9360"/>
      </w:tabs>
    </w:pPr>
  </w:style>
  <w:style w:type="character" w:customStyle="1" w:styleId="HeaderChar">
    <w:name w:val="Header Char"/>
    <w:basedOn w:val="DefaultParagraphFont"/>
    <w:link w:val="Header"/>
    <w:uiPriority w:val="99"/>
    <w:rsid w:val="000C3927"/>
  </w:style>
  <w:style w:type="paragraph" w:styleId="Footer">
    <w:name w:val="footer"/>
    <w:basedOn w:val="Normal"/>
    <w:link w:val="FooterChar"/>
    <w:uiPriority w:val="99"/>
    <w:unhideWhenUsed/>
    <w:rsid w:val="000C3927"/>
    <w:pPr>
      <w:tabs>
        <w:tab w:val="center" w:pos="4680"/>
        <w:tab w:val="right" w:pos="9360"/>
      </w:tabs>
    </w:pPr>
  </w:style>
  <w:style w:type="character" w:customStyle="1" w:styleId="FooterChar">
    <w:name w:val="Footer Char"/>
    <w:basedOn w:val="DefaultParagraphFont"/>
    <w:link w:val="Footer"/>
    <w:uiPriority w:val="99"/>
    <w:rsid w:val="000C3927"/>
  </w:style>
  <w:style w:type="character" w:customStyle="1" w:styleId="ListParagraphChar">
    <w:name w:val="List Paragraph Char"/>
    <w:link w:val="ListParagraph"/>
    <w:uiPriority w:val="34"/>
    <w:locked/>
    <w:rsid w:val="00840904"/>
  </w:style>
  <w:style w:type="paragraph" w:styleId="NormalWeb">
    <w:name w:val="Normal (Web)"/>
    <w:basedOn w:val="Normal"/>
    <w:uiPriority w:val="99"/>
    <w:semiHidden/>
    <w:unhideWhenUsed/>
    <w:rsid w:val="00AF3B28"/>
    <w:pPr>
      <w:spacing w:before="100" w:beforeAutospacing="1" w:after="100" w:afterAutospacing="1"/>
    </w:pPr>
    <w:rPr>
      <w:rFonts w:eastAsia="Times New Roman" w:cs="Times New Roman"/>
      <w:sz w:val="24"/>
      <w:szCs w:val="24"/>
      <w:lang w:eastAsia="en-US"/>
    </w:rPr>
  </w:style>
  <w:style w:type="character" w:customStyle="1" w:styleId="eop">
    <w:name w:val="eop"/>
    <w:basedOn w:val="DefaultParagraphFont"/>
    <w:rsid w:val="009E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750">
      <w:bodyDiv w:val="1"/>
      <w:marLeft w:val="0"/>
      <w:marRight w:val="0"/>
      <w:marTop w:val="0"/>
      <w:marBottom w:val="0"/>
      <w:divBdr>
        <w:top w:val="none" w:sz="0" w:space="0" w:color="auto"/>
        <w:left w:val="none" w:sz="0" w:space="0" w:color="auto"/>
        <w:bottom w:val="none" w:sz="0" w:space="0" w:color="auto"/>
        <w:right w:val="none" w:sz="0" w:space="0" w:color="auto"/>
      </w:divBdr>
    </w:div>
    <w:div w:id="138965899">
      <w:bodyDiv w:val="1"/>
      <w:marLeft w:val="0"/>
      <w:marRight w:val="0"/>
      <w:marTop w:val="0"/>
      <w:marBottom w:val="0"/>
      <w:divBdr>
        <w:top w:val="none" w:sz="0" w:space="0" w:color="auto"/>
        <w:left w:val="none" w:sz="0" w:space="0" w:color="auto"/>
        <w:bottom w:val="none" w:sz="0" w:space="0" w:color="auto"/>
        <w:right w:val="none" w:sz="0" w:space="0" w:color="auto"/>
      </w:divBdr>
      <w:divsChild>
        <w:div w:id="322785623">
          <w:marLeft w:val="547"/>
          <w:marRight w:val="0"/>
          <w:marTop w:val="0"/>
          <w:marBottom w:val="0"/>
          <w:divBdr>
            <w:top w:val="none" w:sz="0" w:space="0" w:color="auto"/>
            <w:left w:val="none" w:sz="0" w:space="0" w:color="auto"/>
            <w:bottom w:val="none" w:sz="0" w:space="0" w:color="auto"/>
            <w:right w:val="none" w:sz="0" w:space="0" w:color="auto"/>
          </w:divBdr>
        </w:div>
        <w:div w:id="50929533">
          <w:marLeft w:val="547"/>
          <w:marRight w:val="0"/>
          <w:marTop w:val="0"/>
          <w:marBottom w:val="0"/>
          <w:divBdr>
            <w:top w:val="none" w:sz="0" w:space="0" w:color="auto"/>
            <w:left w:val="none" w:sz="0" w:space="0" w:color="auto"/>
            <w:bottom w:val="none" w:sz="0" w:space="0" w:color="auto"/>
            <w:right w:val="none" w:sz="0" w:space="0" w:color="auto"/>
          </w:divBdr>
        </w:div>
        <w:div w:id="1712921102">
          <w:marLeft w:val="547"/>
          <w:marRight w:val="0"/>
          <w:marTop w:val="0"/>
          <w:marBottom w:val="0"/>
          <w:divBdr>
            <w:top w:val="none" w:sz="0" w:space="0" w:color="auto"/>
            <w:left w:val="none" w:sz="0" w:space="0" w:color="auto"/>
            <w:bottom w:val="none" w:sz="0" w:space="0" w:color="auto"/>
            <w:right w:val="none" w:sz="0" w:space="0" w:color="auto"/>
          </w:divBdr>
        </w:div>
        <w:div w:id="145437596">
          <w:marLeft w:val="547"/>
          <w:marRight w:val="0"/>
          <w:marTop w:val="0"/>
          <w:marBottom w:val="0"/>
          <w:divBdr>
            <w:top w:val="none" w:sz="0" w:space="0" w:color="auto"/>
            <w:left w:val="none" w:sz="0" w:space="0" w:color="auto"/>
            <w:bottom w:val="none" w:sz="0" w:space="0" w:color="auto"/>
            <w:right w:val="none" w:sz="0" w:space="0" w:color="auto"/>
          </w:divBdr>
        </w:div>
      </w:divsChild>
    </w:div>
    <w:div w:id="311833703">
      <w:bodyDiv w:val="1"/>
      <w:marLeft w:val="0"/>
      <w:marRight w:val="0"/>
      <w:marTop w:val="0"/>
      <w:marBottom w:val="0"/>
      <w:divBdr>
        <w:top w:val="none" w:sz="0" w:space="0" w:color="auto"/>
        <w:left w:val="none" w:sz="0" w:space="0" w:color="auto"/>
        <w:bottom w:val="none" w:sz="0" w:space="0" w:color="auto"/>
        <w:right w:val="none" w:sz="0" w:space="0" w:color="auto"/>
      </w:divBdr>
    </w:div>
    <w:div w:id="329524491">
      <w:bodyDiv w:val="1"/>
      <w:marLeft w:val="0"/>
      <w:marRight w:val="0"/>
      <w:marTop w:val="0"/>
      <w:marBottom w:val="0"/>
      <w:divBdr>
        <w:top w:val="none" w:sz="0" w:space="0" w:color="auto"/>
        <w:left w:val="none" w:sz="0" w:space="0" w:color="auto"/>
        <w:bottom w:val="none" w:sz="0" w:space="0" w:color="auto"/>
        <w:right w:val="none" w:sz="0" w:space="0" w:color="auto"/>
      </w:divBdr>
    </w:div>
    <w:div w:id="861091658">
      <w:bodyDiv w:val="1"/>
      <w:marLeft w:val="0"/>
      <w:marRight w:val="0"/>
      <w:marTop w:val="0"/>
      <w:marBottom w:val="0"/>
      <w:divBdr>
        <w:top w:val="none" w:sz="0" w:space="0" w:color="auto"/>
        <w:left w:val="none" w:sz="0" w:space="0" w:color="auto"/>
        <w:bottom w:val="none" w:sz="0" w:space="0" w:color="auto"/>
        <w:right w:val="none" w:sz="0" w:space="0" w:color="auto"/>
      </w:divBdr>
    </w:div>
    <w:div w:id="1153375464">
      <w:bodyDiv w:val="1"/>
      <w:marLeft w:val="0"/>
      <w:marRight w:val="0"/>
      <w:marTop w:val="0"/>
      <w:marBottom w:val="0"/>
      <w:divBdr>
        <w:top w:val="none" w:sz="0" w:space="0" w:color="auto"/>
        <w:left w:val="none" w:sz="0" w:space="0" w:color="auto"/>
        <w:bottom w:val="none" w:sz="0" w:space="0" w:color="auto"/>
        <w:right w:val="none" w:sz="0" w:space="0" w:color="auto"/>
      </w:divBdr>
    </w:div>
    <w:div w:id="1245529752">
      <w:bodyDiv w:val="1"/>
      <w:marLeft w:val="0"/>
      <w:marRight w:val="0"/>
      <w:marTop w:val="0"/>
      <w:marBottom w:val="0"/>
      <w:divBdr>
        <w:top w:val="none" w:sz="0" w:space="0" w:color="auto"/>
        <w:left w:val="none" w:sz="0" w:space="0" w:color="auto"/>
        <w:bottom w:val="none" w:sz="0" w:space="0" w:color="auto"/>
        <w:right w:val="none" w:sz="0" w:space="0" w:color="auto"/>
      </w:divBdr>
    </w:div>
    <w:div w:id="1387796042">
      <w:bodyDiv w:val="1"/>
      <w:marLeft w:val="0"/>
      <w:marRight w:val="0"/>
      <w:marTop w:val="0"/>
      <w:marBottom w:val="0"/>
      <w:divBdr>
        <w:top w:val="none" w:sz="0" w:space="0" w:color="auto"/>
        <w:left w:val="none" w:sz="0" w:space="0" w:color="auto"/>
        <w:bottom w:val="none" w:sz="0" w:space="0" w:color="auto"/>
        <w:right w:val="none" w:sz="0" w:space="0" w:color="auto"/>
      </w:divBdr>
    </w:div>
    <w:div w:id="1393192836">
      <w:bodyDiv w:val="1"/>
      <w:marLeft w:val="0"/>
      <w:marRight w:val="0"/>
      <w:marTop w:val="0"/>
      <w:marBottom w:val="0"/>
      <w:divBdr>
        <w:top w:val="none" w:sz="0" w:space="0" w:color="auto"/>
        <w:left w:val="none" w:sz="0" w:space="0" w:color="auto"/>
        <w:bottom w:val="none" w:sz="0" w:space="0" w:color="auto"/>
        <w:right w:val="none" w:sz="0" w:space="0" w:color="auto"/>
      </w:divBdr>
      <w:divsChild>
        <w:div w:id="96677823">
          <w:marLeft w:val="806"/>
          <w:marRight w:val="0"/>
          <w:marTop w:val="0"/>
          <w:marBottom w:val="0"/>
          <w:divBdr>
            <w:top w:val="none" w:sz="0" w:space="0" w:color="auto"/>
            <w:left w:val="none" w:sz="0" w:space="0" w:color="auto"/>
            <w:bottom w:val="none" w:sz="0" w:space="0" w:color="auto"/>
            <w:right w:val="none" w:sz="0" w:space="0" w:color="auto"/>
          </w:divBdr>
        </w:div>
      </w:divsChild>
    </w:div>
    <w:div w:id="18822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Trần Minh Toàn - Khoa Luật</cp:lastModifiedBy>
  <cp:revision>4</cp:revision>
  <dcterms:created xsi:type="dcterms:W3CDTF">2025-07-08T13:47:00Z</dcterms:created>
  <dcterms:modified xsi:type="dcterms:W3CDTF">2025-07-09T02:38:00Z</dcterms:modified>
</cp:coreProperties>
</file>